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365B" w:rsidRDefault="008165D3" w:rsidP="00552989">
      <w:pPr>
        <w:jc w:val="both"/>
        <w:rPr>
          <w:rFonts w:ascii="Simplified Arabic" w:hAnsi="Simplified Arabic" w:cs="Simplified Arabic" w:hint="cs"/>
          <w:sz w:val="28"/>
          <w:szCs w:val="28"/>
          <w:rtl/>
          <w:lang w:bidi="ar-IQ"/>
        </w:rPr>
      </w:pPr>
      <w:r>
        <w:rPr>
          <w:rFonts w:ascii="Simplified Arabic" w:hAnsi="Simplified Arabic" w:cs="Simplified Arabic" w:hint="cs"/>
          <w:sz w:val="28"/>
          <w:szCs w:val="28"/>
          <w:rtl/>
          <w:lang w:bidi="ar-IQ"/>
        </w:rPr>
        <w:t xml:space="preserve">المحاضرة </w:t>
      </w:r>
      <w:r w:rsidR="00552989">
        <w:rPr>
          <w:rFonts w:ascii="Simplified Arabic" w:hAnsi="Simplified Arabic" w:cs="Simplified Arabic" w:hint="cs"/>
          <w:sz w:val="28"/>
          <w:szCs w:val="28"/>
          <w:rtl/>
          <w:lang w:bidi="ar-IQ"/>
        </w:rPr>
        <w:t>السادسة عشرة</w:t>
      </w:r>
      <w:r>
        <w:rPr>
          <w:rFonts w:ascii="Simplified Arabic" w:hAnsi="Simplified Arabic" w:cs="Simplified Arabic" w:hint="cs"/>
          <w:sz w:val="28"/>
          <w:szCs w:val="28"/>
          <w:rtl/>
          <w:lang w:bidi="ar-IQ"/>
        </w:rPr>
        <w:t>:</w:t>
      </w:r>
    </w:p>
    <w:p w:rsidR="00552989" w:rsidRPr="00552989" w:rsidRDefault="00552989" w:rsidP="00552989">
      <w:pPr>
        <w:jc w:val="both"/>
        <w:rPr>
          <w:rFonts w:ascii="Simplified Arabic" w:hAnsi="Simplified Arabic" w:cs="Simplified Arabic"/>
          <w:b/>
          <w:bCs/>
          <w:sz w:val="28"/>
          <w:szCs w:val="28"/>
          <w:rtl/>
          <w:lang w:bidi="ar-IQ"/>
        </w:rPr>
      </w:pPr>
      <w:r w:rsidRPr="00552989">
        <w:rPr>
          <w:rFonts w:ascii="Simplified Arabic" w:hAnsi="Simplified Arabic" w:cs="Simplified Arabic"/>
          <w:b/>
          <w:bCs/>
          <w:sz w:val="28"/>
          <w:szCs w:val="28"/>
          <w:rtl/>
          <w:lang w:bidi="ar-IQ"/>
        </w:rPr>
        <w:t>ثعلب وأصحابه</w:t>
      </w:r>
    </w:p>
    <w:p w:rsidR="00552989" w:rsidRPr="00552989" w:rsidRDefault="00552989" w:rsidP="00552989">
      <w:pPr>
        <w:jc w:val="both"/>
        <w:rPr>
          <w:rFonts w:ascii="Simplified Arabic" w:hAnsi="Simplified Arabic" w:cs="Simplified Arabic"/>
          <w:b/>
          <w:bCs/>
          <w:sz w:val="28"/>
          <w:szCs w:val="28"/>
          <w:rtl/>
          <w:lang w:bidi="ar-IQ"/>
        </w:rPr>
      </w:pPr>
      <w:r w:rsidRPr="00552989">
        <w:rPr>
          <w:rFonts w:ascii="Simplified Arabic" w:hAnsi="Simplified Arabic" w:cs="Simplified Arabic"/>
          <w:b/>
          <w:bCs/>
          <w:sz w:val="28"/>
          <w:szCs w:val="28"/>
          <w:rtl/>
          <w:lang w:bidi="ar-IQ"/>
        </w:rPr>
        <w:t>1- ثعلب:</w:t>
      </w:r>
    </w:p>
    <w:p w:rsidR="00552989" w:rsidRPr="00552989" w:rsidRDefault="00552989" w:rsidP="00552989">
      <w:pPr>
        <w:jc w:val="both"/>
        <w:rPr>
          <w:rFonts w:ascii="Simplified Arabic" w:hAnsi="Simplified Arabic" w:cs="Simplified Arabic"/>
          <w:sz w:val="28"/>
          <w:szCs w:val="28"/>
          <w:rtl/>
          <w:lang w:bidi="ar-IQ"/>
        </w:rPr>
      </w:pPr>
      <w:r w:rsidRPr="00552989">
        <w:rPr>
          <w:rFonts w:ascii="Simplified Arabic" w:hAnsi="Simplified Arabic" w:cs="Simplified Arabic"/>
          <w:b/>
          <w:bCs/>
          <w:sz w:val="28"/>
          <w:szCs w:val="28"/>
          <w:rtl/>
          <w:lang w:bidi="ar-IQ"/>
        </w:rPr>
        <w:t>هو أبو العباس أحمد1 بن يحيى، كان أبوه من موالي بني شيبان، ويغلب أن يكون فارسي الأصل، ولد ببغداد سنة 200 للهجرة، وألحقه أبوه منذ نعومة أظفاره بكتاب تعلم فيه الكتابة، وحفظ القرآن الكريم وشدا بعض الأشعار، وما كاد يخطو على عتبة سنته التاسعة حتى أخذ يختلف إلى حلقات العلماء، وخاصة علماء اللغة والعربية، حتى إذا اشتد عوده أخذ نفسه بجهد صارم في التزود باللغة والنحو، أما النحو فلزم فيه حلقات تلامذة الفراء: أبي عبد الله الطوال ومحمد بن قادم وسلمة بن عاصم، وعكف على حلقة الأخير حيث كان يملي على الطلاب كتب الفراء، وكان يؤديها أداء بارعا. وعليه ابتدأ النظر في حدود الفراء، وهو في السادسة عشرة من عمره، وما إن بلغ الخامسة والعشرين حتى كان قد حفظ كل ما للفراء من كتب. وأما اللغة فلزم فيها حلقات ابن الأعرابي بضع عشرة سنة. ولم يلحق الأصمعي وأبا عبيدة وأبا زيد، وإنما لحق تلاميذهم، وأخذ عنهم مادة علمهم اللغوي، أما الأصمعي فأخذ كتبه عن تلميذه أبي نصر أحمد بن حاتم، وأخذ كتب أبي عبيدة عن تلميذه الأثرم وكتب أبي زيد عن تلميذه ابن نجدة، كما أخذ كتب أبي عمرو الشيباني عن ابنه عمرو.</w:t>
      </w:r>
    </w:p>
    <w:p w:rsidR="00552989" w:rsidRPr="00552989" w:rsidRDefault="00552989" w:rsidP="00552989">
      <w:pPr>
        <w:jc w:val="both"/>
        <w:rPr>
          <w:rFonts w:ascii="Simplified Arabic" w:hAnsi="Simplified Arabic" w:cs="Simplified Arabic"/>
          <w:b/>
          <w:bCs/>
          <w:sz w:val="28"/>
          <w:szCs w:val="28"/>
          <w:rtl/>
          <w:lang w:bidi="ar-IQ"/>
        </w:rPr>
      </w:pPr>
      <w:r w:rsidRPr="00552989">
        <w:rPr>
          <w:rFonts w:ascii="Simplified Arabic" w:hAnsi="Simplified Arabic" w:cs="Simplified Arabic"/>
          <w:b/>
          <w:bCs/>
          <w:sz w:val="28"/>
          <w:szCs w:val="28"/>
          <w:rtl/>
          <w:lang w:bidi="ar-IQ"/>
        </w:rPr>
        <w:t>وقد صنف مؤلفات كثيرة في النحو واللغة والقراءات والأمثال، سقط معظمها من يد الزمن، ولم يصلنا منها إلا كتابه "المجالس" وهو كتاب نفيس لما يشتمل عليه من النحو واللغة والأخبار ومعاني القرآن والأشعار الغريبة والشاذة والأمثال والأقوال المأثورة، وكتابه الفصيح وقد طُبع مع شرح للهروي وهو كتاب أراد به تقويم ألسنة المبتدئين على نحو ما أراد الفراء بكتابه "البهاء فيما تلحن فيه العامة".</w:t>
      </w:r>
    </w:p>
    <w:p w:rsidR="00552989" w:rsidRPr="00552989" w:rsidRDefault="00552989" w:rsidP="00552989">
      <w:pPr>
        <w:jc w:val="both"/>
        <w:rPr>
          <w:rFonts w:ascii="Simplified Arabic" w:hAnsi="Simplified Arabic" w:cs="Simplified Arabic"/>
          <w:b/>
          <w:bCs/>
          <w:sz w:val="28"/>
          <w:szCs w:val="28"/>
          <w:rtl/>
          <w:lang w:bidi="ar-IQ"/>
        </w:rPr>
      </w:pPr>
      <w:r w:rsidRPr="00552989">
        <w:rPr>
          <w:rFonts w:ascii="Simplified Arabic" w:hAnsi="Simplified Arabic" w:cs="Simplified Arabic"/>
          <w:b/>
          <w:bCs/>
          <w:sz w:val="28"/>
          <w:szCs w:val="28"/>
          <w:rtl/>
          <w:lang w:bidi="ar-IQ"/>
        </w:rPr>
        <w:t>ويقول ابن خلكان: إنه ليس فيه زيادات على كتاب الفراء إلا أشياء يسيرة، ثم كتابه قواعد الشعر وهو رسالة قصيرة يقسم الشعر فيها إلى: أمر ونهي وخبر واستخبار، ويتحدث حديثا قصيرا عن أغراضه ويسلك بينها التشبيه، وعن بعض ما يجري فيه من الصور البيانية والبديعية.</w:t>
      </w:r>
    </w:p>
    <w:p w:rsidR="00552989" w:rsidRPr="00552989" w:rsidRDefault="00552989" w:rsidP="00552989">
      <w:pPr>
        <w:jc w:val="both"/>
        <w:rPr>
          <w:rFonts w:ascii="Simplified Arabic" w:hAnsi="Simplified Arabic" w:cs="Simplified Arabic"/>
          <w:b/>
          <w:bCs/>
          <w:sz w:val="28"/>
          <w:szCs w:val="28"/>
          <w:rtl/>
          <w:lang w:bidi="ar-IQ"/>
        </w:rPr>
      </w:pPr>
      <w:r w:rsidRPr="00552989">
        <w:rPr>
          <w:rFonts w:ascii="Simplified Arabic" w:hAnsi="Simplified Arabic" w:cs="Simplified Arabic"/>
          <w:b/>
          <w:bCs/>
          <w:sz w:val="28"/>
          <w:szCs w:val="28"/>
          <w:rtl/>
          <w:lang w:bidi="ar-IQ"/>
        </w:rPr>
        <w:lastRenderedPageBreak/>
        <w:t>ويقول القدماء: إنه صنع طائفة من دواوين الشعراء الجاهليين والإسلاميين بينهم الأعشى والنابغتان وطفيل والطرماح، وقد نشرت له دار الكتب المصرية شرحه لديوان زهير الشاعر الجاهلي المشهور.</w:t>
      </w:r>
    </w:p>
    <w:p w:rsidR="008165D3" w:rsidRPr="008165D3" w:rsidRDefault="008165D3" w:rsidP="008165D3">
      <w:pPr>
        <w:spacing w:after="160" w:line="259" w:lineRule="auto"/>
        <w:jc w:val="both"/>
        <w:rPr>
          <w:rFonts w:ascii="Calibri" w:eastAsia="Calibri" w:hAnsi="Calibri" w:cs="Arial"/>
          <w:sz w:val="28"/>
          <w:szCs w:val="28"/>
          <w:rtl/>
        </w:rPr>
      </w:pPr>
      <w:bookmarkStart w:id="0" w:name="_GoBack"/>
      <w:bookmarkEnd w:id="0"/>
    </w:p>
    <w:sectPr w:rsidR="008165D3" w:rsidRPr="008165D3" w:rsidSect="00983DBA">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w:panose1 w:val="02020603050405020304"/>
    <w:charset w:val="00"/>
    <w:family w:val="roman"/>
    <w:pitch w:val="variable"/>
    <w:sig w:usb0="00002003" w:usb1="00000000" w:usb2="00000000" w:usb3="00000000" w:csb0="0000004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C14F79"/>
    <w:multiLevelType w:val="hybridMultilevel"/>
    <w:tmpl w:val="7C4E4AEE"/>
    <w:lvl w:ilvl="0" w:tplc="4C68AFF2">
      <w:start w:val="1"/>
      <w:numFmt w:val="arabicAlpha"/>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B8D5103"/>
    <w:multiLevelType w:val="hybridMultilevel"/>
    <w:tmpl w:val="D0DC1C94"/>
    <w:lvl w:ilvl="0" w:tplc="8B908FDE">
      <w:start w:val="1"/>
      <w:numFmt w:val="decimal"/>
      <w:lvlText w:val="%1-"/>
      <w:lvlJc w:val="left"/>
      <w:pPr>
        <w:ind w:left="-123" w:hanging="360"/>
      </w:pPr>
      <w:rPr>
        <w:rFonts w:hint="default"/>
      </w:rPr>
    </w:lvl>
    <w:lvl w:ilvl="1" w:tplc="04090019" w:tentative="1">
      <w:start w:val="1"/>
      <w:numFmt w:val="lowerLetter"/>
      <w:lvlText w:val="%2."/>
      <w:lvlJc w:val="left"/>
      <w:pPr>
        <w:ind w:left="597" w:hanging="360"/>
      </w:pPr>
    </w:lvl>
    <w:lvl w:ilvl="2" w:tplc="0409001B" w:tentative="1">
      <w:start w:val="1"/>
      <w:numFmt w:val="lowerRoman"/>
      <w:lvlText w:val="%3."/>
      <w:lvlJc w:val="right"/>
      <w:pPr>
        <w:ind w:left="1317" w:hanging="180"/>
      </w:pPr>
    </w:lvl>
    <w:lvl w:ilvl="3" w:tplc="0409000F" w:tentative="1">
      <w:start w:val="1"/>
      <w:numFmt w:val="decimal"/>
      <w:lvlText w:val="%4."/>
      <w:lvlJc w:val="left"/>
      <w:pPr>
        <w:ind w:left="2037" w:hanging="360"/>
      </w:pPr>
    </w:lvl>
    <w:lvl w:ilvl="4" w:tplc="04090019" w:tentative="1">
      <w:start w:val="1"/>
      <w:numFmt w:val="lowerLetter"/>
      <w:lvlText w:val="%5."/>
      <w:lvlJc w:val="left"/>
      <w:pPr>
        <w:ind w:left="2757" w:hanging="360"/>
      </w:pPr>
    </w:lvl>
    <w:lvl w:ilvl="5" w:tplc="0409001B" w:tentative="1">
      <w:start w:val="1"/>
      <w:numFmt w:val="lowerRoman"/>
      <w:lvlText w:val="%6."/>
      <w:lvlJc w:val="right"/>
      <w:pPr>
        <w:ind w:left="3477" w:hanging="180"/>
      </w:pPr>
    </w:lvl>
    <w:lvl w:ilvl="6" w:tplc="0409000F" w:tentative="1">
      <w:start w:val="1"/>
      <w:numFmt w:val="decimal"/>
      <w:lvlText w:val="%7."/>
      <w:lvlJc w:val="left"/>
      <w:pPr>
        <w:ind w:left="4197" w:hanging="360"/>
      </w:pPr>
    </w:lvl>
    <w:lvl w:ilvl="7" w:tplc="04090019" w:tentative="1">
      <w:start w:val="1"/>
      <w:numFmt w:val="lowerLetter"/>
      <w:lvlText w:val="%8."/>
      <w:lvlJc w:val="left"/>
      <w:pPr>
        <w:ind w:left="4917" w:hanging="360"/>
      </w:pPr>
    </w:lvl>
    <w:lvl w:ilvl="8" w:tplc="0409001B" w:tentative="1">
      <w:start w:val="1"/>
      <w:numFmt w:val="lowerRoman"/>
      <w:lvlText w:val="%9."/>
      <w:lvlJc w:val="right"/>
      <w:pPr>
        <w:ind w:left="5637" w:hanging="180"/>
      </w:pPr>
    </w:lvl>
  </w:abstractNum>
  <w:abstractNum w:abstractNumId="2">
    <w:nsid w:val="1C3F53A6"/>
    <w:multiLevelType w:val="hybridMultilevel"/>
    <w:tmpl w:val="CA4A32F8"/>
    <w:lvl w:ilvl="0" w:tplc="B95A618E">
      <w:start w:val="9"/>
      <w:numFmt w:val="bullet"/>
      <w:lvlText w:val=""/>
      <w:lvlJc w:val="left"/>
      <w:pPr>
        <w:ind w:left="360" w:hanging="360"/>
      </w:pPr>
      <w:rPr>
        <w:rFonts w:ascii="Symbol" w:eastAsiaTheme="minorHAnsi" w:hAnsi="Symbol" w:cstheme="minorBidi" w:hint="default"/>
        <w:color w:val="0070C0"/>
        <w:sz w:val="2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25C47709"/>
    <w:multiLevelType w:val="hybridMultilevel"/>
    <w:tmpl w:val="B30EC852"/>
    <w:lvl w:ilvl="0" w:tplc="26FAC706">
      <w:start w:val="9"/>
      <w:numFmt w:val="bullet"/>
      <w:lvlText w:val="-"/>
      <w:lvlJc w:val="left"/>
      <w:pPr>
        <w:ind w:left="102" w:hanging="360"/>
      </w:pPr>
      <w:rPr>
        <w:rFonts w:ascii="Arial" w:eastAsiaTheme="minorHAnsi" w:hAnsi="Arial" w:cs="Arial" w:hint="default"/>
      </w:rPr>
    </w:lvl>
    <w:lvl w:ilvl="1" w:tplc="04090003" w:tentative="1">
      <w:start w:val="1"/>
      <w:numFmt w:val="bullet"/>
      <w:lvlText w:val="o"/>
      <w:lvlJc w:val="left"/>
      <w:pPr>
        <w:ind w:left="822" w:hanging="360"/>
      </w:pPr>
      <w:rPr>
        <w:rFonts w:ascii="Courier New" w:hAnsi="Courier New" w:cs="Courier New" w:hint="default"/>
      </w:rPr>
    </w:lvl>
    <w:lvl w:ilvl="2" w:tplc="04090005" w:tentative="1">
      <w:start w:val="1"/>
      <w:numFmt w:val="bullet"/>
      <w:lvlText w:val=""/>
      <w:lvlJc w:val="left"/>
      <w:pPr>
        <w:ind w:left="1542" w:hanging="360"/>
      </w:pPr>
      <w:rPr>
        <w:rFonts w:ascii="Wingdings" w:hAnsi="Wingdings" w:hint="default"/>
      </w:rPr>
    </w:lvl>
    <w:lvl w:ilvl="3" w:tplc="04090001" w:tentative="1">
      <w:start w:val="1"/>
      <w:numFmt w:val="bullet"/>
      <w:lvlText w:val=""/>
      <w:lvlJc w:val="left"/>
      <w:pPr>
        <w:ind w:left="2262" w:hanging="360"/>
      </w:pPr>
      <w:rPr>
        <w:rFonts w:ascii="Symbol" w:hAnsi="Symbol" w:hint="default"/>
      </w:rPr>
    </w:lvl>
    <w:lvl w:ilvl="4" w:tplc="04090003" w:tentative="1">
      <w:start w:val="1"/>
      <w:numFmt w:val="bullet"/>
      <w:lvlText w:val="o"/>
      <w:lvlJc w:val="left"/>
      <w:pPr>
        <w:ind w:left="2982" w:hanging="360"/>
      </w:pPr>
      <w:rPr>
        <w:rFonts w:ascii="Courier New" w:hAnsi="Courier New" w:cs="Courier New" w:hint="default"/>
      </w:rPr>
    </w:lvl>
    <w:lvl w:ilvl="5" w:tplc="04090005" w:tentative="1">
      <w:start w:val="1"/>
      <w:numFmt w:val="bullet"/>
      <w:lvlText w:val=""/>
      <w:lvlJc w:val="left"/>
      <w:pPr>
        <w:ind w:left="3702" w:hanging="360"/>
      </w:pPr>
      <w:rPr>
        <w:rFonts w:ascii="Wingdings" w:hAnsi="Wingdings" w:hint="default"/>
      </w:rPr>
    </w:lvl>
    <w:lvl w:ilvl="6" w:tplc="04090001" w:tentative="1">
      <w:start w:val="1"/>
      <w:numFmt w:val="bullet"/>
      <w:lvlText w:val=""/>
      <w:lvlJc w:val="left"/>
      <w:pPr>
        <w:ind w:left="4422" w:hanging="360"/>
      </w:pPr>
      <w:rPr>
        <w:rFonts w:ascii="Symbol" w:hAnsi="Symbol" w:hint="default"/>
      </w:rPr>
    </w:lvl>
    <w:lvl w:ilvl="7" w:tplc="04090003" w:tentative="1">
      <w:start w:val="1"/>
      <w:numFmt w:val="bullet"/>
      <w:lvlText w:val="o"/>
      <w:lvlJc w:val="left"/>
      <w:pPr>
        <w:ind w:left="5142" w:hanging="360"/>
      </w:pPr>
      <w:rPr>
        <w:rFonts w:ascii="Courier New" w:hAnsi="Courier New" w:cs="Courier New" w:hint="default"/>
      </w:rPr>
    </w:lvl>
    <w:lvl w:ilvl="8" w:tplc="04090005" w:tentative="1">
      <w:start w:val="1"/>
      <w:numFmt w:val="bullet"/>
      <w:lvlText w:val=""/>
      <w:lvlJc w:val="left"/>
      <w:pPr>
        <w:ind w:left="5862" w:hanging="360"/>
      </w:pPr>
      <w:rPr>
        <w:rFonts w:ascii="Wingdings" w:hAnsi="Wingdings" w:hint="default"/>
      </w:rPr>
    </w:lvl>
  </w:abstractNum>
  <w:abstractNum w:abstractNumId="4">
    <w:nsid w:val="2DFE1817"/>
    <w:multiLevelType w:val="hybridMultilevel"/>
    <w:tmpl w:val="CD469902"/>
    <w:lvl w:ilvl="0" w:tplc="A48CFEC0">
      <w:start w:val="1"/>
      <w:numFmt w:val="decimal"/>
      <w:lvlText w:val="%1-"/>
      <w:lvlJc w:val="left"/>
      <w:pPr>
        <w:ind w:left="340" w:hanging="34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34623FB3"/>
    <w:multiLevelType w:val="hybridMultilevel"/>
    <w:tmpl w:val="553C3E68"/>
    <w:lvl w:ilvl="0" w:tplc="B6FEE52C">
      <w:start w:val="2"/>
      <w:numFmt w:val="bullet"/>
      <w:lvlText w:val="-"/>
      <w:lvlJc w:val="left"/>
      <w:pPr>
        <w:ind w:left="360" w:hanging="360"/>
      </w:pPr>
      <w:rPr>
        <w:rFonts w:ascii="Arial" w:eastAsiaTheme="minorHAnsi"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39164BEC"/>
    <w:multiLevelType w:val="hybridMultilevel"/>
    <w:tmpl w:val="AB5443F2"/>
    <w:lvl w:ilvl="0" w:tplc="58A4194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0B700F2"/>
    <w:multiLevelType w:val="hybridMultilevel"/>
    <w:tmpl w:val="E7DC7924"/>
    <w:lvl w:ilvl="0" w:tplc="6EB69E28">
      <w:start w:val="1"/>
      <w:numFmt w:val="arabicAlpha"/>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nsid w:val="51B437BE"/>
    <w:multiLevelType w:val="hybridMultilevel"/>
    <w:tmpl w:val="0D5824A2"/>
    <w:lvl w:ilvl="0" w:tplc="EBD4E168">
      <w:start w:val="1"/>
      <w:numFmt w:val="arabicAlpha"/>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51FF5C2E"/>
    <w:multiLevelType w:val="hybridMultilevel"/>
    <w:tmpl w:val="315AD394"/>
    <w:lvl w:ilvl="0" w:tplc="64BE6458">
      <w:start w:val="5"/>
      <w:numFmt w:val="arabicAlpha"/>
      <w:lvlText w:val="%1-"/>
      <w:lvlJc w:val="left"/>
      <w:pPr>
        <w:ind w:left="180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A2C6E20"/>
    <w:multiLevelType w:val="hybridMultilevel"/>
    <w:tmpl w:val="DFDECC7A"/>
    <w:lvl w:ilvl="0" w:tplc="7E340AE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75954F7"/>
    <w:multiLevelType w:val="hybridMultilevel"/>
    <w:tmpl w:val="70C4A28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4"/>
  </w:num>
  <w:num w:numId="3">
    <w:abstractNumId w:val="5"/>
  </w:num>
  <w:num w:numId="4">
    <w:abstractNumId w:val="8"/>
  </w:num>
  <w:num w:numId="5">
    <w:abstractNumId w:val="7"/>
  </w:num>
  <w:num w:numId="6">
    <w:abstractNumId w:val="0"/>
  </w:num>
  <w:num w:numId="7">
    <w:abstractNumId w:val="9"/>
  </w:num>
  <w:num w:numId="8">
    <w:abstractNumId w:val="2"/>
  </w:num>
  <w:num w:numId="9">
    <w:abstractNumId w:val="3"/>
  </w:num>
  <w:num w:numId="10">
    <w:abstractNumId w:val="1"/>
  </w:num>
  <w:num w:numId="11">
    <w:abstractNumId w:val="6"/>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467A"/>
    <w:rsid w:val="000053F4"/>
    <w:rsid w:val="00326485"/>
    <w:rsid w:val="00552989"/>
    <w:rsid w:val="006D54B8"/>
    <w:rsid w:val="008165D3"/>
    <w:rsid w:val="00983DBA"/>
    <w:rsid w:val="00BD365B"/>
    <w:rsid w:val="00C8467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F892E5-129A-433D-B782-1E6E2043E6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2</Pages>
  <Words>270</Words>
  <Characters>1545</Characters>
  <Application>Microsoft Office Word</Application>
  <DocSecurity>0</DocSecurity>
  <Lines>12</Lines>
  <Paragraphs>3</Paragraphs>
  <ScaleCrop>false</ScaleCrop>
  <HeadingPairs>
    <vt:vector size="2" baseType="variant">
      <vt:variant>
        <vt:lpstr>العنوان</vt:lpstr>
      </vt:variant>
      <vt:variant>
        <vt:i4>1</vt:i4>
      </vt:variant>
    </vt:vector>
  </HeadingPairs>
  <TitlesOfParts>
    <vt:vector size="1" baseType="lpstr">
      <vt:lpstr/>
    </vt:vector>
  </TitlesOfParts>
  <Company>SACC - ANAS</Company>
  <LinksUpToDate>false</LinksUpToDate>
  <CharactersWithSpaces>1812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DR.Ahmed Saker 2O14</dc:creator>
  <cp:keywords/>
  <dc:description/>
  <cp:lastModifiedBy>DR.Ahmed Saker 2O14</cp:lastModifiedBy>
  <cp:revision>5</cp:revision>
  <dcterms:created xsi:type="dcterms:W3CDTF">2017-10-13T19:32:00Z</dcterms:created>
  <dcterms:modified xsi:type="dcterms:W3CDTF">2018-01-12T20:18:00Z</dcterms:modified>
</cp:coreProperties>
</file>