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EEA" w:rsidRDefault="00004EEA" w:rsidP="00004EEA">
      <w:pPr>
        <w:jc w:val="center"/>
        <w:rPr>
          <w:b/>
          <w:bCs/>
          <w:sz w:val="32"/>
          <w:szCs w:val="32"/>
          <w:rtl/>
          <w:lang w:bidi="ar-IQ"/>
        </w:rPr>
      </w:pPr>
      <w:r w:rsidRPr="00004EEA">
        <w:rPr>
          <w:rFonts w:hint="cs"/>
          <w:b/>
          <w:bCs/>
          <w:sz w:val="32"/>
          <w:szCs w:val="32"/>
          <w:rtl/>
          <w:lang w:bidi="ar-IQ"/>
        </w:rPr>
        <w:t>الرومانتيكية</w:t>
      </w:r>
    </w:p>
    <w:p w:rsidR="008B5A10" w:rsidRDefault="008B5A10" w:rsidP="00004EEA">
      <w:pPr>
        <w:jc w:val="center"/>
        <w:rPr>
          <w:b/>
          <w:bCs/>
          <w:sz w:val="32"/>
          <w:szCs w:val="32"/>
          <w:rtl/>
          <w:lang w:bidi="ar-IQ"/>
        </w:rPr>
      </w:pPr>
    </w:p>
    <w:p w:rsidR="00004EEA" w:rsidRPr="008B5A10" w:rsidRDefault="008B5A10" w:rsidP="008B5A10">
      <w:pPr>
        <w:pStyle w:val="a3"/>
        <w:numPr>
          <w:ilvl w:val="0"/>
          <w:numId w:val="2"/>
        </w:numPr>
        <w:rPr>
          <w:b/>
          <w:bCs/>
          <w:sz w:val="28"/>
          <w:szCs w:val="28"/>
          <w:rtl/>
          <w:lang w:bidi="ar-IQ"/>
        </w:rPr>
      </w:pPr>
      <w:r w:rsidRPr="008B5A10">
        <w:rPr>
          <w:rFonts w:hint="cs"/>
          <w:b/>
          <w:bCs/>
          <w:sz w:val="28"/>
          <w:szCs w:val="28"/>
          <w:rtl/>
          <w:lang w:bidi="ar-IQ"/>
        </w:rPr>
        <w:t>ظهورها ومعناها</w:t>
      </w:r>
    </w:p>
    <w:p w:rsidR="0009341B" w:rsidRDefault="00004EEA" w:rsidP="00004EE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8B5A10">
        <w:rPr>
          <w:rFonts w:ascii="Simplified Arabic" w:hAnsi="Simplified Arabic" w:cs="Simplified Arabic" w:hint="cs"/>
          <w:sz w:val="28"/>
          <w:szCs w:val="28"/>
          <w:rtl/>
          <w:lang w:bidi="ar-IQ"/>
        </w:rPr>
        <w:t xml:space="preserve"> </w:t>
      </w:r>
      <w:r w:rsidRPr="00004EEA">
        <w:rPr>
          <w:rFonts w:ascii="Simplified Arabic" w:hAnsi="Simplified Arabic" w:cs="Simplified Arabic"/>
          <w:sz w:val="28"/>
          <w:szCs w:val="28"/>
          <w:rtl/>
          <w:lang w:bidi="ar-IQ"/>
        </w:rPr>
        <w:t xml:space="preserve">هناك اختلاف كبير في تسمية هذا المذهب وفي تعريفه، وكان الظهور </w:t>
      </w:r>
      <w:r>
        <w:rPr>
          <w:rFonts w:ascii="Simplified Arabic" w:hAnsi="Simplified Arabic" w:cs="Simplified Arabic" w:hint="cs"/>
          <w:sz w:val="28"/>
          <w:szCs w:val="28"/>
          <w:rtl/>
          <w:lang w:bidi="ar-IQ"/>
        </w:rPr>
        <w:t xml:space="preserve">الاول </w:t>
      </w:r>
      <w:r w:rsidRPr="00004EEA">
        <w:rPr>
          <w:rFonts w:ascii="Simplified Arabic" w:hAnsi="Simplified Arabic" w:cs="Simplified Arabic"/>
          <w:sz w:val="28"/>
          <w:szCs w:val="28"/>
          <w:rtl/>
          <w:lang w:bidi="ar-IQ"/>
        </w:rPr>
        <w:t>لمصطلح الرومانتيكية في المانيا</w:t>
      </w:r>
      <w:r>
        <w:rPr>
          <w:rFonts w:ascii="Simplified Arabic" w:hAnsi="Simplified Arabic" w:cs="Simplified Arabic" w:hint="cs"/>
          <w:sz w:val="28"/>
          <w:szCs w:val="28"/>
          <w:rtl/>
          <w:lang w:bidi="ar-IQ"/>
        </w:rPr>
        <w:t xml:space="preserve"> سنة 1808 ثم في فرنسا سنة 1818</w:t>
      </w:r>
      <w:r w:rsidR="00B60072">
        <w:rPr>
          <w:rFonts w:ascii="Simplified Arabic" w:hAnsi="Simplified Arabic" w:cs="Simplified Arabic" w:hint="cs"/>
          <w:sz w:val="28"/>
          <w:szCs w:val="28"/>
          <w:rtl/>
          <w:lang w:bidi="ar-IQ"/>
        </w:rPr>
        <w:t xml:space="preserve"> ثم في ايطاليا وانكلترا،</w:t>
      </w:r>
      <w:r>
        <w:rPr>
          <w:rFonts w:ascii="Simplified Arabic" w:hAnsi="Simplified Arabic" w:cs="Simplified Arabic" w:hint="cs"/>
          <w:sz w:val="28"/>
          <w:szCs w:val="28"/>
          <w:rtl/>
          <w:lang w:bidi="ar-IQ"/>
        </w:rPr>
        <w:t xml:space="preserve"> وا</w:t>
      </w:r>
      <w:r w:rsidR="0009341B">
        <w:rPr>
          <w:rFonts w:ascii="Simplified Arabic" w:hAnsi="Simplified Arabic" w:cs="Simplified Arabic" w:hint="cs"/>
          <w:sz w:val="28"/>
          <w:szCs w:val="28"/>
          <w:rtl/>
          <w:lang w:bidi="ar-IQ"/>
        </w:rPr>
        <w:t>ن هذا اللفظ يعود أ</w:t>
      </w:r>
      <w:r>
        <w:rPr>
          <w:rFonts w:ascii="Simplified Arabic" w:hAnsi="Simplified Arabic" w:cs="Simplified Arabic" w:hint="cs"/>
          <w:sz w:val="28"/>
          <w:szCs w:val="28"/>
          <w:rtl/>
          <w:lang w:bidi="ar-IQ"/>
        </w:rPr>
        <w:t xml:space="preserve">صلا الى كلمة فرنسية هي </w:t>
      </w:r>
      <w:r w:rsidRPr="00004EEA">
        <w:rPr>
          <w:rFonts w:ascii="Simplified Arabic" w:hAnsi="Simplified Arabic" w:cs="Simplified Arabic"/>
          <w:b/>
          <w:bCs/>
          <w:sz w:val="28"/>
          <w:szCs w:val="28"/>
          <w:lang w:bidi="ar-IQ"/>
        </w:rPr>
        <w:t>Roman</w:t>
      </w:r>
      <w:r>
        <w:rPr>
          <w:rFonts w:ascii="Simplified Arabic" w:hAnsi="Simplified Arabic" w:cs="Simplified Arabic"/>
          <w:b/>
          <w:bCs/>
          <w:sz w:val="28"/>
          <w:szCs w:val="28"/>
          <w:lang w:bidi="ar-IQ"/>
        </w:rPr>
        <w:t>)</w:t>
      </w:r>
      <w:r>
        <w:rPr>
          <w:rFonts w:ascii="Simplified Arabic" w:hAnsi="Simplified Arabic" w:cs="Simplified Arabic" w:hint="cs"/>
          <w:sz w:val="28"/>
          <w:szCs w:val="28"/>
          <w:rtl/>
          <w:lang w:bidi="ar-IQ"/>
        </w:rPr>
        <w:t xml:space="preserve">) تدل على </w:t>
      </w:r>
      <w:r w:rsidR="0009341B">
        <w:rPr>
          <w:rFonts w:ascii="Simplified Arabic" w:hAnsi="Simplified Arabic" w:cs="Simplified Arabic" w:hint="cs"/>
          <w:sz w:val="28"/>
          <w:szCs w:val="28"/>
          <w:rtl/>
          <w:lang w:bidi="ar-IQ"/>
        </w:rPr>
        <w:t>قصة من قصص المخاطرات شعرا ونثرا، وحين انتقلت الى اللغة الالمانية صارت تعني كل مايمت بصلة الى عالم الفروسية في العصور الوسطى، وصارت العصور الوسطى تدل على الرومانسية مثلما كانت العصور القديمة تدل على الكلاسيكية .</w:t>
      </w:r>
    </w:p>
    <w:p w:rsidR="0009341B" w:rsidRDefault="0009341B" w:rsidP="00004EE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استلهمت الرومانتيكية معناها من الحداثة التي كان يتصف بها شعر القرون الوسطى وعصر النهضة، في الوقت الذي استلهمت الكلاسيكية قواعدها من ادب العصور القديمة، ولايوجد تعريف موحد ومحدد للرومانتيكية بسبب كثرة التعريفات في كل بلد أوربي، بل داخل كل بلد، وبسبب التعارض في التعريفات والتضارب فيما بينها، </w:t>
      </w:r>
      <w:r w:rsidR="00B60072">
        <w:rPr>
          <w:rFonts w:ascii="Simplified Arabic" w:hAnsi="Simplified Arabic" w:cs="Simplified Arabic" w:hint="cs"/>
          <w:sz w:val="28"/>
          <w:szCs w:val="28"/>
          <w:rtl/>
          <w:lang w:bidi="ar-IQ"/>
        </w:rPr>
        <w:t>ولذلك فهذا المصطلح لايدل على حالة فكرية واحدة، او أسلوب ادبي معين، بل هي حركة ظهرت بمفاهيم متعددة في دول اوربية مختلفة ولايوجد لها تعريف محدد، ولعل السبب في عدم وجود تعريف محدد هو ان لفظة الرومانتيكية  مرادفة لصفات كثيرة مثل جميل وفاتن ومتحمس وغامض وعاطفي ورائع ومحافظ وثوري ووهمي وواقعي وغيرها .</w:t>
      </w:r>
    </w:p>
    <w:p w:rsidR="00B60072" w:rsidRDefault="008B5A10" w:rsidP="00004EE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وقد وصل عدد تعريفات هذا المذهب الى (150) تعريفا، منها مثلا</w:t>
      </w:r>
      <w:r w:rsidR="00B60072">
        <w:rPr>
          <w:rFonts w:ascii="Simplified Arabic" w:hAnsi="Simplified Arabic" w:cs="Simplified Arabic" w:hint="cs"/>
          <w:sz w:val="28"/>
          <w:szCs w:val="28"/>
          <w:rtl/>
          <w:lang w:bidi="ar-IQ"/>
        </w:rPr>
        <w:t xml:space="preserve"> :</w:t>
      </w:r>
    </w:p>
    <w:p w:rsidR="00B60072" w:rsidRDefault="00B60072" w:rsidP="00B60072">
      <w:pPr>
        <w:pStyle w:val="a3"/>
        <w:numPr>
          <w:ilvl w:val="0"/>
          <w:numId w:val="1"/>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تعريف الفيلسوف غوتة : ان الرومانتيكية مرض </w:t>
      </w:r>
    </w:p>
    <w:p w:rsidR="00B60072" w:rsidRDefault="009B73F4" w:rsidP="00B60072">
      <w:pPr>
        <w:pStyle w:val="a3"/>
        <w:numPr>
          <w:ilvl w:val="0"/>
          <w:numId w:val="1"/>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تعريف برذتير : حركة تمجد كل شيء رفضته الكلاسيكية .</w:t>
      </w:r>
    </w:p>
    <w:p w:rsidR="009B73F4" w:rsidRDefault="009B73F4" w:rsidP="00B60072">
      <w:pPr>
        <w:pStyle w:val="a3"/>
        <w:numPr>
          <w:ilvl w:val="0"/>
          <w:numId w:val="1"/>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تعريف جان جاك روسو : انها رجوع الى الطبيعة .</w:t>
      </w:r>
    </w:p>
    <w:p w:rsidR="009B73F4" w:rsidRDefault="009B73F4" w:rsidP="00B60072">
      <w:pPr>
        <w:pStyle w:val="a3"/>
        <w:numPr>
          <w:ilvl w:val="0"/>
          <w:numId w:val="1"/>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تعريف فكتور هيجو: انها الحقيقة الكاملة للحياة .</w:t>
      </w:r>
    </w:p>
    <w:p w:rsidR="009B73F4" w:rsidRDefault="009B73F4" w:rsidP="00B60072">
      <w:pPr>
        <w:pStyle w:val="a3"/>
        <w:numPr>
          <w:ilvl w:val="0"/>
          <w:numId w:val="1"/>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تعريف هاينه : انها بعث لحياة وفكر القرون الوسطى .</w:t>
      </w:r>
    </w:p>
    <w:p w:rsidR="009B73F4" w:rsidRDefault="009B73F4" w:rsidP="009B73F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lastRenderedPageBreak/>
        <w:t xml:space="preserve">     اما في الادب العربي فقد تعددت تسميات هذا المذهب بين من يسميه (الرمانتيكية) ومن يسميه (الرومانتيكية) او (الرومانسية) ويسميه اللبنانيون (الرومانطيقية) </w:t>
      </w:r>
      <w:r w:rsidR="008B5A10">
        <w:rPr>
          <w:rFonts w:ascii="Simplified Arabic" w:hAnsi="Simplified Arabic" w:cs="Simplified Arabic" w:hint="cs"/>
          <w:sz w:val="28"/>
          <w:szCs w:val="28"/>
          <w:rtl/>
          <w:lang w:bidi="ar-IQ"/>
        </w:rPr>
        <w:t>.</w:t>
      </w:r>
    </w:p>
    <w:p w:rsidR="008B5A10" w:rsidRDefault="008B5A10" w:rsidP="009B73F4">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اهتم الرومانتيكيون بعالم الفروسية الذي ظهر معناه في العصور الوسطى وانعكس في القصة التاريخية وكان ذلك في انكلترا، ومن هنا كان اساس معنى الرومانتيكية، واتسعت دلالته فيما بعد لتشمل الحوادث التاريخية الخرافية والاسطورية، وظهرت هذه الدلالة في فرنسا </w:t>
      </w:r>
      <w:r w:rsidR="00037A50">
        <w:rPr>
          <w:rFonts w:ascii="Simplified Arabic" w:hAnsi="Simplified Arabic" w:cs="Simplified Arabic" w:hint="cs"/>
          <w:sz w:val="28"/>
          <w:szCs w:val="28"/>
          <w:rtl/>
          <w:lang w:bidi="ar-IQ"/>
        </w:rPr>
        <w:t>وانتقلت الى ايطاليا ثم الى اسبانيا، ثم اتسعت الدلالة اكثر لتشمل مايدل على الانسان الحالم الشاعري المنطوي على نفسه، ثم دلالة اكبر هي كل مايشمل العاطفة والاستسلام للمشاعر والفردية والذاتية .</w:t>
      </w:r>
    </w:p>
    <w:p w:rsidR="00037A50" w:rsidRPr="00037A50" w:rsidRDefault="00037A50" w:rsidP="00037A50">
      <w:pPr>
        <w:pStyle w:val="a3"/>
        <w:numPr>
          <w:ilvl w:val="0"/>
          <w:numId w:val="2"/>
        </w:numPr>
        <w:jc w:val="both"/>
        <w:rPr>
          <w:rFonts w:ascii="Simplified Arabic" w:hAnsi="Simplified Arabic" w:cs="Simplified Arabic"/>
          <w:b/>
          <w:bCs/>
          <w:sz w:val="28"/>
          <w:szCs w:val="28"/>
          <w:lang w:bidi="ar-IQ"/>
        </w:rPr>
      </w:pPr>
      <w:r w:rsidRPr="00037A50">
        <w:rPr>
          <w:rFonts w:ascii="Simplified Arabic" w:hAnsi="Simplified Arabic" w:cs="Simplified Arabic" w:hint="cs"/>
          <w:b/>
          <w:bCs/>
          <w:sz w:val="28"/>
          <w:szCs w:val="28"/>
          <w:rtl/>
          <w:lang w:bidi="ar-IQ"/>
        </w:rPr>
        <w:t xml:space="preserve"> عوامل نشأتها </w:t>
      </w:r>
    </w:p>
    <w:p w:rsidR="00037A50" w:rsidRDefault="00037A50" w:rsidP="00037A50">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627631">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 xml:space="preserve"> </w:t>
      </w:r>
      <w:r w:rsidRPr="00037A50">
        <w:rPr>
          <w:rFonts w:ascii="Simplified Arabic" w:hAnsi="Simplified Arabic" w:cs="Simplified Arabic" w:hint="cs"/>
          <w:sz w:val="28"/>
          <w:szCs w:val="28"/>
          <w:rtl/>
          <w:lang w:bidi="ar-IQ"/>
        </w:rPr>
        <w:t xml:space="preserve">هناك جملة اسباب </w:t>
      </w:r>
      <w:r>
        <w:rPr>
          <w:rFonts w:ascii="Simplified Arabic" w:hAnsi="Simplified Arabic" w:cs="Simplified Arabic" w:hint="cs"/>
          <w:sz w:val="28"/>
          <w:szCs w:val="28"/>
          <w:rtl/>
          <w:lang w:bidi="ar-IQ"/>
        </w:rPr>
        <w:t xml:space="preserve">سياسية واقتصادية واجتماعية وأدبية وفكرية </w:t>
      </w:r>
      <w:r w:rsidRPr="00037A50">
        <w:rPr>
          <w:rFonts w:ascii="Simplified Arabic" w:hAnsi="Simplified Arabic" w:cs="Simplified Arabic" w:hint="cs"/>
          <w:sz w:val="28"/>
          <w:szCs w:val="28"/>
          <w:rtl/>
          <w:lang w:bidi="ar-IQ"/>
        </w:rPr>
        <w:t>ادت الى نهاية الكلاسيكية ومجيء الرومانتيكية مكانها</w:t>
      </w:r>
      <w:r>
        <w:rPr>
          <w:rFonts w:ascii="Simplified Arabic" w:hAnsi="Simplified Arabic" w:cs="Simplified Arabic" w:hint="cs"/>
          <w:sz w:val="28"/>
          <w:szCs w:val="28"/>
          <w:rtl/>
          <w:lang w:bidi="ar-IQ"/>
        </w:rPr>
        <w:t xml:space="preserve">، منها نمو الطبقة البرجوازية بعد قيام الثورة الفرنسية في نهاية القرن الثامن عشر، </w:t>
      </w:r>
      <w:r w:rsidR="00150EA4">
        <w:rPr>
          <w:rFonts w:ascii="Simplified Arabic" w:hAnsi="Simplified Arabic" w:cs="Simplified Arabic" w:hint="cs"/>
          <w:sz w:val="28"/>
          <w:szCs w:val="28"/>
          <w:rtl/>
          <w:lang w:bidi="ar-IQ"/>
        </w:rPr>
        <w:t xml:space="preserve">وقد طالبت البرجوازية بحقوقها وجاهدت في سبيل ذلك، واصبح لها حضور فاعل في الادب، وهو الادب الذي اتجه اتجاها شعبيا في موضوعاته، واصبحت هذه الطبقة ممثلة في الدراما بعد ان كانت الطبقة الارستقراطية ممثلة في الدراما الكلاسيكية، وصار الحديث </w:t>
      </w:r>
      <w:r w:rsidR="007F640A">
        <w:rPr>
          <w:rFonts w:ascii="Simplified Arabic" w:hAnsi="Simplified Arabic" w:cs="Simplified Arabic" w:hint="cs"/>
          <w:sz w:val="28"/>
          <w:szCs w:val="28"/>
          <w:rtl/>
          <w:lang w:bidi="ar-IQ"/>
        </w:rPr>
        <w:t>عن المشاعر الفردية بدل المشاعر العامة، وكثر الحديث عن المشاعر والعواطف والاحاسيس القلبية بدل الحديث العقلي، وباختصار اصبحت الطبقة البرجوازية هي جمهور الرومانتيكية مثلما كانت الطبقة الارستقراطية جمهور الكلاسيكية .</w:t>
      </w:r>
    </w:p>
    <w:p w:rsidR="007F640A" w:rsidRDefault="007F640A" w:rsidP="00037A50">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تجاوز تأثير الثورة الفرنسية الادب الفرنسي ليصل الى </w:t>
      </w:r>
      <w:r w:rsidR="00B14A00">
        <w:rPr>
          <w:rFonts w:ascii="Simplified Arabic" w:hAnsi="Simplified Arabic" w:cs="Simplified Arabic" w:hint="cs"/>
          <w:sz w:val="28"/>
          <w:szCs w:val="28"/>
          <w:rtl/>
          <w:lang w:bidi="ar-IQ"/>
        </w:rPr>
        <w:t>الأ</w:t>
      </w:r>
      <w:r>
        <w:rPr>
          <w:rFonts w:ascii="Simplified Arabic" w:hAnsi="Simplified Arabic" w:cs="Simplified Arabic" w:hint="cs"/>
          <w:sz w:val="28"/>
          <w:szCs w:val="28"/>
          <w:rtl/>
          <w:lang w:bidi="ar-IQ"/>
        </w:rPr>
        <w:t>دبين ال</w:t>
      </w:r>
      <w:r w:rsidR="00B14A00">
        <w:rPr>
          <w:rFonts w:ascii="Simplified Arabic" w:hAnsi="Simplified Arabic" w:cs="Simplified Arabic" w:hint="cs"/>
          <w:sz w:val="28"/>
          <w:szCs w:val="28"/>
          <w:rtl/>
          <w:lang w:bidi="ar-IQ"/>
        </w:rPr>
        <w:t>الماني والانكليزي، وصارت مبادىء الحرية والانسانية والوطنية مادة جديدة لهذين الادبين .</w:t>
      </w:r>
    </w:p>
    <w:p w:rsidR="007F640A" w:rsidRDefault="00B14A00" w:rsidP="00627631">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وكانت للتطورات السلبية التي حدثت في فرنسا بعد الثورة أثرا سلبيا</w:t>
      </w:r>
      <w:r w:rsidR="00B4798D">
        <w:rPr>
          <w:rFonts w:ascii="Simplified Arabic" w:hAnsi="Simplified Arabic" w:cs="Simplified Arabic" w:hint="cs"/>
          <w:sz w:val="28"/>
          <w:szCs w:val="28"/>
          <w:rtl/>
          <w:lang w:bidi="ar-IQ"/>
        </w:rPr>
        <w:t xml:space="preserve">ً نتج عنه شعور باليأس والاحباط، </w:t>
      </w:r>
      <w:r>
        <w:rPr>
          <w:rFonts w:ascii="Simplified Arabic" w:hAnsi="Simplified Arabic" w:cs="Simplified Arabic" w:hint="cs"/>
          <w:sz w:val="28"/>
          <w:szCs w:val="28"/>
          <w:rtl/>
          <w:lang w:bidi="ar-IQ"/>
        </w:rPr>
        <w:t>وتمثل ذلك الاحباط في ايام حكم نابليون بونابارت في مطلع القرن التاسع عشر وهزيمة فرنسا في عهده في معركة واترلو</w:t>
      </w:r>
      <w:r w:rsidR="00B4798D">
        <w:rPr>
          <w:rFonts w:ascii="Simplified Arabic" w:hAnsi="Simplified Arabic" w:cs="Simplified Arabic" w:hint="cs"/>
          <w:sz w:val="28"/>
          <w:szCs w:val="28"/>
          <w:rtl/>
          <w:lang w:bidi="ar-IQ"/>
        </w:rPr>
        <w:t xml:space="preserve"> سنة 1815، ما</w:t>
      </w:r>
      <w:r>
        <w:rPr>
          <w:rFonts w:ascii="Simplified Arabic" w:hAnsi="Simplified Arabic" w:cs="Simplified Arabic" w:hint="cs"/>
          <w:sz w:val="28"/>
          <w:szCs w:val="28"/>
          <w:rtl/>
          <w:lang w:bidi="ar-IQ"/>
        </w:rPr>
        <w:t xml:space="preserve">جعل الادب يتجه الى الفردية ويتسم </w:t>
      </w:r>
      <w:r w:rsidR="00B4798D">
        <w:rPr>
          <w:rFonts w:ascii="Simplified Arabic" w:hAnsi="Simplified Arabic" w:cs="Simplified Arabic" w:hint="cs"/>
          <w:sz w:val="28"/>
          <w:szCs w:val="28"/>
          <w:rtl/>
          <w:lang w:bidi="ar-IQ"/>
        </w:rPr>
        <w:t>بالقلق والتداعي، بعد الآ</w:t>
      </w:r>
      <w:r>
        <w:rPr>
          <w:rFonts w:ascii="Simplified Arabic" w:hAnsi="Simplified Arabic" w:cs="Simplified Arabic" w:hint="cs"/>
          <w:sz w:val="28"/>
          <w:szCs w:val="28"/>
          <w:rtl/>
          <w:lang w:bidi="ar-IQ"/>
        </w:rPr>
        <w:t xml:space="preserve">مال الكبيرة التي عقدها الفرنسيون على ثورتهم، ويعد كتاب (اعترافات فتى العصر) للشاعر الرومانسي دي موسيه </w:t>
      </w:r>
      <w:r w:rsidR="00B4798D">
        <w:rPr>
          <w:rFonts w:ascii="Simplified Arabic" w:hAnsi="Simplified Arabic" w:cs="Simplified Arabic" w:hint="cs"/>
          <w:sz w:val="28"/>
          <w:szCs w:val="28"/>
          <w:rtl/>
          <w:lang w:bidi="ar-IQ"/>
        </w:rPr>
        <w:t>مثالاً لتأثير هذه الاحداث على نفوس الأدباء .</w:t>
      </w:r>
    </w:p>
    <w:p w:rsidR="00627631" w:rsidRDefault="00627631" w:rsidP="00627631">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lastRenderedPageBreak/>
        <w:t xml:space="preserve">    وكانت الثورة الفرنسية من جانب اخر حافزا على بعث الاعتداد بالقيم الوطنية والقومية للدول الاوربية، بعد أن كانت تتبع التراثين اليوناني والروماني .</w:t>
      </w:r>
    </w:p>
    <w:p w:rsidR="00627631" w:rsidRDefault="00627631" w:rsidP="00627631">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وكان للثورة الامريكية عام 1766 دورها في الدعوة الى التحرر من القيود والتقاليد وهي ذات الدعوة التي تبنتها الثورة الفرنسية بعد ذلك بسنوات، وكانت مهد الثورة الادبية الرومانتيكية . </w:t>
      </w:r>
    </w:p>
    <w:p w:rsidR="00EB3DD1" w:rsidRDefault="00EB3DD1" w:rsidP="00627631">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وهناك تيارات فلسفية ودعوات اجتماعية انبثقت في القرن الثامن عشر ساهمت في نشوء الرومانتيكية منها كتابات الفيلسوف جان جاك روسو التي بشرت بهذا المذهب وحفزت ظهوره، مثل كتابه ( العقد الاجتماعي) الذي هاجم فيه الاقطاع، ودعا فيه للحياة تحت ظل الطبيعة، حيث الحرية والجمال والسعادة، ودعا الى التعبير عن المشاعر الذاتية بعيدا عن القيود الاجتماعية، وتعد قصته ( هيلوبز الجديدة) انموذجا للحب الرومانتيكي الثائر على القيود .</w:t>
      </w:r>
    </w:p>
    <w:p w:rsidR="008E6E09" w:rsidRDefault="00EB3DD1" w:rsidP="00627631">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وقد أثرت دعوة روسو بمجموعة من الادباء الفرنسيين مثل ديدرو في قصة (الر</w:t>
      </w:r>
      <w:r w:rsidR="008E6E09">
        <w:rPr>
          <w:rFonts w:ascii="Simplified Arabic" w:hAnsi="Simplified Arabic" w:cs="Simplified Arabic" w:hint="cs"/>
          <w:sz w:val="28"/>
          <w:szCs w:val="28"/>
          <w:rtl/>
          <w:lang w:bidi="ar-IQ"/>
        </w:rPr>
        <w:t>اهبة) وشاتوبريان في قصة (أتالا)، وكذلك اثرت في الادباء الالمان مثل لسنغ وهردر، وكانت الدعوات لاعتماد العاطفة والذاتية ممهدة لأفول الكلاسيكية وبزوغ فجر الرومانتيكية .</w:t>
      </w:r>
    </w:p>
    <w:p w:rsidR="008E6E09" w:rsidRDefault="008E6E09" w:rsidP="008E6E09">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وكان من اسباب نشوء الرومانتيكية ايضا ظهور نزعة مرافقة للنزعة الذاتية والعاطفية وقد بشر بهذه النزعة كل من روسو في فرنسا وجان لوك في انكلترا وشيلر في المانيا، وتتمثل هذه النزعة في البحث عن الجمال ومقاييسه وصلته بالذوق والفنان، وتساءلوا عن ماهية الذوق وحقيقة العبقرية وطبيعة الجمال ، ولذا يعد روسو أباً حقيقيا للرومانتيكيين، وصارت اراؤه دستورا يحتجون به ضد الكلاسيكيين .</w:t>
      </w:r>
    </w:p>
    <w:p w:rsidR="008E6E09" w:rsidRDefault="00EF73AD" w:rsidP="008E6E09">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ويعود لروسو الفضل </w:t>
      </w:r>
      <w:r w:rsidR="00C40696">
        <w:rPr>
          <w:rFonts w:ascii="Simplified Arabic" w:hAnsi="Simplified Arabic" w:cs="Simplified Arabic" w:hint="cs"/>
          <w:sz w:val="28"/>
          <w:szCs w:val="28"/>
          <w:rtl/>
          <w:lang w:bidi="ar-IQ"/>
        </w:rPr>
        <w:t>ف</w:t>
      </w:r>
      <w:r w:rsidR="00B02A18">
        <w:rPr>
          <w:rFonts w:ascii="Simplified Arabic" w:hAnsi="Simplified Arabic" w:cs="Simplified Arabic" w:hint="cs"/>
          <w:sz w:val="28"/>
          <w:szCs w:val="28"/>
          <w:rtl/>
          <w:lang w:bidi="ar-IQ"/>
        </w:rPr>
        <w:t>ي بعث الرومانتيكية</w:t>
      </w:r>
      <w:r w:rsidR="00C40696">
        <w:rPr>
          <w:rFonts w:ascii="Simplified Arabic" w:hAnsi="Simplified Arabic" w:cs="Simplified Arabic" w:hint="cs"/>
          <w:sz w:val="28"/>
          <w:szCs w:val="28"/>
          <w:rtl/>
          <w:lang w:bidi="ar-IQ"/>
        </w:rPr>
        <w:t xml:space="preserve">، فقد اثرت فلسفته في اكتشاف </w:t>
      </w:r>
      <w:r w:rsidR="00B02A18">
        <w:rPr>
          <w:rFonts w:ascii="Simplified Arabic" w:hAnsi="Simplified Arabic" w:cs="Simplified Arabic" w:hint="cs"/>
          <w:sz w:val="28"/>
          <w:szCs w:val="28"/>
          <w:rtl/>
          <w:lang w:bidi="ar-IQ"/>
        </w:rPr>
        <w:t>(فولتير)</w:t>
      </w:r>
      <w:r>
        <w:rPr>
          <w:rFonts w:ascii="Simplified Arabic" w:hAnsi="Simplified Arabic" w:cs="Simplified Arabic" w:hint="cs"/>
          <w:sz w:val="28"/>
          <w:szCs w:val="28"/>
          <w:rtl/>
          <w:lang w:bidi="ar-IQ"/>
        </w:rPr>
        <w:t xml:space="preserve"> </w:t>
      </w:r>
      <w:r w:rsidR="00B02A18">
        <w:rPr>
          <w:rFonts w:ascii="Simplified Arabic" w:hAnsi="Simplified Arabic" w:cs="Simplified Arabic" w:hint="cs"/>
          <w:sz w:val="28"/>
          <w:szCs w:val="28"/>
          <w:rtl/>
          <w:lang w:bidi="ar-IQ"/>
        </w:rPr>
        <w:t>ل</w:t>
      </w:r>
      <w:r>
        <w:rPr>
          <w:rFonts w:ascii="Simplified Arabic" w:hAnsi="Simplified Arabic" w:cs="Simplified Arabic" w:hint="cs"/>
          <w:sz w:val="28"/>
          <w:szCs w:val="28"/>
          <w:rtl/>
          <w:lang w:bidi="ar-IQ"/>
        </w:rPr>
        <w:t xml:space="preserve">عبقرية وليم شكسبير، ويعد هذا من ابرز عوامل نشوء الرومانتيكية، وذلك لما احتوته مسرحيات شكسبير من حرية فنية ونبذ وحدتي الزمان والمكان، وعرض مناظر القتل وتصوير الخوف واثارة الرعب وهي ثوابت كان يرفض الكلاسيكيون التخلي عنها، وكذلك تفوق شكسبير </w:t>
      </w:r>
      <w:r w:rsidR="00C40696">
        <w:rPr>
          <w:rFonts w:ascii="Simplified Arabic" w:hAnsi="Simplified Arabic" w:cs="Simplified Arabic" w:hint="cs"/>
          <w:sz w:val="28"/>
          <w:szCs w:val="28"/>
          <w:rtl/>
          <w:lang w:bidi="ar-IQ"/>
        </w:rPr>
        <w:t>في تصوير العواطف واكتشاف الرغبات الانسانية وتحليل شخصيات ابطاله ، ولذلك اعبرت مسرحياته قدوة فنية للادباء الرومانتيكيين .</w:t>
      </w:r>
    </w:p>
    <w:p w:rsidR="00B02A18" w:rsidRDefault="00B02A18" w:rsidP="008E6E09">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lastRenderedPageBreak/>
        <w:t xml:space="preserve">   وكان لاكتشاف الادب القديم لدول شمال اوربا، وتأثير أدب الدول الاسكندنافية دور في نشأة الرومانتيكية لايقل عن الدعوة للذاتية والعاطفية والحياة مع الطبيعة .</w:t>
      </w:r>
    </w:p>
    <w:p w:rsidR="00B02A18" w:rsidRDefault="00B02A18" w:rsidP="008E6E09">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وكذلك تأثر الادب الاوربي بالكتب المشرقية المترجمة المفعمة بالاخيلة والمشاعر مثل ألف ليلة وليلة التي ترجمها انطوان جالان الى الفرنسية، وقد اعجب الاوربيون باجوائها الاسطورية وعوالمها العجيبة .</w:t>
      </w:r>
    </w:p>
    <w:p w:rsidR="00D63F00" w:rsidRDefault="00D63F00" w:rsidP="008E6E09">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وكان لظهور موضوعات جديدة لم يهتم بها الكلاسيكيون اثرها في نشأة الرومانتيكية، وهي موضوعات قريبة من فلسفة روسو الداعية للعودة الى الطبيعة، فقد ظهرت قصائد تهتم بالريف واهله وحيوانه وطبيعته، وقد عكست هذه القصائد بساطة الريف وعفوية اهله، ومن ذلك ديوان (الفصول) لتومسن، و(جبال الالب) لهدلر، وتم ربط مزاج الانسان وحال</w:t>
      </w:r>
      <w:r w:rsidR="003D38E1">
        <w:rPr>
          <w:rFonts w:ascii="Simplified Arabic" w:hAnsi="Simplified Arabic" w:cs="Simplified Arabic" w:hint="cs"/>
          <w:sz w:val="28"/>
          <w:szCs w:val="28"/>
          <w:rtl/>
          <w:lang w:bidi="ar-IQ"/>
        </w:rPr>
        <w:t>ت</w:t>
      </w:r>
      <w:r>
        <w:rPr>
          <w:rFonts w:ascii="Simplified Arabic" w:hAnsi="Simplified Arabic" w:cs="Simplified Arabic" w:hint="cs"/>
          <w:sz w:val="28"/>
          <w:szCs w:val="28"/>
          <w:rtl/>
          <w:lang w:bidi="ar-IQ"/>
        </w:rPr>
        <w:t>ه الذهنية بالطبيعة وهي من مزايا الرومانتيكية</w:t>
      </w:r>
      <w:r w:rsidR="00286428">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 xml:space="preserve"> </w:t>
      </w:r>
    </w:p>
    <w:p w:rsidR="00B02A18" w:rsidRDefault="00B02A18" w:rsidP="008E6E09">
      <w:pPr>
        <w:jc w:val="both"/>
        <w:rPr>
          <w:rFonts w:ascii="Simplified Arabic" w:hAnsi="Simplified Arabic" w:cs="Simplified Arabic"/>
          <w:sz w:val="28"/>
          <w:szCs w:val="28"/>
          <w:rtl/>
          <w:lang w:bidi="ar-IQ"/>
        </w:rPr>
      </w:pPr>
    </w:p>
    <w:p w:rsidR="00B02A18" w:rsidRDefault="00B02A18" w:rsidP="008E6E09">
      <w:pPr>
        <w:jc w:val="both"/>
        <w:rPr>
          <w:rFonts w:ascii="Simplified Arabic" w:hAnsi="Simplified Arabic" w:cs="Simplified Arabic"/>
          <w:sz w:val="28"/>
          <w:szCs w:val="28"/>
          <w:rtl/>
          <w:lang w:bidi="ar-IQ"/>
        </w:rPr>
      </w:pPr>
    </w:p>
    <w:p w:rsidR="00B02A18" w:rsidRDefault="00B02A18" w:rsidP="008E6E09">
      <w:pPr>
        <w:jc w:val="both"/>
        <w:rPr>
          <w:rFonts w:ascii="Simplified Arabic" w:hAnsi="Simplified Arabic" w:cs="Simplified Arabic"/>
          <w:sz w:val="28"/>
          <w:szCs w:val="28"/>
          <w:rtl/>
          <w:lang w:bidi="ar-IQ"/>
        </w:rPr>
      </w:pPr>
    </w:p>
    <w:p w:rsidR="00B02A18" w:rsidRDefault="00B02A18" w:rsidP="008E6E09">
      <w:pPr>
        <w:jc w:val="both"/>
        <w:rPr>
          <w:rFonts w:ascii="Simplified Arabic" w:hAnsi="Simplified Arabic" w:cs="Simplified Arabic"/>
          <w:sz w:val="28"/>
          <w:szCs w:val="28"/>
          <w:rtl/>
          <w:lang w:bidi="ar-IQ"/>
        </w:rPr>
      </w:pPr>
    </w:p>
    <w:p w:rsidR="00660A72" w:rsidRPr="00660A72" w:rsidRDefault="00660A72" w:rsidP="00660A72">
      <w:pPr>
        <w:jc w:val="both"/>
        <w:rPr>
          <w:rFonts w:ascii="Simplified Arabic" w:hAnsi="Simplified Arabic" w:cs="Simplified Arabic"/>
          <w:sz w:val="28"/>
          <w:szCs w:val="28"/>
          <w:rtl/>
          <w:lang w:bidi="ar-IQ"/>
        </w:rPr>
      </w:pPr>
      <w:r w:rsidRPr="00660A72">
        <w:rPr>
          <w:rFonts w:ascii="Simplified Arabic" w:hAnsi="Simplified Arabic" w:cs="Simplified Arabic" w:hint="cs"/>
          <w:sz w:val="28"/>
          <w:szCs w:val="28"/>
          <w:rtl/>
          <w:lang w:bidi="ar-IQ"/>
        </w:rPr>
        <w:t>المصادر :</w:t>
      </w:r>
    </w:p>
    <w:p w:rsidR="00660A72" w:rsidRPr="00660A72" w:rsidRDefault="00660A72" w:rsidP="00660A72">
      <w:pPr>
        <w:numPr>
          <w:ilvl w:val="0"/>
          <w:numId w:val="3"/>
        </w:numPr>
        <w:jc w:val="both"/>
        <w:rPr>
          <w:rFonts w:ascii="Simplified Arabic" w:hAnsi="Simplified Arabic" w:cs="Simplified Arabic"/>
          <w:sz w:val="28"/>
          <w:szCs w:val="28"/>
          <w:lang w:bidi="ar-IQ"/>
        </w:rPr>
      </w:pPr>
      <w:r w:rsidRPr="00660A72">
        <w:rPr>
          <w:rFonts w:ascii="Simplified Arabic" w:hAnsi="Simplified Arabic" w:cs="Simplified Arabic" w:hint="cs"/>
          <w:sz w:val="28"/>
          <w:szCs w:val="28"/>
          <w:rtl/>
          <w:lang w:bidi="ar-IQ"/>
        </w:rPr>
        <w:t>مذاهب الادب الغربي ومظاهرها في الأدب العربي الحديث / الدكتور سالم أحمد الحمداني .</w:t>
      </w:r>
    </w:p>
    <w:p w:rsidR="00660A72" w:rsidRPr="00660A72" w:rsidRDefault="00660A72" w:rsidP="00660A72">
      <w:pPr>
        <w:numPr>
          <w:ilvl w:val="0"/>
          <w:numId w:val="3"/>
        </w:numPr>
        <w:jc w:val="both"/>
        <w:rPr>
          <w:rFonts w:ascii="Simplified Arabic" w:hAnsi="Simplified Arabic" w:cs="Simplified Arabic"/>
          <w:sz w:val="28"/>
          <w:szCs w:val="28"/>
          <w:lang w:bidi="ar-IQ"/>
        </w:rPr>
      </w:pPr>
      <w:r w:rsidRPr="00660A72">
        <w:rPr>
          <w:rFonts w:ascii="Simplified Arabic" w:hAnsi="Simplified Arabic" w:cs="Simplified Arabic" w:hint="cs"/>
          <w:sz w:val="28"/>
          <w:szCs w:val="28"/>
          <w:rtl/>
          <w:lang w:bidi="ar-IQ"/>
        </w:rPr>
        <w:t xml:space="preserve"> الأدب ومذاهبه / الدكتور محمد مندور .</w:t>
      </w:r>
    </w:p>
    <w:p w:rsidR="00660A72" w:rsidRPr="00660A72" w:rsidRDefault="00660A72" w:rsidP="00660A72">
      <w:pPr>
        <w:numPr>
          <w:ilvl w:val="0"/>
          <w:numId w:val="3"/>
        </w:numPr>
        <w:jc w:val="both"/>
        <w:rPr>
          <w:rFonts w:ascii="Simplified Arabic" w:hAnsi="Simplified Arabic" w:cs="Simplified Arabic"/>
          <w:sz w:val="28"/>
          <w:szCs w:val="28"/>
          <w:rtl/>
          <w:lang w:bidi="ar-IQ"/>
        </w:rPr>
      </w:pPr>
      <w:r w:rsidRPr="00660A72">
        <w:rPr>
          <w:rFonts w:ascii="Simplified Arabic" w:hAnsi="Simplified Arabic" w:cs="Simplified Arabic" w:hint="cs"/>
          <w:sz w:val="28"/>
          <w:szCs w:val="28"/>
          <w:rtl/>
          <w:lang w:bidi="ar-IQ"/>
        </w:rPr>
        <w:t xml:space="preserve"> مذاهب الأدب الغربي </w:t>
      </w:r>
      <w:r w:rsidRPr="00660A72">
        <w:rPr>
          <w:rFonts w:ascii="Simplified Arabic" w:hAnsi="Simplified Arabic" w:cs="Simplified Arabic"/>
          <w:sz w:val="28"/>
          <w:szCs w:val="28"/>
          <w:rtl/>
          <w:lang w:bidi="ar-IQ"/>
        </w:rPr>
        <w:t>–</w:t>
      </w:r>
      <w:r w:rsidRPr="00660A72">
        <w:rPr>
          <w:rFonts w:ascii="Simplified Arabic" w:hAnsi="Simplified Arabic" w:cs="Simplified Arabic" w:hint="cs"/>
          <w:sz w:val="28"/>
          <w:szCs w:val="28"/>
          <w:rtl/>
          <w:lang w:bidi="ar-IQ"/>
        </w:rPr>
        <w:t xml:space="preserve"> الكلاسيكية </w:t>
      </w:r>
      <w:r w:rsidRPr="00660A72">
        <w:rPr>
          <w:rFonts w:ascii="Simplified Arabic" w:hAnsi="Simplified Arabic" w:cs="Simplified Arabic"/>
          <w:sz w:val="28"/>
          <w:szCs w:val="28"/>
          <w:rtl/>
          <w:lang w:bidi="ar-IQ"/>
        </w:rPr>
        <w:t>–</w:t>
      </w:r>
      <w:r w:rsidRPr="00660A72">
        <w:rPr>
          <w:rFonts w:ascii="Simplified Arabic" w:hAnsi="Simplified Arabic" w:cs="Simplified Arabic" w:hint="cs"/>
          <w:sz w:val="28"/>
          <w:szCs w:val="28"/>
          <w:rtl/>
          <w:lang w:bidi="ar-IQ"/>
        </w:rPr>
        <w:t xml:space="preserve"> الرومانتيكية </w:t>
      </w:r>
      <w:r w:rsidRPr="00660A72">
        <w:rPr>
          <w:rFonts w:ascii="Simplified Arabic" w:hAnsi="Simplified Arabic" w:cs="Simplified Arabic"/>
          <w:sz w:val="28"/>
          <w:szCs w:val="28"/>
          <w:rtl/>
          <w:lang w:bidi="ar-IQ"/>
        </w:rPr>
        <w:t>–</w:t>
      </w:r>
      <w:r w:rsidRPr="00660A72">
        <w:rPr>
          <w:rFonts w:ascii="Simplified Arabic" w:hAnsi="Simplified Arabic" w:cs="Simplified Arabic" w:hint="cs"/>
          <w:sz w:val="28"/>
          <w:szCs w:val="28"/>
          <w:rtl/>
          <w:lang w:bidi="ar-IQ"/>
        </w:rPr>
        <w:t xml:space="preserve"> الواقعية / الدكتور ياسين الأيوبي.</w:t>
      </w:r>
    </w:p>
    <w:p w:rsidR="00C40696" w:rsidRDefault="00C40696" w:rsidP="008E6E09">
      <w:pPr>
        <w:jc w:val="both"/>
        <w:rPr>
          <w:rFonts w:ascii="Simplified Arabic" w:hAnsi="Simplified Arabic" w:cs="Simplified Arabic"/>
          <w:sz w:val="28"/>
          <w:szCs w:val="28"/>
          <w:rtl/>
          <w:lang w:bidi="ar-IQ"/>
        </w:rPr>
      </w:pPr>
      <w:bookmarkStart w:id="0" w:name="_GoBack"/>
      <w:bookmarkEnd w:id="0"/>
    </w:p>
    <w:p w:rsidR="00C40696" w:rsidRDefault="00C40696" w:rsidP="008E6E09">
      <w:pPr>
        <w:jc w:val="both"/>
        <w:rPr>
          <w:rFonts w:ascii="Simplified Arabic" w:hAnsi="Simplified Arabic" w:cs="Simplified Arabic"/>
          <w:sz w:val="28"/>
          <w:szCs w:val="28"/>
          <w:rtl/>
          <w:lang w:bidi="ar-IQ"/>
        </w:rPr>
      </w:pPr>
    </w:p>
    <w:p w:rsidR="00C40696" w:rsidRDefault="00C40696" w:rsidP="008E6E09">
      <w:pPr>
        <w:jc w:val="both"/>
        <w:rPr>
          <w:rFonts w:ascii="Simplified Arabic" w:hAnsi="Simplified Arabic" w:cs="Simplified Arabic"/>
          <w:sz w:val="28"/>
          <w:szCs w:val="28"/>
          <w:rtl/>
          <w:lang w:bidi="ar-IQ"/>
        </w:rPr>
      </w:pPr>
    </w:p>
    <w:p w:rsidR="00C40696" w:rsidRDefault="00C40696" w:rsidP="008E6E09">
      <w:pPr>
        <w:jc w:val="both"/>
        <w:rPr>
          <w:rFonts w:ascii="Simplified Arabic" w:hAnsi="Simplified Arabic" w:cs="Simplified Arabic"/>
          <w:sz w:val="28"/>
          <w:szCs w:val="28"/>
          <w:rtl/>
          <w:lang w:bidi="ar-IQ"/>
        </w:rPr>
      </w:pPr>
    </w:p>
    <w:p w:rsidR="00C40696" w:rsidRDefault="00C40696" w:rsidP="008E6E09">
      <w:pPr>
        <w:jc w:val="both"/>
        <w:rPr>
          <w:rFonts w:ascii="Simplified Arabic" w:hAnsi="Simplified Arabic" w:cs="Simplified Arabic"/>
          <w:sz w:val="28"/>
          <w:szCs w:val="28"/>
          <w:rtl/>
          <w:lang w:bidi="ar-IQ"/>
        </w:rPr>
      </w:pPr>
    </w:p>
    <w:p w:rsidR="008E6E09" w:rsidRDefault="008E6E09" w:rsidP="00627631">
      <w:pPr>
        <w:jc w:val="both"/>
        <w:rPr>
          <w:rFonts w:ascii="Simplified Arabic" w:hAnsi="Simplified Arabic" w:cs="Simplified Arabic"/>
          <w:sz w:val="28"/>
          <w:szCs w:val="28"/>
          <w:rtl/>
          <w:lang w:bidi="ar-IQ"/>
        </w:rPr>
      </w:pPr>
    </w:p>
    <w:p w:rsidR="008E6E09" w:rsidRDefault="008E6E09" w:rsidP="00627631">
      <w:pPr>
        <w:jc w:val="both"/>
        <w:rPr>
          <w:rFonts w:ascii="Simplified Arabic" w:hAnsi="Simplified Arabic" w:cs="Simplified Arabic"/>
          <w:sz w:val="28"/>
          <w:szCs w:val="28"/>
          <w:rtl/>
          <w:lang w:bidi="ar-IQ"/>
        </w:rPr>
      </w:pPr>
    </w:p>
    <w:p w:rsidR="00EB3DD1" w:rsidRDefault="008E6E09" w:rsidP="00627631">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EB3DD1">
        <w:rPr>
          <w:rFonts w:ascii="Simplified Arabic" w:hAnsi="Simplified Arabic" w:cs="Simplified Arabic" w:hint="cs"/>
          <w:sz w:val="28"/>
          <w:szCs w:val="28"/>
          <w:rtl/>
          <w:lang w:bidi="ar-IQ"/>
        </w:rPr>
        <w:t xml:space="preserve"> </w:t>
      </w:r>
    </w:p>
    <w:p w:rsidR="00EB3DD1" w:rsidRDefault="00EB3DD1" w:rsidP="00627631">
      <w:pPr>
        <w:jc w:val="both"/>
        <w:rPr>
          <w:rFonts w:ascii="Simplified Arabic" w:hAnsi="Simplified Arabic" w:cs="Simplified Arabic"/>
          <w:sz w:val="28"/>
          <w:szCs w:val="28"/>
          <w:rtl/>
          <w:lang w:bidi="ar-IQ"/>
        </w:rPr>
      </w:pPr>
    </w:p>
    <w:p w:rsidR="00EB3DD1" w:rsidRDefault="00EB3DD1" w:rsidP="00627631">
      <w:pPr>
        <w:jc w:val="both"/>
        <w:rPr>
          <w:rFonts w:ascii="Simplified Arabic" w:hAnsi="Simplified Arabic" w:cs="Simplified Arabic"/>
          <w:sz w:val="28"/>
          <w:szCs w:val="28"/>
          <w:rtl/>
          <w:lang w:bidi="ar-IQ"/>
        </w:rPr>
      </w:pPr>
    </w:p>
    <w:p w:rsidR="00EB3DD1" w:rsidRDefault="00EB3DD1" w:rsidP="00627631">
      <w:pPr>
        <w:jc w:val="both"/>
        <w:rPr>
          <w:rFonts w:ascii="Simplified Arabic" w:hAnsi="Simplified Arabic" w:cs="Simplified Arabic"/>
          <w:sz w:val="28"/>
          <w:szCs w:val="28"/>
          <w:rtl/>
          <w:lang w:bidi="ar-IQ"/>
        </w:rPr>
      </w:pPr>
    </w:p>
    <w:p w:rsidR="00EB3DD1" w:rsidRDefault="00EB3DD1" w:rsidP="00627631">
      <w:pPr>
        <w:jc w:val="both"/>
        <w:rPr>
          <w:rFonts w:ascii="Simplified Arabic" w:hAnsi="Simplified Arabic" w:cs="Simplified Arabic"/>
          <w:sz w:val="28"/>
          <w:szCs w:val="28"/>
          <w:rtl/>
          <w:lang w:bidi="ar-IQ"/>
        </w:rPr>
      </w:pPr>
    </w:p>
    <w:p w:rsidR="00EB3DD1" w:rsidRDefault="00EB3DD1" w:rsidP="00627631">
      <w:pPr>
        <w:jc w:val="both"/>
        <w:rPr>
          <w:rFonts w:ascii="Simplified Arabic" w:hAnsi="Simplified Arabic" w:cs="Simplified Arabic"/>
          <w:sz w:val="28"/>
          <w:szCs w:val="28"/>
          <w:rtl/>
          <w:lang w:bidi="ar-IQ"/>
        </w:rPr>
      </w:pPr>
    </w:p>
    <w:p w:rsidR="00EB3DD1" w:rsidRDefault="00EB3DD1" w:rsidP="00627631">
      <w:pPr>
        <w:jc w:val="both"/>
        <w:rPr>
          <w:rFonts w:ascii="Simplified Arabic" w:hAnsi="Simplified Arabic" w:cs="Simplified Arabic"/>
          <w:sz w:val="28"/>
          <w:szCs w:val="28"/>
          <w:rtl/>
          <w:lang w:bidi="ar-IQ"/>
        </w:rPr>
      </w:pPr>
    </w:p>
    <w:p w:rsidR="00627631" w:rsidRDefault="00EB3DD1" w:rsidP="00627631">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p>
    <w:p w:rsidR="00627631" w:rsidRDefault="00627631" w:rsidP="00627631">
      <w:pPr>
        <w:jc w:val="both"/>
        <w:rPr>
          <w:rFonts w:ascii="Simplified Arabic" w:hAnsi="Simplified Arabic" w:cs="Simplified Arabic"/>
          <w:sz w:val="28"/>
          <w:szCs w:val="28"/>
          <w:rtl/>
          <w:lang w:bidi="ar-IQ"/>
        </w:rPr>
      </w:pPr>
    </w:p>
    <w:p w:rsidR="00627631" w:rsidRDefault="00627631" w:rsidP="00627631">
      <w:pPr>
        <w:jc w:val="both"/>
        <w:rPr>
          <w:rFonts w:ascii="Simplified Arabic" w:hAnsi="Simplified Arabic" w:cs="Simplified Arabic"/>
          <w:sz w:val="28"/>
          <w:szCs w:val="28"/>
          <w:rtl/>
          <w:lang w:bidi="ar-IQ"/>
        </w:rPr>
      </w:pPr>
    </w:p>
    <w:p w:rsidR="007F640A" w:rsidRDefault="007F640A" w:rsidP="00037A50">
      <w:pPr>
        <w:jc w:val="both"/>
        <w:rPr>
          <w:rFonts w:ascii="Simplified Arabic" w:hAnsi="Simplified Arabic" w:cs="Simplified Arabic"/>
          <w:sz w:val="28"/>
          <w:szCs w:val="28"/>
          <w:rtl/>
          <w:lang w:bidi="ar-IQ"/>
        </w:rPr>
      </w:pPr>
    </w:p>
    <w:p w:rsidR="007F640A" w:rsidRPr="00037A50" w:rsidRDefault="007F640A" w:rsidP="00037A50">
      <w:pPr>
        <w:jc w:val="both"/>
        <w:rPr>
          <w:rFonts w:ascii="Simplified Arabic" w:hAnsi="Simplified Arabic" w:cs="Simplified Arabic"/>
          <w:sz w:val="28"/>
          <w:szCs w:val="28"/>
          <w:lang w:bidi="ar-IQ"/>
        </w:rPr>
      </w:pPr>
    </w:p>
    <w:p w:rsidR="009B73F4" w:rsidRDefault="009B73F4" w:rsidP="009B73F4">
      <w:pPr>
        <w:jc w:val="both"/>
        <w:rPr>
          <w:rFonts w:ascii="Simplified Arabic" w:hAnsi="Simplified Arabic" w:cs="Simplified Arabic"/>
          <w:sz w:val="28"/>
          <w:szCs w:val="28"/>
          <w:rtl/>
          <w:lang w:bidi="ar-IQ"/>
        </w:rPr>
      </w:pPr>
    </w:p>
    <w:p w:rsidR="009B73F4" w:rsidRDefault="009B73F4" w:rsidP="009B73F4">
      <w:pPr>
        <w:jc w:val="both"/>
        <w:rPr>
          <w:rFonts w:ascii="Simplified Arabic" w:hAnsi="Simplified Arabic" w:cs="Simplified Arabic"/>
          <w:sz w:val="28"/>
          <w:szCs w:val="28"/>
          <w:rtl/>
          <w:lang w:bidi="ar-IQ"/>
        </w:rPr>
      </w:pPr>
    </w:p>
    <w:p w:rsidR="009B73F4" w:rsidRPr="009B73F4" w:rsidRDefault="009B73F4" w:rsidP="009B73F4">
      <w:pPr>
        <w:jc w:val="both"/>
        <w:rPr>
          <w:rFonts w:ascii="Simplified Arabic" w:hAnsi="Simplified Arabic" w:cs="Simplified Arabic"/>
          <w:sz w:val="28"/>
          <w:szCs w:val="28"/>
          <w:rtl/>
          <w:lang w:bidi="ar-IQ"/>
        </w:rPr>
      </w:pPr>
    </w:p>
    <w:p w:rsidR="0009341B" w:rsidRDefault="0009341B" w:rsidP="00004EEA">
      <w:pPr>
        <w:jc w:val="both"/>
        <w:rPr>
          <w:rFonts w:ascii="Simplified Arabic" w:hAnsi="Simplified Arabic" w:cs="Simplified Arabic"/>
          <w:sz w:val="28"/>
          <w:szCs w:val="28"/>
          <w:rtl/>
          <w:lang w:bidi="ar-IQ"/>
        </w:rPr>
      </w:pPr>
    </w:p>
    <w:p w:rsidR="0009341B" w:rsidRDefault="0009341B" w:rsidP="00004EEA">
      <w:pPr>
        <w:jc w:val="both"/>
        <w:rPr>
          <w:rFonts w:ascii="Simplified Arabic" w:hAnsi="Simplified Arabic" w:cs="Simplified Arabic"/>
          <w:sz w:val="28"/>
          <w:szCs w:val="28"/>
          <w:rtl/>
          <w:lang w:bidi="ar-IQ"/>
        </w:rPr>
      </w:pPr>
    </w:p>
    <w:p w:rsidR="0009341B" w:rsidRDefault="0009341B" w:rsidP="00004EEA">
      <w:pPr>
        <w:jc w:val="both"/>
        <w:rPr>
          <w:rFonts w:ascii="Simplified Arabic" w:hAnsi="Simplified Arabic" w:cs="Simplified Arabic"/>
          <w:sz w:val="28"/>
          <w:szCs w:val="28"/>
          <w:rtl/>
          <w:lang w:bidi="ar-IQ"/>
        </w:rPr>
      </w:pPr>
    </w:p>
    <w:p w:rsidR="0009341B" w:rsidRDefault="0009341B" w:rsidP="00004EEA">
      <w:pPr>
        <w:jc w:val="both"/>
        <w:rPr>
          <w:rFonts w:ascii="Simplified Arabic" w:hAnsi="Simplified Arabic" w:cs="Simplified Arabic"/>
          <w:sz w:val="28"/>
          <w:szCs w:val="28"/>
          <w:rtl/>
          <w:lang w:bidi="ar-IQ"/>
        </w:rPr>
      </w:pPr>
    </w:p>
    <w:p w:rsidR="00004EEA" w:rsidRPr="00004EEA" w:rsidRDefault="00004EEA" w:rsidP="00004EEA">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p>
    <w:sectPr w:rsidR="00004EEA" w:rsidRPr="00004EEA" w:rsidSect="004B51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19E"/>
    <w:multiLevelType w:val="hybridMultilevel"/>
    <w:tmpl w:val="7FAA1C42"/>
    <w:lvl w:ilvl="0" w:tplc="4DAADA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C30968"/>
    <w:multiLevelType w:val="hybridMultilevel"/>
    <w:tmpl w:val="E970F998"/>
    <w:lvl w:ilvl="0" w:tplc="FFCCD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622D4E"/>
    <w:multiLevelType w:val="hybridMultilevel"/>
    <w:tmpl w:val="A740CC78"/>
    <w:lvl w:ilvl="0" w:tplc="F13873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EEA"/>
    <w:rsid w:val="00004EEA"/>
    <w:rsid w:val="00037A50"/>
    <w:rsid w:val="0009341B"/>
    <w:rsid w:val="00150EA4"/>
    <w:rsid w:val="00286428"/>
    <w:rsid w:val="003D38E1"/>
    <w:rsid w:val="004B5106"/>
    <w:rsid w:val="00627631"/>
    <w:rsid w:val="00660A72"/>
    <w:rsid w:val="006F5ADF"/>
    <w:rsid w:val="007F640A"/>
    <w:rsid w:val="00876C14"/>
    <w:rsid w:val="008B5A10"/>
    <w:rsid w:val="008E6E09"/>
    <w:rsid w:val="009B73F4"/>
    <w:rsid w:val="00B02A18"/>
    <w:rsid w:val="00B14A00"/>
    <w:rsid w:val="00B4798D"/>
    <w:rsid w:val="00B60072"/>
    <w:rsid w:val="00C40696"/>
    <w:rsid w:val="00D63F00"/>
    <w:rsid w:val="00EB3DD1"/>
    <w:rsid w:val="00EF73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0072"/>
    <w:pPr>
      <w:ind w:left="720"/>
      <w:contextualSpacing/>
    </w:pPr>
  </w:style>
  <w:style w:type="paragraph" w:styleId="a4">
    <w:name w:val="Balloon Text"/>
    <w:basedOn w:val="a"/>
    <w:link w:val="Char"/>
    <w:uiPriority w:val="99"/>
    <w:semiHidden/>
    <w:unhideWhenUsed/>
    <w:rsid w:val="00286428"/>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2864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0072"/>
    <w:pPr>
      <w:ind w:left="720"/>
      <w:contextualSpacing/>
    </w:pPr>
  </w:style>
  <w:style w:type="paragraph" w:styleId="a4">
    <w:name w:val="Balloon Text"/>
    <w:basedOn w:val="a"/>
    <w:link w:val="Char"/>
    <w:uiPriority w:val="99"/>
    <w:semiHidden/>
    <w:unhideWhenUsed/>
    <w:rsid w:val="00286428"/>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2864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Pages>
  <Words>882</Words>
  <Characters>5030</Characters>
  <Application>Microsoft Office Word</Application>
  <DocSecurity>0</DocSecurity>
  <Lines>41</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spider</dc:creator>
  <cp:lastModifiedBy>spider</cp:lastModifiedBy>
  <cp:revision>9</cp:revision>
  <cp:lastPrinted>2018-11-04T10:16:00Z</cp:lastPrinted>
  <dcterms:created xsi:type="dcterms:W3CDTF">2018-11-03T17:36:00Z</dcterms:created>
  <dcterms:modified xsi:type="dcterms:W3CDTF">2018-11-17T18:58:00Z</dcterms:modified>
</cp:coreProperties>
</file>