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DE" w:rsidRDefault="00B95EDE" w:rsidP="00B95EDE">
      <w:pPr>
        <w:jc w:val="center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>جمهورية العراق / بغداد / الجامعة المستنصريَّة / كليَّة الآداب</w:t>
      </w:r>
    </w:p>
    <w:p w:rsidR="00B95EDE" w:rsidRDefault="00B95EDE" w:rsidP="00B95EDE">
      <w:pPr>
        <w:jc w:val="center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>قسم اللغة العربيِّة / الأدب الأندلسي / أُستاذ المادة أ.م.د قصي عدنان الحسيني</w:t>
      </w:r>
    </w:p>
    <w:p w:rsidR="00B95EDE" w:rsidRDefault="00B95EDE" w:rsidP="00B95EDE">
      <w:pPr>
        <w:jc w:val="center"/>
        <w:rPr>
          <w:rFonts w:hint="cs"/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>المرحلة الثَّالثة/ مسائي/.....1436ـ1437هـ /2015ــ 2016م</w:t>
      </w:r>
      <w:r>
        <w:rPr>
          <w:rFonts w:cs="ACS  Fayrouz Bold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cs="ACS  Fayrouz Bold" w:hint="cs"/>
          <w:b/>
          <w:bCs/>
          <w:sz w:val="32"/>
          <w:szCs w:val="32"/>
          <w:rtl/>
          <w:lang w:bidi="ar-IQ"/>
        </w:rPr>
        <w:br/>
      </w:r>
    </w:p>
    <w:p w:rsidR="00B95EDE" w:rsidRPr="00B95EDE" w:rsidRDefault="00B95EDE" w:rsidP="00B95EDE">
      <w:pPr>
        <w:jc w:val="center"/>
        <w:rPr>
          <w:b/>
          <w:bCs/>
          <w:sz w:val="32"/>
          <w:szCs w:val="32"/>
        </w:rPr>
      </w:pPr>
      <w:r w:rsidRPr="00C94565">
        <w:rPr>
          <w:rFonts w:hint="cs"/>
          <w:b/>
          <w:bCs/>
          <w:sz w:val="32"/>
          <w:szCs w:val="32"/>
          <w:rtl/>
          <w:lang w:bidi="ar-IQ"/>
        </w:rPr>
        <w:t>الن</w:t>
      </w:r>
      <w:r>
        <w:rPr>
          <w:rFonts w:hint="cs"/>
          <w:b/>
          <w:bCs/>
          <w:sz w:val="32"/>
          <w:szCs w:val="32"/>
          <w:rtl/>
          <w:lang w:bidi="ar-IQ"/>
        </w:rPr>
        <w:t>َّ</w:t>
      </w:r>
      <w:r w:rsidRPr="00C94565">
        <w:rPr>
          <w:rFonts w:hint="cs"/>
          <w:b/>
          <w:bCs/>
          <w:sz w:val="32"/>
          <w:szCs w:val="32"/>
          <w:rtl/>
          <w:lang w:bidi="ar-IQ"/>
        </w:rPr>
        <w:t>ثر الفن</w:t>
      </w:r>
      <w:r>
        <w:rPr>
          <w:rFonts w:hint="cs"/>
          <w:b/>
          <w:bCs/>
          <w:sz w:val="32"/>
          <w:szCs w:val="32"/>
          <w:rtl/>
          <w:lang w:bidi="ar-IQ"/>
        </w:rPr>
        <w:t>ِّي موضوعاته وخصائصه / القسم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الثَّاني</w:t>
      </w:r>
    </w:p>
    <w:p w:rsidR="00B95EDE" w:rsidRDefault="00B95EDE" w:rsidP="00B95EDE">
      <w:pPr>
        <w:jc w:val="center"/>
        <w:rPr>
          <w:rFonts w:hint="cs"/>
          <w:b/>
          <w:bCs/>
          <w:sz w:val="32"/>
          <w:szCs w:val="32"/>
          <w:rtl/>
          <w:lang w:bidi="ar-IQ"/>
        </w:rPr>
      </w:pPr>
    </w:p>
    <w:p w:rsidR="00B95EDE" w:rsidRPr="00100E8B" w:rsidRDefault="00B95EDE" w:rsidP="00B95EDE">
      <w:pPr>
        <w:jc w:val="center"/>
        <w:rPr>
          <w:b/>
          <w:bCs/>
          <w:sz w:val="32"/>
          <w:szCs w:val="32"/>
          <w:rtl/>
          <w:lang w:bidi="ar-IQ"/>
        </w:rPr>
      </w:pPr>
      <w:r w:rsidRPr="00100E8B">
        <w:rPr>
          <w:rFonts w:hint="cs"/>
          <w:b/>
          <w:bCs/>
          <w:sz w:val="32"/>
          <w:szCs w:val="32"/>
          <w:rtl/>
          <w:lang w:bidi="ar-IQ"/>
        </w:rPr>
        <w:t>ولعل من أبرز خصائص  النثر من حيث الشكل والمضمون مايأتي :</w:t>
      </w:r>
    </w:p>
    <w:p w:rsidR="00B95EDE" w:rsidRPr="003C37D7" w:rsidRDefault="00B95EDE" w:rsidP="00B95EDE">
      <w:pPr>
        <w:pStyle w:val="a3"/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أ ـ 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>من حيث الشكل :</w:t>
      </w: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t xml:space="preserve">  ميلها إلى عدم الاستهلال بالحمد والصلاة ، وقدّم جملة من الاحتمالات هي : </w:t>
      </w: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1 ـ </w:t>
      </w:r>
      <w:r w:rsidRPr="003C37D7">
        <w:rPr>
          <w:rFonts w:hint="cs"/>
          <w:sz w:val="32"/>
          <w:szCs w:val="32"/>
          <w:rtl/>
          <w:lang w:bidi="ar-IQ"/>
        </w:rPr>
        <w:t>ربما لأنهم مالوا إلى نوع من التخصص كما حصل لأبي حفص بن برد في فصول الحمد ، وبعض الرسائل الدينية الأخرى .</w:t>
      </w: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 ـ</w:t>
      </w:r>
      <w:r w:rsidRPr="003C37D7">
        <w:rPr>
          <w:rFonts w:hint="cs"/>
          <w:sz w:val="32"/>
          <w:szCs w:val="32"/>
          <w:rtl/>
          <w:lang w:bidi="ar-IQ"/>
        </w:rPr>
        <w:t xml:space="preserve"> إن الرسائل حذفت مقدماتها لل</w:t>
      </w:r>
      <w:r>
        <w:rPr>
          <w:rFonts w:hint="cs"/>
          <w:sz w:val="32"/>
          <w:szCs w:val="32"/>
          <w:rtl/>
          <w:lang w:bidi="ar-IQ"/>
        </w:rPr>
        <w:t>ا</w:t>
      </w:r>
      <w:r w:rsidRPr="003C37D7">
        <w:rPr>
          <w:rFonts w:hint="cs"/>
          <w:sz w:val="32"/>
          <w:szCs w:val="32"/>
          <w:rtl/>
          <w:lang w:bidi="ar-IQ"/>
        </w:rPr>
        <w:t>ختصار .</w:t>
      </w: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3 ـ</w:t>
      </w:r>
      <w:r w:rsidRPr="003C37D7">
        <w:rPr>
          <w:rFonts w:hint="cs"/>
          <w:sz w:val="32"/>
          <w:szCs w:val="32"/>
          <w:rtl/>
          <w:lang w:bidi="ar-IQ"/>
        </w:rPr>
        <w:t xml:space="preserve"> إن هذا النهج </w:t>
      </w:r>
      <w:r>
        <w:rPr>
          <w:rFonts w:hint="cs"/>
          <w:sz w:val="32"/>
          <w:szCs w:val="32"/>
          <w:rtl/>
          <w:lang w:bidi="ar-IQ"/>
        </w:rPr>
        <w:t>أ</w:t>
      </w:r>
      <w:r w:rsidRPr="003C37D7">
        <w:rPr>
          <w:rFonts w:hint="cs"/>
          <w:sz w:val="32"/>
          <w:szCs w:val="32"/>
          <w:rtl/>
          <w:lang w:bidi="ar-IQ"/>
        </w:rPr>
        <w:t>ميل إلى البساطة ، والبعد عن التعقيد .</w:t>
      </w: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4 ـ</w:t>
      </w:r>
      <w:r w:rsidRPr="003C37D7">
        <w:rPr>
          <w:rFonts w:hint="cs"/>
          <w:sz w:val="32"/>
          <w:szCs w:val="32"/>
          <w:rtl/>
          <w:lang w:bidi="ar-IQ"/>
        </w:rPr>
        <w:t xml:space="preserve">  إنهم في هذا السبيل أرادوا الخروج على التقاليد المشرقية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3C37D7">
        <w:rPr>
          <w:rFonts w:hint="cs"/>
          <w:sz w:val="32"/>
          <w:szCs w:val="32"/>
          <w:rtl/>
          <w:lang w:bidi="ar-IQ"/>
        </w:rPr>
        <w:t>المت</w:t>
      </w:r>
      <w:r>
        <w:rPr>
          <w:rFonts w:hint="cs"/>
          <w:sz w:val="32"/>
          <w:szCs w:val="32"/>
          <w:rtl/>
          <w:lang w:bidi="ar-IQ"/>
        </w:rPr>
        <w:t>ّ</w:t>
      </w:r>
      <w:r w:rsidRPr="003C37D7">
        <w:rPr>
          <w:rFonts w:hint="cs"/>
          <w:sz w:val="32"/>
          <w:szCs w:val="32"/>
          <w:rtl/>
          <w:lang w:bidi="ar-IQ"/>
        </w:rPr>
        <w:t>بعة هناك .</w:t>
      </w: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5 ـ</w:t>
      </w:r>
      <w:r w:rsidRPr="003C37D7">
        <w:rPr>
          <w:rFonts w:hint="cs"/>
          <w:sz w:val="32"/>
          <w:szCs w:val="32"/>
          <w:rtl/>
          <w:lang w:bidi="ar-IQ"/>
        </w:rPr>
        <w:t xml:space="preserve"> كثرة احتفالها بجمل الدعاء والاعتراض ، وتنويعها بين الشعر والنثر ، وميلها إلى الاطناب ، وكثرة الاقتباس من القرآن الكريم والحديث الشريف ، وتضمنها الحوار والقصص ، وأسلوب السخرية والفكاهة ، وكانت الألفاظ المستعملة تعتمد السجع والازدواج والجناس .</w:t>
      </w: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t xml:space="preserve">ب :  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>من حيث المضمون :</w:t>
      </w:r>
      <w:r w:rsidRPr="003C37D7">
        <w:rPr>
          <w:rFonts w:hint="cs"/>
          <w:sz w:val="32"/>
          <w:szCs w:val="32"/>
          <w:rtl/>
          <w:lang w:bidi="ar-IQ"/>
        </w:rPr>
        <w:t xml:space="preserve"> </w:t>
      </w: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</w:t>
      </w:r>
      <w:r w:rsidRPr="003C37D7">
        <w:rPr>
          <w:rFonts w:hint="cs"/>
          <w:sz w:val="32"/>
          <w:szCs w:val="32"/>
          <w:rtl/>
          <w:lang w:bidi="ar-IQ"/>
        </w:rPr>
        <w:t>مالت الرسائل إلى نزعة الترادف والتكرار ، وكان في مق</w:t>
      </w:r>
      <w:r>
        <w:rPr>
          <w:rFonts w:hint="cs"/>
          <w:sz w:val="32"/>
          <w:szCs w:val="32"/>
          <w:rtl/>
          <w:lang w:bidi="ar-IQ"/>
        </w:rPr>
        <w:t xml:space="preserve">دمة تلك المعاني : المعتقدات ، </w:t>
      </w:r>
      <w:r w:rsidRPr="003C37D7">
        <w:rPr>
          <w:rFonts w:hint="cs"/>
          <w:sz w:val="32"/>
          <w:szCs w:val="32"/>
          <w:rtl/>
          <w:lang w:bidi="ar-IQ"/>
        </w:rPr>
        <w:t>والأفكار الإسلامية ، وتناولت مشكلات الحياة السيا</w:t>
      </w:r>
      <w:r>
        <w:rPr>
          <w:rFonts w:hint="cs"/>
          <w:sz w:val="32"/>
          <w:szCs w:val="32"/>
          <w:rtl/>
          <w:lang w:bidi="ar-IQ"/>
        </w:rPr>
        <w:t>سية إذ كانت قوية الصلة بالحكام و</w:t>
      </w:r>
      <w:r w:rsidRPr="003C37D7">
        <w:rPr>
          <w:rFonts w:hint="cs"/>
          <w:sz w:val="32"/>
          <w:szCs w:val="32"/>
          <w:rtl/>
          <w:lang w:bidi="ar-IQ"/>
        </w:rPr>
        <w:t>الأمراء ، وصوّرت المجتمع تصويرا دقيقا إلى حدٍّ بعيد ، وجاءت تحفل بقوة العاطفة  في الرسائل الدينية والأخوية والوصفية  .</w:t>
      </w: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t xml:space="preserve">أما </w:t>
      </w:r>
      <w:r w:rsidRPr="00D15F4A">
        <w:rPr>
          <w:rFonts w:hint="cs"/>
          <w:b/>
          <w:bCs/>
          <w:sz w:val="32"/>
          <w:szCs w:val="32"/>
          <w:rtl/>
          <w:lang w:bidi="ar-IQ"/>
        </w:rPr>
        <w:t>الرسائل الديوانية</w:t>
      </w:r>
      <w:r>
        <w:rPr>
          <w:rFonts w:hint="cs"/>
          <w:sz w:val="32"/>
          <w:szCs w:val="32"/>
          <w:rtl/>
          <w:lang w:bidi="ar-IQ"/>
        </w:rPr>
        <w:t xml:space="preserve"> :</w:t>
      </w:r>
      <w:r w:rsidRPr="003C37D7">
        <w:rPr>
          <w:rFonts w:hint="cs"/>
          <w:sz w:val="32"/>
          <w:szCs w:val="32"/>
          <w:rtl/>
          <w:lang w:bidi="ar-IQ"/>
        </w:rPr>
        <w:t xml:space="preserve"> فكانت العاطفة فيها ضعيفة ، وكانت الأساليب المعتمدة في التعبير عن هذه المضامين : الخيال بما يتضمنه من تشبيه واستعارة وكناية وأساليب الطباق والمقابلة .</w:t>
      </w: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t xml:space="preserve">ومن أهم 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>الفنون النثرية</w:t>
      </w:r>
      <w:r w:rsidRPr="003C37D7">
        <w:rPr>
          <w:rFonts w:hint="cs"/>
          <w:sz w:val="32"/>
          <w:szCs w:val="32"/>
          <w:rtl/>
          <w:lang w:bidi="ar-IQ"/>
        </w:rPr>
        <w:t xml:space="preserve"> التي أبدع فيها الأندلسيون في هذا العصر :  </w:t>
      </w: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b/>
          <w:bCs/>
          <w:sz w:val="32"/>
          <w:szCs w:val="32"/>
          <w:rtl/>
          <w:lang w:bidi="ar-IQ"/>
        </w:rPr>
        <w:t xml:space="preserve">أدب المناظرات : </w:t>
      </w:r>
      <w:r w:rsidRPr="003C37D7">
        <w:rPr>
          <w:rFonts w:hint="cs"/>
          <w:sz w:val="32"/>
          <w:szCs w:val="32"/>
          <w:rtl/>
          <w:lang w:bidi="ar-IQ"/>
        </w:rPr>
        <w:t xml:space="preserve">وهو من الفنون الأدبية التي عرفها الأدب العربي في عهد مبكر فمن أمثلته المناظرة التي أجراها الجاحظ بين صاحب الكلب </w:t>
      </w:r>
      <w:r>
        <w:rPr>
          <w:rFonts w:hint="cs"/>
          <w:sz w:val="32"/>
          <w:szCs w:val="32"/>
          <w:rtl/>
          <w:lang w:bidi="ar-IQ"/>
        </w:rPr>
        <w:t>، وصاحب الديك في كتابه الحيوان ،</w:t>
      </w:r>
      <w:r w:rsidRPr="003C37D7">
        <w:rPr>
          <w:rFonts w:hint="cs"/>
          <w:sz w:val="32"/>
          <w:szCs w:val="32"/>
          <w:rtl/>
          <w:lang w:bidi="ar-IQ"/>
        </w:rPr>
        <w:t xml:space="preserve"> وأن له كتابا آخر هو سلوة الحريف بمناظرة الربيع والخريف ، ولكن أدباء الأندلس كانوا بذلك أشهر ، وكان هذا اللون لديهم أكثر ؛ ولذلك ذكروا به ، وذكرهم بهم ، حتى نُسب إليهم دون سواهم .</w:t>
      </w: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lastRenderedPageBreak/>
        <w:t xml:space="preserve">وأشهر أدباء هذا العصر 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 xml:space="preserve">أبو حفص بن برد </w:t>
      </w:r>
      <w:r w:rsidRPr="003C37D7">
        <w:rPr>
          <w:rFonts w:hint="cs"/>
          <w:sz w:val="32"/>
          <w:szCs w:val="32"/>
          <w:rtl/>
          <w:lang w:bidi="ar-IQ"/>
        </w:rPr>
        <w:t>الذي عدّه السيوفي مخترع هذا الفن ، وأول من كتب في هذا الموضوع ، ووجد في مناظراته أنها تدل على سعة خيال الأديب ، وحسن ذوقه في انتقاء الألفاظ ، ونفاذ بصره بمواقع الكلام ، فضلا عن ميله إلى الأسلوب القصصي الذي لم يُعرف في الأدب المشرقي ، ذلك الأسلوب الذي افتُنّ به الأندلسيون ، فعُرف لهم في إطار المحاورات بين الورد والأزاهير  ،  وممن اشتهر في هذا الفن  :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 xml:space="preserve"> أبو عمر الباجي ، وأبو الوليد</w:t>
      </w:r>
      <w:r w:rsidRPr="003C37D7">
        <w:rPr>
          <w:rFonts w:hint="cs"/>
          <w:sz w:val="32"/>
          <w:szCs w:val="32"/>
          <w:rtl/>
          <w:lang w:bidi="ar-IQ"/>
        </w:rPr>
        <w:t xml:space="preserve"> 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 xml:space="preserve">الحميري في كتابه البديع في وصف الربيع ، </w:t>
      </w:r>
      <w:r w:rsidRPr="003C37D7">
        <w:rPr>
          <w:rFonts w:hint="cs"/>
          <w:sz w:val="32"/>
          <w:szCs w:val="32"/>
          <w:rtl/>
          <w:lang w:bidi="ar-IQ"/>
        </w:rPr>
        <w:t>إذ أجرى محاورات كثيرة بين الزهور ،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3C37D7">
        <w:rPr>
          <w:rFonts w:hint="cs"/>
          <w:sz w:val="32"/>
          <w:szCs w:val="32"/>
          <w:rtl/>
          <w:lang w:bidi="ar-IQ"/>
        </w:rPr>
        <w:t xml:space="preserve">وكذلك 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 xml:space="preserve">أبو بكر </w:t>
      </w:r>
      <w:proofErr w:type="spellStart"/>
      <w:r w:rsidRPr="003C37D7">
        <w:rPr>
          <w:rFonts w:hint="cs"/>
          <w:b/>
          <w:bCs/>
          <w:sz w:val="32"/>
          <w:szCs w:val="32"/>
          <w:rtl/>
          <w:lang w:bidi="ar-IQ"/>
        </w:rPr>
        <w:t>الجزارالسرقسطي</w:t>
      </w:r>
      <w:proofErr w:type="spellEnd"/>
      <w:r w:rsidRPr="003C37D7">
        <w:rPr>
          <w:rFonts w:hint="cs"/>
          <w:b/>
          <w:bCs/>
          <w:sz w:val="32"/>
          <w:szCs w:val="32"/>
          <w:rtl/>
          <w:lang w:bidi="ar-IQ"/>
        </w:rPr>
        <w:t xml:space="preserve"> الذي ألفّ كتاب بادرة العصر وفائدة المصر ، </w:t>
      </w:r>
      <w:r w:rsidRPr="003C37D7">
        <w:rPr>
          <w:rFonts w:hint="cs"/>
          <w:sz w:val="32"/>
          <w:szCs w:val="32"/>
          <w:rtl/>
          <w:lang w:bidi="ar-IQ"/>
        </w:rPr>
        <w:t>وجعله مناظرة بينه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3C37D7">
        <w:rPr>
          <w:rFonts w:hint="cs"/>
          <w:sz w:val="32"/>
          <w:szCs w:val="32"/>
          <w:rtl/>
          <w:lang w:bidi="ar-IQ"/>
        </w:rPr>
        <w:t>وبين خصمه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 xml:space="preserve"> أبي الحسن البرجي ،</w:t>
      </w:r>
      <w:r w:rsidRPr="003C37D7">
        <w:rPr>
          <w:rFonts w:hint="cs"/>
          <w:sz w:val="32"/>
          <w:szCs w:val="32"/>
          <w:rtl/>
          <w:lang w:bidi="ar-IQ"/>
        </w:rPr>
        <w:t>وقد وصل إلينا هذا الكتاب .</w:t>
      </w: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t xml:space="preserve">ويمكن أن تدخل 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>رسالة التوابع والزوابع</w:t>
      </w:r>
      <w:r w:rsidRPr="003C37D7">
        <w:rPr>
          <w:rFonts w:hint="cs"/>
          <w:sz w:val="32"/>
          <w:szCs w:val="32"/>
          <w:rtl/>
          <w:lang w:bidi="ar-IQ"/>
        </w:rPr>
        <w:t xml:space="preserve"> في باب المناظرات كذلك لوضوح هذا الاسلوب فيها .</w:t>
      </w: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</w:p>
    <w:p w:rsidR="00B95EDE" w:rsidRPr="003C37D7" w:rsidRDefault="00B95EDE" w:rsidP="00B95EDE">
      <w:pPr>
        <w:pStyle w:val="a3"/>
        <w:jc w:val="both"/>
        <w:rPr>
          <w:b/>
          <w:bCs/>
          <w:sz w:val="32"/>
          <w:szCs w:val="32"/>
          <w:rtl/>
          <w:lang w:bidi="ar-IQ"/>
        </w:rPr>
      </w:pPr>
      <w:r w:rsidRPr="003C37D7">
        <w:rPr>
          <w:rFonts w:hint="cs"/>
          <w:b/>
          <w:bCs/>
          <w:sz w:val="32"/>
          <w:szCs w:val="32"/>
          <w:rtl/>
          <w:lang w:bidi="ar-IQ"/>
        </w:rPr>
        <w:t>أنموذج من رسالة أبي حفص بن برد بن الأصغر في المناظرة بين السيف والقلم .</w:t>
      </w:r>
    </w:p>
    <w:p w:rsidR="00B95EDE" w:rsidRPr="003C37D7" w:rsidRDefault="00B95EDE" w:rsidP="00B95EDE">
      <w:pPr>
        <w:pStyle w:val="a3"/>
        <w:jc w:val="both"/>
        <w:rPr>
          <w:b/>
          <w:bCs/>
          <w:sz w:val="32"/>
          <w:szCs w:val="32"/>
          <w:rtl/>
          <w:lang w:bidi="ar-IQ"/>
        </w:rPr>
      </w:pP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3C37D7">
        <w:rPr>
          <w:rFonts w:hint="cs"/>
          <w:sz w:val="32"/>
          <w:szCs w:val="32"/>
          <w:rtl/>
          <w:lang w:bidi="ar-IQ"/>
        </w:rPr>
        <w:t>وقد جعلها رسالة إلى الموفق أبي الجيش مجاهد العامري ، وبعد أن يذكر ما تشابه من خصال ، وأنهما س</w:t>
      </w:r>
      <w:r>
        <w:rPr>
          <w:rFonts w:hint="cs"/>
          <w:sz w:val="32"/>
          <w:szCs w:val="32"/>
          <w:rtl/>
          <w:lang w:bidi="ar-IQ"/>
        </w:rPr>
        <w:t>ُ</w:t>
      </w:r>
      <w:r w:rsidRPr="003C37D7">
        <w:rPr>
          <w:rFonts w:hint="cs"/>
          <w:sz w:val="32"/>
          <w:szCs w:val="32"/>
          <w:rtl/>
          <w:lang w:bidi="ar-IQ"/>
        </w:rPr>
        <w:t>ل</w:t>
      </w:r>
      <w:r>
        <w:rPr>
          <w:rFonts w:hint="cs"/>
          <w:sz w:val="32"/>
          <w:szCs w:val="32"/>
          <w:rtl/>
          <w:lang w:bidi="ar-IQ"/>
        </w:rPr>
        <w:t>ّ</w:t>
      </w:r>
      <w:r w:rsidRPr="003C37D7">
        <w:rPr>
          <w:rFonts w:hint="cs"/>
          <w:sz w:val="32"/>
          <w:szCs w:val="32"/>
          <w:rtl/>
          <w:lang w:bidi="ar-IQ"/>
        </w:rPr>
        <w:t>م</w:t>
      </w:r>
      <w:r>
        <w:rPr>
          <w:rFonts w:hint="cs"/>
          <w:sz w:val="32"/>
          <w:szCs w:val="32"/>
          <w:rtl/>
          <w:lang w:bidi="ar-IQ"/>
        </w:rPr>
        <w:t>َ</w:t>
      </w:r>
      <w:r w:rsidRPr="003C37D7">
        <w:rPr>
          <w:rFonts w:hint="cs"/>
          <w:sz w:val="32"/>
          <w:szCs w:val="32"/>
          <w:rtl/>
          <w:lang w:bidi="ar-IQ"/>
        </w:rPr>
        <w:t xml:space="preserve">ان لارتقاء المراتب ، وطريقان لنهج الشرف الرفيع وشفيعان لا يؤخر تشفيعهما انتقل إلى المناظرة بينهما : </w:t>
      </w: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t xml:space="preserve">فقال القلم : ها ، الله أكبر ! أيها المسائل بدءاً يعقل لسانك ، ويحير جنانك ، وبديهة تملأ سمعك ، وتضيق ذرعك ، خير الأقوال الحق ، وأحمد السجايا الصدق والفضل من فضله الله عزّ وجلّ في تنزيله مقسماً به لرسوله فقال : " ن والقلم وما يسطرون " القلم / 1 وقال : " اقرأ وربك </w:t>
      </w:r>
      <w:r>
        <w:rPr>
          <w:rFonts w:hint="cs"/>
          <w:sz w:val="32"/>
          <w:szCs w:val="32"/>
          <w:rtl/>
          <w:lang w:bidi="ar-IQ"/>
        </w:rPr>
        <w:t>الأكرم الّذي علّم بالقلم " العلق / 4 ، فجلّ من مقسّم</w:t>
      </w: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t xml:space="preserve"> </w:t>
      </w: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t xml:space="preserve">، وعزّ من مقسم ، فما تراني ، وقد حللت بين جفن الإيمان وناظره ، وجلّت بين قلب الإنسان وخاطره ؟ لقد أخذت الفضل برمته ، وقدت الفخر بأزمته . </w:t>
      </w: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t xml:space="preserve">فقال السيف :  عدنا من ذكر الطبيعة إلى ذكر الشريعة ، ومن وصف الخصلة إلى وصف الملة ، لا أُسرّ ، ولكن أعلن </w:t>
      </w:r>
      <w:r w:rsidRPr="003C37D7">
        <w:rPr>
          <w:rFonts w:hint="cs"/>
          <w:b/>
          <w:bCs/>
          <w:sz w:val="32"/>
          <w:szCs w:val="32"/>
          <w:rtl/>
          <w:lang w:bidi="ar-IQ"/>
        </w:rPr>
        <w:t xml:space="preserve">قيمةُ كل </w:t>
      </w:r>
      <w:proofErr w:type="spellStart"/>
      <w:r w:rsidRPr="003C37D7">
        <w:rPr>
          <w:rFonts w:hint="cs"/>
          <w:b/>
          <w:bCs/>
          <w:sz w:val="32"/>
          <w:szCs w:val="32"/>
          <w:rtl/>
          <w:lang w:bidi="ar-IQ"/>
        </w:rPr>
        <w:t>آمرئ</w:t>
      </w:r>
      <w:proofErr w:type="spellEnd"/>
      <w:r w:rsidRPr="003C37D7">
        <w:rPr>
          <w:rFonts w:hint="cs"/>
          <w:b/>
          <w:bCs/>
          <w:sz w:val="32"/>
          <w:szCs w:val="32"/>
          <w:rtl/>
          <w:lang w:bidi="ar-IQ"/>
        </w:rPr>
        <w:t xml:space="preserve"> بما يُحسن . </w:t>
      </w:r>
      <w:r w:rsidRPr="003C37D7">
        <w:rPr>
          <w:rFonts w:hint="cs"/>
          <w:sz w:val="32"/>
          <w:szCs w:val="32"/>
          <w:rtl/>
          <w:lang w:bidi="ar-IQ"/>
        </w:rPr>
        <w:t>إن عاتقاً حمل نجادي لسعيد ، وإن عضداً بات وسادي ، وإن فتى اتخذني دل</w:t>
      </w:r>
      <w:r>
        <w:rPr>
          <w:rFonts w:hint="cs"/>
          <w:sz w:val="32"/>
          <w:szCs w:val="32"/>
          <w:rtl/>
          <w:lang w:bidi="ar-IQ"/>
        </w:rPr>
        <w:t>يله لمهدي ، وإن امراً صيّرني رسو</w:t>
      </w:r>
      <w:r w:rsidRPr="003C37D7">
        <w:rPr>
          <w:rFonts w:hint="cs"/>
          <w:sz w:val="32"/>
          <w:szCs w:val="32"/>
          <w:rtl/>
          <w:lang w:bidi="ar-IQ"/>
        </w:rPr>
        <w:t xml:space="preserve">له </w:t>
      </w:r>
      <w:proofErr w:type="spellStart"/>
      <w:r w:rsidRPr="003C37D7">
        <w:rPr>
          <w:rFonts w:hint="cs"/>
          <w:sz w:val="32"/>
          <w:szCs w:val="32"/>
          <w:rtl/>
          <w:lang w:bidi="ar-IQ"/>
        </w:rPr>
        <w:t>لمفدي</w:t>
      </w:r>
      <w:proofErr w:type="spellEnd"/>
      <w:r w:rsidRPr="003C37D7">
        <w:rPr>
          <w:rFonts w:hint="cs"/>
          <w:sz w:val="32"/>
          <w:szCs w:val="32"/>
          <w:rtl/>
          <w:lang w:bidi="ar-IQ"/>
        </w:rPr>
        <w:t xml:space="preserve"> ، يشق الدُجى بمصباح ، ويقابل كل باب مفتاح ، أفصحُ والبطل قد خرس وابتسم</w:t>
      </w:r>
      <w:r>
        <w:rPr>
          <w:rFonts w:hint="cs"/>
          <w:sz w:val="32"/>
          <w:szCs w:val="32"/>
          <w:rtl/>
          <w:lang w:bidi="ar-IQ"/>
        </w:rPr>
        <w:t xml:space="preserve"> ، والأجل قد عبس ، أقضي فلا أنصف ، وأمضي فلا</w:t>
      </w:r>
      <w:r w:rsidRPr="003C37D7">
        <w:rPr>
          <w:rFonts w:hint="cs"/>
          <w:sz w:val="32"/>
          <w:szCs w:val="32"/>
          <w:rtl/>
          <w:lang w:bidi="ar-IQ"/>
        </w:rPr>
        <w:t xml:space="preserve"> أصرف ، أزري بالوفاء ، وأهتك الرداء " .</w:t>
      </w: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t xml:space="preserve">ومن أمثلة النثر في هذا العصر ما جاء في ديوان ابن خفاجة الأندلسي في صفة متنزه : </w:t>
      </w: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t xml:space="preserve">" ولما أكب الغمام إكباباً لم نجد معه </w:t>
      </w:r>
      <w:proofErr w:type="spellStart"/>
      <w:r w:rsidRPr="003C37D7">
        <w:rPr>
          <w:rFonts w:hint="cs"/>
          <w:sz w:val="32"/>
          <w:szCs w:val="32"/>
          <w:rtl/>
          <w:lang w:bidi="ar-IQ"/>
        </w:rPr>
        <w:t>إغباباً</w:t>
      </w:r>
      <w:proofErr w:type="spellEnd"/>
      <w:r w:rsidRPr="003C37D7">
        <w:rPr>
          <w:rFonts w:hint="cs"/>
          <w:sz w:val="32"/>
          <w:szCs w:val="32"/>
          <w:rtl/>
          <w:lang w:bidi="ar-IQ"/>
        </w:rPr>
        <w:t xml:space="preserve"> ، واتصل المطر اتصالا ، لم نلف معه انفصالا ، ثم أذن الله تعالى للصحو أن يُطلع صفحته ، وينش صحيفته ، فقشعت الريح السحاب ، كما طوى السجل الكتاب ، وطفقت السماء تخلع جلبابها ، والشمس </w:t>
      </w:r>
      <w:r w:rsidRPr="003C37D7">
        <w:rPr>
          <w:rFonts w:hint="cs"/>
          <w:sz w:val="32"/>
          <w:szCs w:val="32"/>
          <w:rtl/>
          <w:lang w:bidi="ar-IQ"/>
        </w:rPr>
        <w:lastRenderedPageBreak/>
        <w:t>تحط نقابها ، وتطلعت الدنيا تبتهج كأنها عروس تجل</w:t>
      </w:r>
      <w:r>
        <w:rPr>
          <w:rFonts w:hint="cs"/>
          <w:sz w:val="32"/>
          <w:szCs w:val="32"/>
          <w:rtl/>
          <w:lang w:bidi="ar-IQ"/>
        </w:rPr>
        <w:t>ّ</w:t>
      </w:r>
      <w:r w:rsidRPr="003C37D7">
        <w:rPr>
          <w:rFonts w:hint="cs"/>
          <w:sz w:val="32"/>
          <w:szCs w:val="32"/>
          <w:rtl/>
          <w:lang w:bidi="ar-IQ"/>
        </w:rPr>
        <w:t xml:space="preserve">ت ، وقد تحلّت </w:t>
      </w:r>
      <w:r>
        <w:rPr>
          <w:rFonts w:hint="cs"/>
          <w:sz w:val="32"/>
          <w:szCs w:val="32"/>
          <w:rtl/>
          <w:lang w:bidi="ar-IQ"/>
        </w:rPr>
        <w:t xml:space="preserve">، </w:t>
      </w:r>
      <w:r w:rsidRPr="003C37D7">
        <w:rPr>
          <w:rFonts w:hint="cs"/>
          <w:sz w:val="32"/>
          <w:szCs w:val="32"/>
          <w:rtl/>
          <w:lang w:bidi="ar-IQ"/>
        </w:rPr>
        <w:t>ذهبت في لُمة من أخواني نستبق إلى الراحة ركضاً ، ونطوي للتفرج أرضاً ... "</w:t>
      </w: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t>ولن يستطيع الباحث أن يغفل أشهر أعلام هذا العصر ابن زيدون الذي ترك لنا رسائل قليلة إلا أنها مشهورة :</w:t>
      </w: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t>1 :  الر</w:t>
      </w:r>
      <w:r>
        <w:rPr>
          <w:rFonts w:hint="cs"/>
          <w:sz w:val="32"/>
          <w:szCs w:val="32"/>
          <w:rtl/>
          <w:lang w:bidi="ar-IQ"/>
        </w:rPr>
        <w:t>ِّ</w:t>
      </w:r>
      <w:r w:rsidRPr="003C37D7">
        <w:rPr>
          <w:rFonts w:hint="cs"/>
          <w:sz w:val="32"/>
          <w:szCs w:val="32"/>
          <w:rtl/>
          <w:lang w:bidi="ar-IQ"/>
        </w:rPr>
        <w:t>سالة الجدية .</w:t>
      </w: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t>2  : الر</w:t>
      </w:r>
      <w:r>
        <w:rPr>
          <w:rFonts w:hint="cs"/>
          <w:sz w:val="32"/>
          <w:szCs w:val="32"/>
          <w:rtl/>
          <w:lang w:bidi="ar-IQ"/>
        </w:rPr>
        <w:t>ِّ</w:t>
      </w:r>
      <w:r w:rsidRPr="003C37D7">
        <w:rPr>
          <w:rFonts w:hint="cs"/>
          <w:sz w:val="32"/>
          <w:szCs w:val="32"/>
          <w:rtl/>
          <w:lang w:bidi="ar-IQ"/>
        </w:rPr>
        <w:t>سالة الهزلية .</w:t>
      </w: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t>3 :  رسا</w:t>
      </w:r>
      <w:r>
        <w:rPr>
          <w:rFonts w:hint="cs"/>
          <w:sz w:val="32"/>
          <w:szCs w:val="32"/>
          <w:rtl/>
          <w:lang w:bidi="ar-IQ"/>
        </w:rPr>
        <w:t>لة إلى أُستاذه أبي بكر مسلم بن أح</w:t>
      </w:r>
      <w:r w:rsidRPr="003C37D7">
        <w:rPr>
          <w:rFonts w:hint="cs"/>
          <w:sz w:val="32"/>
          <w:szCs w:val="32"/>
          <w:rtl/>
          <w:lang w:bidi="ar-IQ"/>
        </w:rPr>
        <w:t>مد بعد فراره من السجن مستشفعاً به ؛ لإصدار العفو عنه .</w:t>
      </w: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t>4 :  رسالة للمظفر بن الأفطس في شفاعة صديق .</w:t>
      </w: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t xml:space="preserve">5 : ثلاث رسائل في التمهيد للرحيل إلى إشبيلية ، اثنتان للمعتضد بن عبّاد " العباديتين " </w:t>
      </w:r>
      <w:proofErr w:type="spellStart"/>
      <w:r w:rsidRPr="003C37D7">
        <w:rPr>
          <w:rFonts w:hint="cs"/>
          <w:sz w:val="32"/>
          <w:szCs w:val="32"/>
          <w:rtl/>
          <w:lang w:bidi="ar-IQ"/>
        </w:rPr>
        <w:t>والثاثة</w:t>
      </w:r>
      <w:proofErr w:type="spellEnd"/>
      <w:r w:rsidRPr="003C37D7">
        <w:rPr>
          <w:rFonts w:hint="cs"/>
          <w:sz w:val="32"/>
          <w:szCs w:val="32"/>
          <w:rtl/>
          <w:lang w:bidi="ar-IQ"/>
        </w:rPr>
        <w:t xml:space="preserve"> العامرية إلى أبي عامر بن مسلمة بإشبيلية .</w:t>
      </w: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</w:p>
    <w:p w:rsidR="00B95EDE" w:rsidRPr="003C37D7" w:rsidRDefault="00B95EDE" w:rsidP="00B95EDE">
      <w:pPr>
        <w:pStyle w:val="a3"/>
        <w:jc w:val="both"/>
        <w:rPr>
          <w:b/>
          <w:bCs/>
          <w:sz w:val="32"/>
          <w:szCs w:val="32"/>
          <w:rtl/>
          <w:lang w:bidi="ar-IQ"/>
        </w:rPr>
      </w:pPr>
      <w:r w:rsidRPr="003C37D7">
        <w:rPr>
          <w:rFonts w:hint="cs"/>
          <w:b/>
          <w:bCs/>
          <w:sz w:val="32"/>
          <w:szCs w:val="32"/>
          <w:rtl/>
          <w:lang w:bidi="ar-IQ"/>
        </w:rPr>
        <w:t xml:space="preserve">الرسالة الجديّة والهزلية : </w:t>
      </w: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t>حظيت هاتان الرسالتان  بالقسط الوافر من عناية الدارسين والشُراح ، فقد شرح الرسالة الجديّة صلاح الدين الصّفدي " 764 هـ "  بكتاب</w:t>
      </w:r>
      <w:r>
        <w:rPr>
          <w:rFonts w:hint="cs"/>
          <w:sz w:val="32"/>
          <w:szCs w:val="32"/>
          <w:rtl/>
          <w:lang w:bidi="ar-IQ"/>
        </w:rPr>
        <w:t xml:space="preserve"> "</w:t>
      </w:r>
      <w:r w:rsidRPr="008B7172">
        <w:rPr>
          <w:rFonts w:hint="cs"/>
          <w:b/>
          <w:bCs/>
          <w:sz w:val="32"/>
          <w:szCs w:val="32"/>
          <w:rtl/>
          <w:lang w:bidi="ar-IQ"/>
        </w:rPr>
        <w:t>تمام المتون إلى شرح رسالة ابن زيدون</w:t>
      </w:r>
      <w:r>
        <w:rPr>
          <w:rFonts w:hint="cs"/>
          <w:b/>
          <w:bCs/>
          <w:sz w:val="32"/>
          <w:szCs w:val="32"/>
          <w:rtl/>
          <w:lang w:bidi="ar-IQ"/>
        </w:rPr>
        <w:t>"</w:t>
      </w:r>
      <w:r w:rsidRPr="008B7172">
        <w:rPr>
          <w:rFonts w:hint="cs"/>
          <w:b/>
          <w:bCs/>
          <w:sz w:val="32"/>
          <w:szCs w:val="32"/>
          <w:rtl/>
          <w:lang w:bidi="ar-IQ"/>
        </w:rPr>
        <w:t xml:space="preserve"> .</w:t>
      </w: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t xml:space="preserve">وأما الرسالة الهزلية فقد شرحها ابن نباتة المصري " 768 هـ " في كتاب أسماه </w:t>
      </w:r>
      <w:r w:rsidRPr="008B7172">
        <w:rPr>
          <w:rFonts w:hint="cs"/>
          <w:b/>
          <w:bCs/>
          <w:sz w:val="32"/>
          <w:szCs w:val="32"/>
          <w:rtl/>
          <w:lang w:bidi="ar-IQ"/>
        </w:rPr>
        <w:t>سرح العيون في شرح رسالة ابن زيدون</w:t>
      </w:r>
      <w:r>
        <w:rPr>
          <w:rFonts w:hint="cs"/>
          <w:b/>
          <w:bCs/>
          <w:sz w:val="32"/>
          <w:szCs w:val="32"/>
          <w:rtl/>
          <w:lang w:bidi="ar-IQ"/>
        </w:rPr>
        <w:t>"</w:t>
      </w:r>
      <w:r w:rsidRPr="003C37D7">
        <w:rPr>
          <w:rFonts w:hint="cs"/>
          <w:sz w:val="32"/>
          <w:szCs w:val="32"/>
          <w:rtl/>
          <w:lang w:bidi="ar-IQ"/>
        </w:rPr>
        <w:t xml:space="preserve"> على ل</w:t>
      </w:r>
      <w:r>
        <w:rPr>
          <w:rFonts w:hint="cs"/>
          <w:sz w:val="32"/>
          <w:szCs w:val="32"/>
          <w:rtl/>
          <w:lang w:bidi="ar-IQ"/>
        </w:rPr>
        <w:t>سان ولَّا</w:t>
      </w:r>
      <w:r w:rsidRPr="003C37D7">
        <w:rPr>
          <w:rFonts w:hint="cs"/>
          <w:sz w:val="32"/>
          <w:szCs w:val="32"/>
          <w:rtl/>
          <w:lang w:bidi="ar-IQ"/>
        </w:rPr>
        <w:t xml:space="preserve">دة إلى ابن </w:t>
      </w:r>
      <w:proofErr w:type="spellStart"/>
      <w:r w:rsidRPr="003C37D7">
        <w:rPr>
          <w:rFonts w:hint="cs"/>
          <w:sz w:val="32"/>
          <w:szCs w:val="32"/>
          <w:rtl/>
          <w:lang w:bidi="ar-IQ"/>
        </w:rPr>
        <w:t>عبدوس</w:t>
      </w:r>
      <w:proofErr w:type="spellEnd"/>
      <w:r w:rsidRPr="003C37D7">
        <w:rPr>
          <w:rFonts w:hint="cs"/>
          <w:sz w:val="32"/>
          <w:szCs w:val="32"/>
          <w:rtl/>
          <w:lang w:bidi="ar-IQ"/>
        </w:rPr>
        <w:t xml:space="preserve"> ، وتلتقي الر</w:t>
      </w:r>
      <w:r>
        <w:rPr>
          <w:rFonts w:hint="cs"/>
          <w:sz w:val="32"/>
          <w:szCs w:val="32"/>
          <w:rtl/>
          <w:lang w:bidi="ar-IQ"/>
        </w:rPr>
        <w:t>ِّ</w:t>
      </w:r>
      <w:r w:rsidRPr="003C37D7">
        <w:rPr>
          <w:rFonts w:hint="cs"/>
          <w:sz w:val="32"/>
          <w:szCs w:val="32"/>
          <w:rtl/>
          <w:lang w:bidi="ar-IQ"/>
        </w:rPr>
        <w:t xml:space="preserve">سالتان في جملة خصائص ومميزات من حيث الأسلوب :  </w:t>
      </w: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 :</w:t>
      </w:r>
      <w:r w:rsidRPr="003C37D7">
        <w:rPr>
          <w:rFonts w:hint="cs"/>
          <w:sz w:val="32"/>
          <w:szCs w:val="32"/>
          <w:rtl/>
          <w:lang w:bidi="ar-IQ"/>
        </w:rPr>
        <w:t>فيه</w:t>
      </w:r>
      <w:r>
        <w:rPr>
          <w:rFonts w:hint="cs"/>
          <w:sz w:val="32"/>
          <w:szCs w:val="32"/>
          <w:rtl/>
          <w:lang w:bidi="ar-IQ"/>
        </w:rPr>
        <w:t xml:space="preserve">ما إطالة وإطناب والرسالة الجدية </w:t>
      </w:r>
      <w:r w:rsidRPr="003C37D7">
        <w:rPr>
          <w:rFonts w:hint="cs"/>
          <w:sz w:val="32"/>
          <w:szCs w:val="32"/>
          <w:rtl/>
          <w:lang w:bidi="ar-IQ"/>
        </w:rPr>
        <w:t>أقلّ إسهاباً وأكثر اتزاناً وتعقلا من الهزلية</w:t>
      </w:r>
      <w:r>
        <w:rPr>
          <w:rFonts w:hint="cs"/>
          <w:sz w:val="32"/>
          <w:szCs w:val="32"/>
          <w:rtl/>
          <w:lang w:bidi="ar-IQ"/>
        </w:rPr>
        <w:t>.</w:t>
      </w: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t>2 : فيهما صناعة لفظية معتمدة على السجع وازدواج العبارة ، ولقد بالغ في صنعته مما جعل شوقي ضيف يرى أن ذوقه في نثره كان قريباً من ذوق أصحاب التصنع في المشرق .</w:t>
      </w: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t>3 : وتشترك الرسالتان أيضاً في قوة الخيال وكونه عنصراً مهماً في التعبير والتصوير.</w:t>
      </w: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t>4 : وتشترك الرسالتان في الإكثار من استعمال الأمثال والحكم وذكر الأحداث التاريخية ، وذكر وقائع القرآن الكريم وحوادث الإسلام الحنيف .</w:t>
      </w: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t xml:space="preserve">وتمتاز الرسالة الجديّة بقوة العاطفة وعمقها ، إذ فيها تصوير حالة الشاعر ، فقد كان يرزح تحت وطأة السجن وينوء بآلامه وشماتة الأعداء به ، وقد كتبها في السجن ووجها إلى الأمير أبي الحزم بن جهور .                                                                </w:t>
      </w: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t>إن ابن زيدون في أسلوبه هذا متأثر بطريقة ابن العميد " 360 هـ "  ومدرسته التي تعتمد السجع والازدواج منهجا وهو متأثر برسالة التربيع والتدوير للجاحظ في رسالته الهزلية .</w:t>
      </w: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</w:p>
    <w:p w:rsidR="00B95EDE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b/>
          <w:bCs/>
          <w:sz w:val="32"/>
          <w:szCs w:val="32"/>
          <w:rtl/>
          <w:lang w:bidi="ar-IQ"/>
        </w:rPr>
        <w:lastRenderedPageBreak/>
        <w:t xml:space="preserve"> من رسالة ابن زيدون الجديّة</w:t>
      </w:r>
      <w:r w:rsidRPr="003C37D7">
        <w:rPr>
          <w:rFonts w:hint="cs"/>
          <w:sz w:val="32"/>
          <w:szCs w:val="32"/>
          <w:rtl/>
          <w:lang w:bidi="ar-IQ"/>
        </w:rPr>
        <w:t xml:space="preserve"> يقول : </w:t>
      </w: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t xml:space="preserve">(( يامولاي  حدّ العزم ، واري زند الأمل ، ثابت عهد النعمة ، إن سلبتني أعزك الله  لباس نعمائك ، وعطلتني من حلى إيناسك ، , وأظمأتني إلى برود إسعافك ، ونفضت بي كف حياطتك ، وغضضت عني طرف حمايتك ، بعد أن نظر الأعمى إلى تأميلي لك ، وسمع الأصم ثنائي عليك ، وأحسّ الجماد باستحمادي إليك ، فلا غرو قد يغص بالماء شاربه ، ويقتل الدواء </w:t>
      </w:r>
      <w:proofErr w:type="spellStart"/>
      <w:r w:rsidRPr="003C37D7">
        <w:rPr>
          <w:rFonts w:hint="cs"/>
          <w:sz w:val="32"/>
          <w:szCs w:val="32"/>
          <w:rtl/>
          <w:lang w:bidi="ar-IQ"/>
        </w:rPr>
        <w:t>المستشفي</w:t>
      </w:r>
      <w:proofErr w:type="spellEnd"/>
      <w:r w:rsidRPr="003C37D7">
        <w:rPr>
          <w:rFonts w:hint="cs"/>
          <w:sz w:val="32"/>
          <w:szCs w:val="32"/>
          <w:rtl/>
          <w:lang w:bidi="ar-IQ"/>
        </w:rPr>
        <w:t xml:space="preserve"> به ... )).</w:t>
      </w: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</w:p>
    <w:p w:rsidR="00B95EDE" w:rsidRPr="003C37D7" w:rsidRDefault="00B95EDE" w:rsidP="00B95EDE">
      <w:pPr>
        <w:pStyle w:val="a3"/>
        <w:jc w:val="both"/>
        <w:rPr>
          <w:b/>
          <w:bCs/>
          <w:sz w:val="32"/>
          <w:szCs w:val="32"/>
          <w:rtl/>
          <w:lang w:bidi="ar-IQ"/>
        </w:rPr>
      </w:pPr>
      <w:r w:rsidRPr="003C37D7">
        <w:rPr>
          <w:rFonts w:hint="cs"/>
          <w:b/>
          <w:bCs/>
          <w:sz w:val="32"/>
          <w:szCs w:val="32"/>
          <w:rtl/>
          <w:lang w:bidi="ar-IQ"/>
        </w:rPr>
        <w:t xml:space="preserve">ويقول في رسالته الهزلية  : </w:t>
      </w: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  <w:r w:rsidRPr="003C37D7">
        <w:rPr>
          <w:rFonts w:hint="cs"/>
          <w:sz w:val="32"/>
          <w:szCs w:val="32"/>
          <w:rtl/>
          <w:lang w:bidi="ar-IQ"/>
        </w:rPr>
        <w:t>(( أما بعد : أيُّها المصاب بعقله ، المورط بجهله ، البيّن سقطه ، الفاحش غلطه ، العاثر في ذيل اغتراره ، الأعمى في شمس نهاره ، الساقط سقوط الذباب على الشراب ، المتهافت تهافت الفراش في الشهاب ، فإن العجب أكذب ، ومعرفة المرء نفسه أصوب ، وإنّك راسلتني مستهديا من صلتي ، ما صغرت منه أيدي أمثالك متصديا منى خلتي لما قُرعت دونه صنوف أشكالك ...))</w:t>
      </w:r>
    </w:p>
    <w:p w:rsidR="00B95EDE" w:rsidRPr="003C37D7" w:rsidRDefault="00B95EDE" w:rsidP="00B95EDE">
      <w:pPr>
        <w:pStyle w:val="a3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</w:t>
      </w:r>
    </w:p>
    <w:p w:rsidR="00B95EDE" w:rsidRPr="003C37D7" w:rsidRDefault="00B95EDE" w:rsidP="00B95EDE">
      <w:pPr>
        <w:pStyle w:val="a3"/>
        <w:jc w:val="both"/>
        <w:rPr>
          <w:b/>
          <w:bCs/>
          <w:sz w:val="32"/>
          <w:szCs w:val="32"/>
          <w:rtl/>
          <w:lang w:bidi="ar-IQ"/>
        </w:rPr>
      </w:pPr>
    </w:p>
    <w:p w:rsidR="00B95EDE" w:rsidRPr="003C37D7" w:rsidRDefault="00B95EDE" w:rsidP="00B95EDE">
      <w:pPr>
        <w:pStyle w:val="a3"/>
        <w:jc w:val="both"/>
        <w:rPr>
          <w:b/>
          <w:bCs/>
          <w:sz w:val="32"/>
          <w:szCs w:val="32"/>
          <w:rtl/>
          <w:lang w:bidi="ar-IQ"/>
        </w:rPr>
      </w:pPr>
    </w:p>
    <w:p w:rsidR="00B95EDE" w:rsidRDefault="00B95EDE" w:rsidP="00B95EDE">
      <w:pPr>
        <w:pStyle w:val="a3"/>
        <w:jc w:val="both"/>
        <w:rPr>
          <w:b/>
          <w:bCs/>
          <w:sz w:val="32"/>
          <w:szCs w:val="32"/>
          <w:rtl/>
          <w:lang w:bidi="ar-IQ"/>
        </w:rPr>
      </w:pPr>
      <w:r w:rsidRPr="003C37D7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B95EDE" w:rsidRDefault="00B95EDE" w:rsidP="00B95EDE">
      <w:pPr>
        <w:pStyle w:val="a3"/>
        <w:jc w:val="both"/>
        <w:rPr>
          <w:b/>
          <w:bCs/>
          <w:sz w:val="32"/>
          <w:szCs w:val="32"/>
          <w:rtl/>
          <w:lang w:bidi="ar-IQ"/>
        </w:rPr>
      </w:pPr>
    </w:p>
    <w:p w:rsidR="00B95EDE" w:rsidRDefault="00B95EDE" w:rsidP="00B95EDE">
      <w:pPr>
        <w:pStyle w:val="a3"/>
        <w:jc w:val="both"/>
        <w:rPr>
          <w:b/>
          <w:bCs/>
          <w:sz w:val="32"/>
          <w:szCs w:val="32"/>
          <w:rtl/>
          <w:lang w:bidi="ar-IQ"/>
        </w:rPr>
      </w:pPr>
    </w:p>
    <w:p w:rsidR="00B95EDE" w:rsidRPr="003C37D7" w:rsidRDefault="00B95EDE" w:rsidP="00B95EDE">
      <w:pPr>
        <w:pStyle w:val="a3"/>
        <w:jc w:val="both"/>
        <w:rPr>
          <w:b/>
          <w:bCs/>
          <w:sz w:val="32"/>
          <w:szCs w:val="32"/>
          <w:rtl/>
          <w:lang w:bidi="ar-IQ"/>
        </w:rPr>
      </w:pPr>
      <w:r w:rsidRPr="003C37D7"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</w:t>
      </w:r>
    </w:p>
    <w:p w:rsidR="00B95EDE" w:rsidRDefault="00B95EDE" w:rsidP="00B95EDE">
      <w:pPr>
        <w:pStyle w:val="a3"/>
        <w:jc w:val="both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  <w:lang w:bidi="ar-IQ"/>
        </w:rPr>
        <w:t>شعر ابن زيدون، أبي الوليد بن عبد الله بن أحمد بن غالب المخزومي، حياته :</w:t>
      </w:r>
      <w:r w:rsidRPr="003C37D7">
        <w:rPr>
          <w:b/>
          <w:bCs/>
          <w:sz w:val="32"/>
          <w:szCs w:val="32"/>
          <w:lang w:bidi="ar-IQ"/>
        </w:rPr>
        <w:br/>
      </w:r>
      <w:r w:rsidRPr="003C37D7">
        <w:rPr>
          <w:b/>
          <w:bCs/>
          <w:sz w:val="32"/>
          <w:szCs w:val="32"/>
          <w:lang w:bidi="ar-IQ"/>
        </w:rPr>
        <w:br/>
      </w:r>
      <w:r>
        <w:rPr>
          <w:rFonts w:hint="cs"/>
          <w:sz w:val="32"/>
          <w:szCs w:val="32"/>
          <w:rtl/>
        </w:rPr>
        <w:t xml:space="preserve">   </w:t>
      </w:r>
      <w:r w:rsidRPr="003C37D7">
        <w:rPr>
          <w:sz w:val="32"/>
          <w:szCs w:val="32"/>
          <w:rtl/>
        </w:rPr>
        <w:t>تنقسم حياة ابن زيدوه أبي الوليد أحمد بن عبد الله بن أحمد بن غالب المخزومـي ، إلى حقبتين هامتـين .الحقبة الأولى وتبدأ بولادته سنة 394 هـ / 1003م وتنتهــي بقـيام دولـة بني جهــور سنــة 422 هـ /1031م أما الحقبة الثانيـة فهـي التي عاشها في كنف بني جهور و بني عبـاد</w:t>
      </w:r>
      <w:r w:rsidRPr="003C37D7">
        <w:rPr>
          <w:sz w:val="32"/>
          <w:szCs w:val="32"/>
          <w:lang w:bidi="ar-IQ"/>
        </w:rPr>
        <w:t xml:space="preserve"> .</w:t>
      </w:r>
      <w:r w:rsidRPr="003C37D7">
        <w:rPr>
          <w:sz w:val="32"/>
          <w:szCs w:val="32"/>
          <w:lang w:bidi="ar-IQ"/>
        </w:rPr>
        <w:br/>
      </w:r>
      <w:r w:rsidRPr="003C37D7">
        <w:rPr>
          <w:sz w:val="32"/>
          <w:szCs w:val="32"/>
          <w:rtl/>
        </w:rPr>
        <w:t xml:space="preserve">ولد في قرطبة ، زمن الدولة العامـرية ، من قبيلة بني مخزوم القرشية التي جـاء بعـض رجالاتها مع الفتح الإسلامي ، فساندوا الحكم الأموي .كان والده قاضياً فقيها على المذهب المالــكي (( واسـع الثقافة ، غزير العلم ، مشهوراً بالبلاغة ، معروفاً بمكارم الأخلاق ، وكـان على حظ وافرمن الثراء أتاح له ـ مع علمه وخلقه و فصاحته ـ أن يكون ذا شأن في بـلده ، وكان معدودا في علّية القوم .)) و كلّ هذا انعكس على طفولة ابن زيدون ، و إن كان قد تلقى حظاً وافراً مـن علوم عصره على يد علماء و فقهاء قرطبة. فـدرس اللّغة ، و الأدب ، والشّعـر ، والتّاريـخ ، و السّير… فساعده كلّ ذلك على ذيوع صيته و شهرته . حيث قرض الشّعر ، و نبغ فيه ، و هو في الـعشرين </w:t>
      </w:r>
      <w:r>
        <w:rPr>
          <w:rFonts w:hint="cs"/>
          <w:sz w:val="32"/>
          <w:szCs w:val="32"/>
          <w:rtl/>
        </w:rPr>
        <w:t>من عمره .</w:t>
      </w:r>
      <w:r w:rsidRPr="003C37D7">
        <w:rPr>
          <w:b/>
          <w:bCs/>
          <w:sz w:val="32"/>
          <w:szCs w:val="32"/>
          <w:lang w:bidi="ar-IQ"/>
        </w:rPr>
        <w:t xml:space="preserve"> </w:t>
      </w:r>
      <w:r w:rsidRPr="003C37D7">
        <w:rPr>
          <w:b/>
          <w:bCs/>
          <w:sz w:val="32"/>
          <w:szCs w:val="32"/>
          <w:lang w:bidi="ar-IQ"/>
        </w:rPr>
        <w:br/>
      </w:r>
      <w:r w:rsidRPr="003C37D7">
        <w:rPr>
          <w:sz w:val="32"/>
          <w:szCs w:val="32"/>
        </w:rPr>
        <w:lastRenderedPageBreak/>
        <w:br/>
      </w:r>
      <w:r>
        <w:rPr>
          <w:rFonts w:hint="cs"/>
          <w:sz w:val="32"/>
          <w:szCs w:val="32"/>
          <w:rtl/>
        </w:rPr>
        <w:t xml:space="preserve"> </w:t>
      </w:r>
      <w:r w:rsidRPr="00DD053A">
        <w:rPr>
          <w:rFonts w:hint="cs"/>
          <w:b/>
          <w:bCs/>
          <w:sz w:val="32"/>
          <w:szCs w:val="32"/>
          <w:rtl/>
        </w:rPr>
        <w:t>بيئته السِّياسيَّة :</w:t>
      </w:r>
    </w:p>
    <w:p w:rsidR="00CC75B4" w:rsidRPr="00B95EDE" w:rsidRDefault="00B95EDE" w:rsidP="006B7317">
      <w:pPr>
        <w:jc w:val="both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  <w:r w:rsidRPr="003C37D7">
        <w:rPr>
          <w:sz w:val="32"/>
          <w:szCs w:val="32"/>
          <w:rtl/>
        </w:rPr>
        <w:t>لاشك أن ابن زيدون ، عـايش فترة عصيبة في السياسة الأندلسية .إذ انتقـل الحكـم من الأمويين إلى ملـوك الطوائف ، فمزّق أيّ ممزق بين زعماء و قـادة ، كلّ استقل بإقليم جعل منه دولة و جيشاً ، و حدّد حدوداً ، و نظّم نظـاماً و من ذلك</w:t>
      </w:r>
      <w:r w:rsidRPr="003C37D7">
        <w:rPr>
          <w:sz w:val="32"/>
          <w:szCs w:val="32"/>
          <w:lang w:bidi="ar-IQ"/>
        </w:rPr>
        <w:t xml:space="preserve"> : </w:t>
      </w:r>
      <w:r w:rsidRPr="003C37D7">
        <w:rPr>
          <w:sz w:val="32"/>
          <w:szCs w:val="32"/>
          <w:lang w:bidi="ar-IQ"/>
        </w:rPr>
        <w:br/>
      </w:r>
      <w:r w:rsidRPr="003C37D7">
        <w:rPr>
          <w:sz w:val="32"/>
          <w:szCs w:val="32"/>
          <w:rtl/>
        </w:rPr>
        <w:t xml:space="preserve">ـ الدّولة </w:t>
      </w:r>
      <w:proofErr w:type="spellStart"/>
      <w:r w:rsidRPr="003C37D7">
        <w:rPr>
          <w:sz w:val="32"/>
          <w:szCs w:val="32"/>
          <w:rtl/>
        </w:rPr>
        <w:t>الزّيريـة</w:t>
      </w:r>
      <w:proofErr w:type="spellEnd"/>
      <w:r w:rsidRPr="003C37D7">
        <w:rPr>
          <w:sz w:val="32"/>
          <w:szCs w:val="32"/>
          <w:rtl/>
        </w:rPr>
        <w:t xml:space="preserve"> في غرنـاطـة ( 4</w:t>
      </w:r>
      <w:r>
        <w:rPr>
          <w:sz w:val="32"/>
          <w:szCs w:val="32"/>
          <w:rtl/>
        </w:rPr>
        <w:t>03هـ / 483هـ ) ـ (1011 م / 1089</w:t>
      </w:r>
      <w:r w:rsidRPr="003C37D7">
        <w:rPr>
          <w:sz w:val="32"/>
          <w:szCs w:val="32"/>
          <w:rtl/>
        </w:rPr>
        <w:t>م</w:t>
      </w:r>
      <w:r>
        <w:rPr>
          <w:rFonts w:hint="cs"/>
          <w:sz w:val="32"/>
          <w:szCs w:val="32"/>
          <w:rtl/>
        </w:rPr>
        <w:t>.</w:t>
      </w:r>
      <w:r w:rsidRPr="003C37D7">
        <w:rPr>
          <w:sz w:val="32"/>
          <w:szCs w:val="32"/>
          <w:lang w:bidi="ar-IQ"/>
        </w:rPr>
        <w:br/>
      </w:r>
      <w:r w:rsidRPr="003C37D7">
        <w:rPr>
          <w:sz w:val="32"/>
          <w:szCs w:val="32"/>
          <w:rtl/>
        </w:rPr>
        <w:t xml:space="preserve">ـ الدولة </w:t>
      </w:r>
      <w:proofErr w:type="spellStart"/>
      <w:r w:rsidRPr="003C37D7">
        <w:rPr>
          <w:sz w:val="32"/>
          <w:szCs w:val="32"/>
          <w:rtl/>
        </w:rPr>
        <w:t>الحمودية</w:t>
      </w:r>
      <w:proofErr w:type="spellEnd"/>
      <w:r w:rsidRPr="003C37D7">
        <w:rPr>
          <w:sz w:val="32"/>
          <w:szCs w:val="32"/>
          <w:rtl/>
        </w:rPr>
        <w:t xml:space="preserve"> في</w:t>
      </w:r>
      <w:bookmarkStart w:id="0" w:name="_GoBack"/>
      <w:bookmarkEnd w:id="0"/>
      <w:r w:rsidRPr="003C37D7">
        <w:rPr>
          <w:sz w:val="32"/>
          <w:szCs w:val="32"/>
          <w:rtl/>
        </w:rPr>
        <w:t xml:space="preserve"> قرطبة </w:t>
      </w:r>
      <w:proofErr w:type="spellStart"/>
      <w:r w:rsidRPr="003C37D7">
        <w:rPr>
          <w:sz w:val="32"/>
          <w:szCs w:val="32"/>
          <w:rtl/>
        </w:rPr>
        <w:t>ومالقة</w:t>
      </w:r>
      <w:proofErr w:type="spellEnd"/>
      <w:r w:rsidRPr="003C37D7">
        <w:rPr>
          <w:sz w:val="32"/>
          <w:szCs w:val="32"/>
          <w:rtl/>
        </w:rPr>
        <w:t xml:space="preserve"> (407</w:t>
      </w:r>
      <w:r>
        <w:rPr>
          <w:sz w:val="32"/>
          <w:szCs w:val="32"/>
          <w:rtl/>
        </w:rPr>
        <w:t xml:space="preserve"> هـ / 450 هـ ) ـ (1015 م / 1057</w:t>
      </w:r>
      <w:r w:rsidRPr="003C37D7">
        <w:rPr>
          <w:sz w:val="32"/>
          <w:szCs w:val="32"/>
          <w:rtl/>
        </w:rPr>
        <w:t>م</w:t>
      </w:r>
      <w:r>
        <w:rPr>
          <w:sz w:val="32"/>
          <w:szCs w:val="32"/>
        </w:rPr>
        <w:t xml:space="preserve"> </w:t>
      </w:r>
      <w:r w:rsidRPr="003C37D7">
        <w:rPr>
          <w:sz w:val="32"/>
          <w:szCs w:val="32"/>
          <w:lang w:bidi="ar-IQ"/>
        </w:rPr>
        <w:br/>
      </w:r>
      <w:r w:rsidRPr="003C37D7">
        <w:rPr>
          <w:sz w:val="32"/>
          <w:szCs w:val="32"/>
          <w:rtl/>
        </w:rPr>
        <w:t>ـ الدولة الـهودية في سرقسطـة ( 410 هـ / 536 هـ ) ـ ( 1018 م / 1140</w:t>
      </w:r>
      <w:r>
        <w:rPr>
          <w:rFonts w:hint="cs"/>
          <w:sz w:val="32"/>
          <w:szCs w:val="32"/>
          <w:rtl/>
          <w:lang w:bidi="ar-IQ"/>
        </w:rPr>
        <w:t>م.</w:t>
      </w:r>
      <w:r w:rsidRPr="003C37D7">
        <w:rPr>
          <w:sz w:val="32"/>
          <w:szCs w:val="32"/>
          <w:lang w:bidi="ar-IQ"/>
        </w:rPr>
        <w:br/>
      </w:r>
      <w:r w:rsidRPr="003C37D7">
        <w:rPr>
          <w:sz w:val="32"/>
          <w:szCs w:val="32"/>
          <w:rtl/>
        </w:rPr>
        <w:t>ـ الدولة العامريـة في بلنسيــة ( 412 هـ / 478 هـ ) ـ ( 1020 م / 1085</w:t>
      </w:r>
      <w:r>
        <w:rPr>
          <w:rFonts w:hint="cs"/>
          <w:sz w:val="32"/>
          <w:szCs w:val="32"/>
          <w:rtl/>
          <w:lang w:bidi="ar-IQ"/>
        </w:rPr>
        <w:t>م.</w:t>
      </w:r>
      <w:r w:rsidRPr="003C37D7">
        <w:rPr>
          <w:sz w:val="32"/>
          <w:szCs w:val="32"/>
          <w:lang w:bidi="ar-IQ"/>
        </w:rPr>
        <w:br/>
      </w:r>
      <w:r w:rsidRPr="003C37D7">
        <w:rPr>
          <w:sz w:val="32"/>
          <w:szCs w:val="32"/>
          <w:rtl/>
        </w:rPr>
        <w:t xml:space="preserve">ـ الدولة العباديـة في إشبيلـيـة ( 414 </w:t>
      </w:r>
      <w:r>
        <w:rPr>
          <w:sz w:val="32"/>
          <w:szCs w:val="32"/>
          <w:rtl/>
        </w:rPr>
        <w:t>هـ / 484 هـ ) ـ ( 1022 م / 1091</w:t>
      </w:r>
      <w:r>
        <w:rPr>
          <w:rFonts w:hint="cs"/>
          <w:sz w:val="32"/>
          <w:szCs w:val="32"/>
          <w:rtl/>
        </w:rPr>
        <w:t>م.</w:t>
      </w:r>
      <w:r w:rsidRPr="003C37D7">
        <w:rPr>
          <w:sz w:val="32"/>
          <w:szCs w:val="32"/>
          <w:lang w:bidi="ar-IQ"/>
        </w:rPr>
        <w:br/>
      </w:r>
      <w:r w:rsidRPr="003C37D7">
        <w:rPr>
          <w:sz w:val="32"/>
          <w:szCs w:val="32"/>
          <w:rtl/>
        </w:rPr>
        <w:t xml:space="preserve">ـ دولـة بني الأفطس في بطليوس ( 421 </w:t>
      </w:r>
      <w:r>
        <w:rPr>
          <w:sz w:val="32"/>
          <w:szCs w:val="32"/>
          <w:rtl/>
        </w:rPr>
        <w:t>هـ / 487هـ ) ـ ( 1029 م / 1094</w:t>
      </w:r>
      <w:r>
        <w:rPr>
          <w:rFonts w:hint="cs"/>
          <w:sz w:val="32"/>
          <w:szCs w:val="32"/>
          <w:rtl/>
          <w:lang w:bidi="ar-IQ"/>
        </w:rPr>
        <w:t>م.</w:t>
      </w:r>
      <w:r w:rsidRPr="003C37D7">
        <w:rPr>
          <w:sz w:val="32"/>
          <w:szCs w:val="32"/>
          <w:lang w:bidi="ar-IQ"/>
        </w:rPr>
        <w:br/>
      </w:r>
      <w:r w:rsidRPr="003C37D7">
        <w:rPr>
          <w:sz w:val="32"/>
          <w:szCs w:val="32"/>
          <w:rtl/>
        </w:rPr>
        <w:t xml:space="preserve">ـ الدولـة الجهورية في قرطبــة ( 423 هـ / </w:t>
      </w:r>
      <w:r>
        <w:rPr>
          <w:sz w:val="32"/>
          <w:szCs w:val="32"/>
          <w:rtl/>
        </w:rPr>
        <w:t>461 هـ ) ـ ( 1031 م / 1069</w:t>
      </w:r>
      <w:r>
        <w:rPr>
          <w:rFonts w:hint="cs"/>
          <w:sz w:val="32"/>
          <w:szCs w:val="32"/>
          <w:rtl/>
        </w:rPr>
        <w:t>م.</w:t>
      </w:r>
      <w:r w:rsidRPr="003C37D7">
        <w:rPr>
          <w:sz w:val="32"/>
          <w:szCs w:val="32"/>
          <w:lang w:bidi="ar-IQ"/>
        </w:rPr>
        <w:br/>
      </w:r>
      <w:r w:rsidRPr="003C37D7">
        <w:rPr>
          <w:sz w:val="32"/>
          <w:szCs w:val="32"/>
          <w:rtl/>
        </w:rPr>
        <w:t xml:space="preserve">ـ دولـة ذي النون في </w:t>
      </w:r>
      <w:proofErr w:type="spellStart"/>
      <w:r w:rsidRPr="003C37D7">
        <w:rPr>
          <w:sz w:val="32"/>
          <w:szCs w:val="32"/>
          <w:rtl/>
        </w:rPr>
        <w:t>طليطلـة</w:t>
      </w:r>
      <w:proofErr w:type="spellEnd"/>
      <w:r w:rsidRPr="003C37D7">
        <w:rPr>
          <w:sz w:val="32"/>
          <w:szCs w:val="32"/>
          <w:rtl/>
        </w:rPr>
        <w:t xml:space="preserve"> ( 427 ه</w:t>
      </w:r>
      <w:r>
        <w:rPr>
          <w:sz w:val="32"/>
          <w:szCs w:val="32"/>
          <w:rtl/>
        </w:rPr>
        <w:t>ـ / 487 هـ ) ـ ( 1035 م / 1094</w:t>
      </w:r>
      <w:r>
        <w:rPr>
          <w:rFonts w:hint="cs"/>
          <w:sz w:val="32"/>
          <w:szCs w:val="32"/>
          <w:rtl/>
        </w:rPr>
        <w:t>م.</w:t>
      </w:r>
      <w:r w:rsidRPr="003C37D7">
        <w:rPr>
          <w:sz w:val="32"/>
          <w:szCs w:val="32"/>
          <w:lang w:bidi="ar-IQ"/>
        </w:rPr>
        <w:br/>
      </w:r>
      <w:r w:rsidRPr="003C37D7">
        <w:rPr>
          <w:sz w:val="32"/>
          <w:szCs w:val="32"/>
          <w:lang w:bidi="ar-IQ"/>
        </w:rPr>
        <w:br/>
      </w:r>
      <w:r w:rsidRPr="003C37D7">
        <w:rPr>
          <w:sz w:val="32"/>
          <w:szCs w:val="32"/>
          <w:rtl/>
        </w:rPr>
        <w:t>و في ظرف عـقدين من الـزّمن ، كانت الأندلس قـد جزّئت ، دويلات متنـاحرة . يتربص بها عدو مشترك ، بل يفرض على</w:t>
      </w:r>
      <w:r>
        <w:rPr>
          <w:sz w:val="32"/>
          <w:szCs w:val="32"/>
          <w:rtl/>
        </w:rPr>
        <w:t xml:space="preserve"> بعضها الجزية و تعطيهـا في ذلّ </w:t>
      </w:r>
      <w:r w:rsidRPr="003C37D7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</w:t>
      </w:r>
      <w:r w:rsidRPr="003C37D7">
        <w:rPr>
          <w:sz w:val="32"/>
          <w:szCs w:val="32"/>
          <w:rtl/>
        </w:rPr>
        <w:t xml:space="preserve">صغار …و قد واكب ابن زيدون عملية الجزية ، إذ كان عمره ثلاث عشْرة سنة ، مع قيام الدولة </w:t>
      </w:r>
      <w:proofErr w:type="spellStart"/>
      <w:r w:rsidRPr="003C37D7">
        <w:rPr>
          <w:sz w:val="32"/>
          <w:szCs w:val="32"/>
          <w:rtl/>
        </w:rPr>
        <w:t>الزيريـة</w:t>
      </w:r>
      <w:proofErr w:type="spellEnd"/>
      <w:r w:rsidRPr="003C37D7">
        <w:rPr>
          <w:sz w:val="32"/>
          <w:szCs w:val="32"/>
          <w:rtl/>
        </w:rPr>
        <w:t xml:space="preserve"> ، و أصبـح عمره ثلاثاً و ثلاثين سنة ، مع قيام دولة ذي النّون ، في </w:t>
      </w:r>
      <w:proofErr w:type="spellStart"/>
      <w:r w:rsidRPr="003C37D7">
        <w:rPr>
          <w:sz w:val="32"/>
          <w:szCs w:val="32"/>
          <w:rtl/>
        </w:rPr>
        <w:t>طليطلــة</w:t>
      </w:r>
      <w:proofErr w:type="spellEnd"/>
      <w:r w:rsidRPr="003C37D7">
        <w:rPr>
          <w:sz w:val="32"/>
          <w:szCs w:val="32"/>
          <w:rtl/>
        </w:rPr>
        <w:t xml:space="preserve"> . و إن كان يهمنا من هذه الدول،</w:t>
      </w:r>
      <w:r>
        <w:rPr>
          <w:sz w:val="32"/>
          <w:szCs w:val="32"/>
          <w:rtl/>
        </w:rPr>
        <w:t xml:space="preserve"> دولتـين : الدّولة العبّادية ،</w:t>
      </w:r>
      <w:r w:rsidRPr="003C37D7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</w:t>
      </w:r>
      <w:r w:rsidRPr="003C37D7">
        <w:rPr>
          <w:sz w:val="32"/>
          <w:szCs w:val="32"/>
          <w:rtl/>
        </w:rPr>
        <w:t>الدّولة الجهورية. إذ كان عمر ابن زيدون مع قيام الدولة العبادية عشرين سنة</w:t>
      </w:r>
      <w:r>
        <w:rPr>
          <w:rFonts w:hint="cs"/>
          <w:sz w:val="32"/>
          <w:szCs w:val="32"/>
          <w:rtl/>
        </w:rPr>
        <w:t>،</w:t>
      </w:r>
      <w:r w:rsidRPr="003C37D7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</w:t>
      </w:r>
      <w:r w:rsidRPr="003C37D7">
        <w:rPr>
          <w:sz w:val="32"/>
          <w:szCs w:val="32"/>
          <w:rtl/>
        </w:rPr>
        <w:t>مع قيـام الدّولـة الجهورية ، كان تسعاً وعشرين سنة .فبنو جهور : عرب حكموا قرطبة . زعيمهم : جهور بن محمـد ( ت 435هـ / 1043 م ) و هو من وزراء بني عامر ، استحوذ على قرطبة ، بعد انهيار الدولة الأمويـة</w:t>
      </w:r>
      <w:r w:rsidRPr="003C37D7">
        <w:rPr>
          <w:sz w:val="32"/>
          <w:szCs w:val="32"/>
          <w:lang w:bidi="ar-IQ"/>
        </w:rPr>
        <w:t xml:space="preserve"> .</w:t>
      </w:r>
      <w:r w:rsidRPr="003C37D7">
        <w:rPr>
          <w:sz w:val="32"/>
          <w:szCs w:val="32"/>
          <w:lang w:bidi="ar-IQ"/>
        </w:rPr>
        <w:br/>
      </w:r>
      <w:r w:rsidRPr="003C37D7">
        <w:rPr>
          <w:sz w:val="32"/>
          <w:szCs w:val="32"/>
          <w:rtl/>
        </w:rPr>
        <w:t xml:space="preserve">أمّا بنو عباد ، فهم أيضاً عرب ، أسّس دولتهم : أبو القاسم محمد بن عبّاد . الذي كان قاضياً بإشبيلية ، و استمرّت إلى عهد المعتمد بن عبّاد ، حيث قضى عليها المرابطون في عهد السلطان أبي يعقوب يوسف بن تاشفين .و في خضم هذا الشّتات ، و التّمزيق ، و الصّراعات ، و الثّورات ، و الفتن ، و الانقلابات السياسية … التي أعـقبت وفاة الحكم المستنصر … وما تلا ذلك من صراع على السلطة بين دويلة وأخرى ، و فرق </w:t>
      </w:r>
      <w:proofErr w:type="spellStart"/>
      <w:r w:rsidRPr="003C37D7">
        <w:rPr>
          <w:sz w:val="32"/>
          <w:szCs w:val="32"/>
          <w:rtl/>
        </w:rPr>
        <w:t>إثنية</w:t>
      </w:r>
      <w:proofErr w:type="spellEnd"/>
      <w:r w:rsidRPr="003C37D7">
        <w:rPr>
          <w:sz w:val="32"/>
          <w:szCs w:val="32"/>
          <w:rtl/>
        </w:rPr>
        <w:t xml:space="preserve"> كالعرب ، و غير العرب ، و ا لمسلمين و غير المسلمين ، و البرابرة ، و الصقالبة و المولديـن وغير المولديـن</w:t>
      </w:r>
      <w:r w:rsidRPr="003C37D7">
        <w:rPr>
          <w:sz w:val="32"/>
          <w:szCs w:val="32"/>
          <w:lang w:bidi="ar-IQ"/>
        </w:rPr>
        <w:t xml:space="preserve"> …</w:t>
      </w:r>
      <w:r w:rsidRPr="003C37D7">
        <w:rPr>
          <w:sz w:val="32"/>
          <w:szCs w:val="32"/>
          <w:lang w:bidi="ar-IQ"/>
        </w:rPr>
        <w:br/>
      </w:r>
      <w:r w:rsidRPr="003C37D7">
        <w:rPr>
          <w:sz w:val="32"/>
          <w:szCs w:val="32"/>
          <w:rtl/>
        </w:rPr>
        <w:t xml:space="preserve">الشيء الذي جعل ابن زيدون ينغمس في عمق التيار ، فيجرفه بعيداً ، ليصبح طرفاً في الصراع . بلْ له الفضل في الثّورة على الأمويين ، وقد أفلّ نجمهم . و معاضدة </w:t>
      </w:r>
      <w:r w:rsidRPr="003C37D7">
        <w:rPr>
          <w:sz w:val="32"/>
          <w:szCs w:val="32"/>
          <w:rtl/>
        </w:rPr>
        <w:lastRenderedPageBreak/>
        <w:t xml:space="preserve">الثائرين ، من بني جهور ، و بني عباد ، و قد شعّ بريـقهم ، و خفـقتْ بيـارقهم . و لكنّ دروب السياسة وعرة ، و غير آمنة . فلـقد قادت ابن زيدون إلى الوزارة في عهد أبي الحزم بن جهور ، جزاء ما قدمه للدولة الفتية . و لكن الأحداث و الوشاة ، ساقت ابن زيدون إلى غياهب السّجن ، بتهمة التــآمر على النظـام … وقـدْ تمـكن من الـفرار ، و هام على وجهه ، يختـفي هنا و </w:t>
      </w:r>
      <w:proofErr w:type="spellStart"/>
      <w:r w:rsidRPr="003C37D7">
        <w:rPr>
          <w:sz w:val="32"/>
          <w:szCs w:val="32"/>
          <w:rtl/>
        </w:rPr>
        <w:t>هناك.إلى</w:t>
      </w:r>
      <w:proofErr w:type="spellEnd"/>
      <w:r w:rsidRPr="003C37D7">
        <w:rPr>
          <w:sz w:val="32"/>
          <w:szCs w:val="32"/>
          <w:rtl/>
        </w:rPr>
        <w:t xml:space="preserve"> أن مات أبو الـحزم ، وخلفه ابنه الوليد ، فظفر عنده بأعلى مكانة . إلا أن أيام السعد لم تدم طويلاً .إذ أحسّ أنّ الوشاة ـ ومـن جديد ـ قد أفسدوا ما كان بينه و بين الوليد . ففرّ إلى ا لمعتـضد بإشبيلية ، ولازمه غير أن الوشــاة أعادوا الكرّة ـ حسداً ـ ولكنّهم لم يـفلحوا . و لما مات المعتضد ، أعادوا أساليـب الوشايـة ـ حـقداً وضغينة ـ لما أصبح يتمتع به من حظوة عند ا لمعتمد بن عباد . غير أن هذا الأخـير لم يعبـأ بـهم ، بل وقرعهم أشد تـقريع .و مكث ابن زيدون في رفـقة المعتمد ، ونـار الحسد متأججـة حوله حـتى أدركتـه الوفاة ، وهو في مهمة في إشبيلية ، لتهدئـة الأوضاع هناك . فـقام بـها أحسن قيام ، رغم المرض ، و الحمّى … و هو يدرك أن حساده ، هم الذين أوزعوا للمعتمد إرسالـه إلى إشبيلية، قصد إبعاده . فلم يرحموا شيخوخته ، و مرضه ، ولم يكن ليخالف للمعتمـد طلبـا . فاشتـدت به الحـمـى ، وأنهكه السّقم ، فمات في الخامس عشرة من رجب سنـة ثلاث و ستين و أربعمائة هجريـة . فحـزن لموتـه أهل إشبيلية ، و دفن فيها . ولما وصل نعيه إلى قرطبة ، عمّها حـزن شـديد... ورغم ذلك : (( سوف يـظل ابن زيدون من قبل ، ومن بعد ، مـن الجديد الذي لا يبلى ، و الـغصن الذي لا يذبـل</w:t>
      </w:r>
      <w:r w:rsidRPr="003C37D7">
        <w:rPr>
          <w:sz w:val="32"/>
          <w:szCs w:val="32"/>
          <w:lang w:bidi="ar-IQ"/>
        </w:rPr>
        <w:t xml:space="preserve"> .)) </w:t>
      </w:r>
      <w:r w:rsidRPr="003C37D7">
        <w:rPr>
          <w:sz w:val="32"/>
          <w:szCs w:val="32"/>
          <w:lang w:bidi="ar-IQ"/>
        </w:rPr>
        <w:br/>
      </w:r>
      <w:r w:rsidRPr="003C37D7">
        <w:rPr>
          <w:b/>
          <w:bCs/>
          <w:sz w:val="32"/>
          <w:szCs w:val="32"/>
          <w:rtl/>
        </w:rPr>
        <w:t>بيئتـه الاجـتـماعيـة</w:t>
      </w:r>
      <w:r w:rsidRPr="003C37D7">
        <w:rPr>
          <w:b/>
          <w:bCs/>
          <w:sz w:val="32"/>
          <w:szCs w:val="32"/>
          <w:lang w:bidi="ar-IQ"/>
        </w:rPr>
        <w:t xml:space="preserve"> :</w:t>
      </w:r>
      <w:r w:rsidRPr="003C37D7">
        <w:rPr>
          <w:b/>
          <w:bCs/>
          <w:sz w:val="32"/>
          <w:szCs w:val="32"/>
          <w:lang w:bidi="ar-IQ"/>
        </w:rPr>
        <w:br/>
      </w:r>
      <w:r w:rsidRPr="003C37D7">
        <w:rPr>
          <w:b/>
          <w:bCs/>
          <w:sz w:val="32"/>
          <w:szCs w:val="32"/>
          <w:lang w:bidi="ar-IQ"/>
        </w:rPr>
        <w:br/>
      </w:r>
      <w:r w:rsidRPr="003C37D7">
        <w:rPr>
          <w:sz w:val="32"/>
          <w:szCs w:val="32"/>
          <w:rtl/>
        </w:rPr>
        <w:t xml:space="preserve">إنَّ المجتمع الأندلسي على عهد ابن زيدون ، كان خليطا من الأجناس ، و الإثنيات التي تشكـل فسيفساء غير متجانسة . رغم كل المحاولات اليائسة في جـعل المجتمع الأندلسي ، ينصهر في بوتـقة واحدة .فمنهم العرب الوافدون مع موسى بن نصير ، و ما تلاه من وفـود الفتح القـادمة مــن المشرق العربي . و كانت لهم سلطة الحكم ، وحظوة الاقتصاد و ا لمال . و هناك الأسالـمة ، و هم </w:t>
      </w:r>
      <w:proofErr w:type="spellStart"/>
      <w:r w:rsidRPr="003C37D7">
        <w:rPr>
          <w:sz w:val="32"/>
          <w:szCs w:val="32"/>
          <w:rtl/>
        </w:rPr>
        <w:t>الأسبان</w:t>
      </w:r>
      <w:proofErr w:type="spellEnd"/>
      <w:r w:rsidRPr="003C37D7">
        <w:rPr>
          <w:sz w:val="32"/>
          <w:szCs w:val="32"/>
          <w:rtl/>
        </w:rPr>
        <w:t xml:space="preserve"> الذين أسلموا ، إمّا عن اقتناع ، أو مدارات للـمسلمين ، حتى يحافظوا على مصالحهم . ثم هناك المولدون ، و هم من ولدوا لأباء من </w:t>
      </w:r>
      <w:proofErr w:type="spellStart"/>
      <w:r w:rsidRPr="003C37D7">
        <w:rPr>
          <w:sz w:val="32"/>
          <w:szCs w:val="32"/>
          <w:rtl/>
        </w:rPr>
        <w:t>الأسبان</w:t>
      </w:r>
      <w:proofErr w:type="spellEnd"/>
      <w:r w:rsidRPr="003C37D7">
        <w:rPr>
          <w:sz w:val="32"/>
          <w:szCs w:val="32"/>
          <w:rtl/>
        </w:rPr>
        <w:t xml:space="preserve"> ، وكانوا جميعاً يشتغلون بالزّراعة ، و التّجارة ، و الصّناعة. أمّا العرب أو غير العرب ، فكانت </w:t>
      </w:r>
      <w:proofErr w:type="spellStart"/>
      <w:r w:rsidRPr="003C37D7">
        <w:rPr>
          <w:sz w:val="32"/>
          <w:szCs w:val="32"/>
          <w:rtl/>
        </w:rPr>
        <w:t>تستقطبهم</w:t>
      </w:r>
      <w:proofErr w:type="spellEnd"/>
      <w:r w:rsidRPr="003C37D7">
        <w:rPr>
          <w:sz w:val="32"/>
          <w:szCs w:val="32"/>
          <w:rtl/>
        </w:rPr>
        <w:t xml:space="preserve"> مهنة الطب ، و الصيدلة ، والمعاملات المالية . ثم هناك الصقالبة ، و هم أجناس غير إسبانية </w:t>
      </w:r>
      <w:proofErr w:type="spellStart"/>
      <w:r w:rsidRPr="003C37D7">
        <w:rPr>
          <w:sz w:val="32"/>
          <w:szCs w:val="32"/>
          <w:rtl/>
        </w:rPr>
        <w:t>كالإطاليين</w:t>
      </w:r>
      <w:proofErr w:type="spellEnd"/>
      <w:r w:rsidRPr="003C37D7">
        <w:rPr>
          <w:sz w:val="32"/>
          <w:szCs w:val="32"/>
          <w:rtl/>
        </w:rPr>
        <w:t xml:space="preserve"> والجرمانيين ، و الفرنسيين ، و غيرهـم من جزر ا لبحر الأبيض المتوسط . وكانت لهم مراكز هامـة في المجتمع و السياسة و الجيش … و كان لهم </w:t>
      </w:r>
      <w:r w:rsidRPr="003C37D7">
        <w:rPr>
          <w:sz w:val="32"/>
          <w:szCs w:val="32"/>
          <w:rtl/>
        </w:rPr>
        <w:lastRenderedPageBreak/>
        <w:t>دور بارز في تدبير ا لمؤامرات و الانقلابات ، ثم هناك الأمازيغ ، من شمال إفريقيا الذين دخلوا الأندلس مع الفاتحين العرب ، و كانوا يشكلـون الأكثرية من ا لمسلمين .و لعلّ هذا التجمع من الأجناس المختلفة و ما شاع بينهم من زواج و اختلاط أفرز عدة معطيات : كاللَّهو، والمجون ، و الغناء و الاهتمام بالفتنة ، و التأنق ، والجمال ، والاهتمام بالعمارة ، والصناعة ، والزراعة و كثرة الجواري و القيان ، و كثرة الشّراب ، و تحرر المرأة ، و التّسامح ، و البعد عن التّعصب ، و الاعتناء بالنّظافة ، و الأزيـاء ، و الموسيقـى</w:t>
      </w:r>
      <w:r w:rsidRPr="003C37D7">
        <w:rPr>
          <w:sz w:val="32"/>
          <w:szCs w:val="32"/>
          <w:lang w:bidi="ar-IQ"/>
        </w:rPr>
        <w:t xml:space="preserve"> … </w:t>
      </w:r>
      <w:r w:rsidRPr="003C37D7">
        <w:rPr>
          <w:sz w:val="32"/>
          <w:szCs w:val="32"/>
          <w:lang w:bidi="ar-IQ"/>
        </w:rPr>
        <w:br/>
      </w:r>
      <w:r w:rsidRPr="003C37D7">
        <w:rPr>
          <w:sz w:val="32"/>
          <w:szCs w:val="32"/>
          <w:lang w:bidi="ar-IQ"/>
        </w:rPr>
        <w:br/>
      </w:r>
    </w:p>
    <w:sectPr w:rsidR="00CC75B4" w:rsidRPr="00B95EDE" w:rsidSect="00BE3B56">
      <w:footerReference w:type="default" r:id="rId7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8DA" w:rsidRDefault="00B558DA" w:rsidP="006B7317">
      <w:pPr>
        <w:spacing w:after="0" w:line="240" w:lineRule="auto"/>
      </w:pPr>
      <w:r>
        <w:separator/>
      </w:r>
    </w:p>
  </w:endnote>
  <w:endnote w:type="continuationSeparator" w:id="0">
    <w:p w:rsidR="00B558DA" w:rsidRDefault="00B558DA" w:rsidP="006B7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S  Fayrouz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479300784"/>
      <w:docPartObj>
        <w:docPartGallery w:val="Page Numbers (Bottom of Page)"/>
        <w:docPartUnique/>
      </w:docPartObj>
    </w:sdtPr>
    <w:sdtContent>
      <w:p w:rsidR="006B7317" w:rsidRDefault="006B731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B7317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6B7317" w:rsidRDefault="006B73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8DA" w:rsidRDefault="00B558DA" w:rsidP="006B7317">
      <w:pPr>
        <w:spacing w:after="0" w:line="240" w:lineRule="auto"/>
      </w:pPr>
      <w:r>
        <w:separator/>
      </w:r>
    </w:p>
  </w:footnote>
  <w:footnote w:type="continuationSeparator" w:id="0">
    <w:p w:rsidR="00B558DA" w:rsidRDefault="00B558DA" w:rsidP="006B7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DE"/>
    <w:rsid w:val="006B7317"/>
    <w:rsid w:val="00B558DA"/>
    <w:rsid w:val="00B95EDE"/>
    <w:rsid w:val="00BE3B56"/>
    <w:rsid w:val="00CC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D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EDE"/>
    <w:pPr>
      <w:bidi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6B73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B7317"/>
  </w:style>
  <w:style w:type="paragraph" w:styleId="a5">
    <w:name w:val="footer"/>
    <w:basedOn w:val="a"/>
    <w:link w:val="Char0"/>
    <w:uiPriority w:val="99"/>
    <w:unhideWhenUsed/>
    <w:rsid w:val="006B73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B7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D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EDE"/>
    <w:pPr>
      <w:bidi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6B73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B7317"/>
  </w:style>
  <w:style w:type="paragraph" w:styleId="a5">
    <w:name w:val="footer"/>
    <w:basedOn w:val="a"/>
    <w:link w:val="Char0"/>
    <w:uiPriority w:val="99"/>
    <w:unhideWhenUsed/>
    <w:rsid w:val="006B73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B7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1855</Words>
  <Characters>10578</Characters>
  <Application>Microsoft Office Word</Application>
  <DocSecurity>0</DocSecurity>
  <Lines>88</Lines>
  <Paragraphs>24</Paragraphs>
  <ScaleCrop>false</ScaleCrop>
  <Company>Enjoy My Fine Releases.</Company>
  <LinksUpToDate>false</LinksUpToDate>
  <CharactersWithSpaces>12409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2018-04-10T18:21:00Z</dcterms:created>
  <dcterms:modified xsi:type="dcterms:W3CDTF">2018-04-10T18:26:00Z</dcterms:modified>
</cp:coreProperties>
</file>