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36" w:rsidRDefault="00586E36" w:rsidP="00EC18A5">
      <w:pPr>
        <w:rPr>
          <w:b/>
          <w:bCs/>
          <w:sz w:val="32"/>
          <w:szCs w:val="32"/>
          <w:rtl/>
          <w:lang w:bidi="ar-IQ"/>
        </w:rPr>
      </w:pPr>
    </w:p>
    <w:p w:rsidR="00EC18A5" w:rsidRPr="00826D69" w:rsidRDefault="00EC18A5" w:rsidP="00EC18A5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الجامعة : المستنصرية </w:t>
      </w:r>
    </w:p>
    <w:p w:rsidR="00EC18A5" w:rsidRPr="00826D69" w:rsidRDefault="00EC18A5" w:rsidP="00EC18A5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الكلية : الاداب </w:t>
      </w:r>
    </w:p>
    <w:p w:rsidR="00EC18A5" w:rsidRPr="00826D69" w:rsidRDefault="00EC18A5" w:rsidP="00EC18A5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القسم : الانثروبولوجيا والاجتماع </w:t>
      </w:r>
    </w:p>
    <w:p w:rsidR="00EC18A5" w:rsidRPr="00826D69" w:rsidRDefault="00EC18A5" w:rsidP="00EC18A5">
      <w:pPr>
        <w:rPr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اسم التدريسي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: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هدى كريم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مطلك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A71618" w:rsidRDefault="00EC18A5" w:rsidP="006C0CA8">
      <w:pPr>
        <w:rPr>
          <w:rFonts w:hint="cs"/>
          <w:b/>
          <w:bCs/>
          <w:sz w:val="32"/>
          <w:szCs w:val="32"/>
          <w:rtl/>
          <w:lang w:bidi="ar-IQ"/>
        </w:rPr>
      </w:pP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A71618">
        <w:rPr>
          <w:rFonts w:hint="cs"/>
          <w:b/>
          <w:bCs/>
          <w:sz w:val="32"/>
          <w:szCs w:val="32"/>
          <w:rtl/>
          <w:lang w:bidi="ar-IQ"/>
        </w:rPr>
        <w:t xml:space="preserve">المادة  </w:t>
      </w:r>
      <w:r w:rsidR="006C0CA8">
        <w:rPr>
          <w:rFonts w:hint="cs"/>
          <w:b/>
          <w:bCs/>
          <w:sz w:val="32"/>
          <w:szCs w:val="32"/>
          <w:rtl/>
          <w:lang w:bidi="ar-IQ"/>
        </w:rPr>
        <w:t>مقدم</w:t>
      </w:r>
      <w:r w:rsidR="00A7161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المدخل الى الانثروبولوجيا العامة </w:t>
      </w:r>
      <w:proofErr w:type="spellStart"/>
      <w:r w:rsidRPr="00826D69">
        <w:rPr>
          <w:rFonts w:hint="cs"/>
          <w:b/>
          <w:bCs/>
          <w:sz w:val="32"/>
          <w:szCs w:val="32"/>
          <w:rtl/>
          <w:lang w:bidi="ar-IQ"/>
        </w:rPr>
        <w:t>/</w:t>
      </w:r>
      <w:proofErr w:type="spellEnd"/>
      <w:r w:rsidRPr="00826D69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6C0CA8" w:rsidRDefault="006C0CA8" w:rsidP="006C0CA8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المحاضرة الثانية</w:t>
      </w:r>
    </w:p>
    <w:p w:rsidR="00EC18A5" w:rsidRDefault="00A71618" w:rsidP="00EC18A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/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9E72ED">
        <w:rPr>
          <w:rFonts w:hint="cs"/>
          <w:b/>
          <w:bCs/>
          <w:sz w:val="32"/>
          <w:szCs w:val="32"/>
          <w:rtl/>
          <w:lang w:bidi="ar-IQ"/>
        </w:rPr>
        <w:t xml:space="preserve">نشاه الانثروبولوجيا وتطورها </w:t>
      </w:r>
      <w:r w:rsidR="00AF2C92">
        <w:rPr>
          <w:rFonts w:hint="cs"/>
          <w:b/>
          <w:bCs/>
          <w:sz w:val="32"/>
          <w:szCs w:val="32"/>
          <w:rtl/>
          <w:lang w:bidi="ar-IQ"/>
        </w:rPr>
        <w:t xml:space="preserve">منذ القرن الثامن عشر حتى الوقت الحضر : </w:t>
      </w:r>
    </w:p>
    <w:p w:rsidR="00F07D08" w:rsidRDefault="00AF2C92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يمكننا ان نعتبر الانثروبولوجيا علما حديثا يقرب عمره من قرن وربع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نستطيع بعين الوقت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 نعتبرها من اقدم علوم البشر فهي </w:t>
      </w:r>
      <w:r w:rsidRPr="00F07D08">
        <w:rPr>
          <w:rFonts w:hint="cs"/>
          <w:b/>
          <w:bCs/>
          <w:sz w:val="32"/>
          <w:szCs w:val="32"/>
          <w:rtl/>
          <w:lang w:bidi="ar-IQ"/>
        </w:rPr>
        <w:t>علم حديث</w:t>
      </w:r>
      <w:r>
        <w:rPr>
          <w:rFonts w:hint="cs"/>
          <w:sz w:val="32"/>
          <w:szCs w:val="32"/>
          <w:rtl/>
          <w:lang w:bidi="ar-IQ"/>
        </w:rPr>
        <w:t xml:space="preserve"> لان الجامعات لم </w:t>
      </w:r>
      <w:proofErr w:type="spellStart"/>
      <w:r>
        <w:rPr>
          <w:rFonts w:hint="cs"/>
          <w:sz w:val="32"/>
          <w:szCs w:val="32"/>
          <w:rtl/>
          <w:lang w:bidi="ar-IQ"/>
        </w:rPr>
        <w:t>تبدا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بتدريس الانثروبولوجيا </w:t>
      </w:r>
      <w:proofErr w:type="spellStart"/>
      <w:r>
        <w:rPr>
          <w:rFonts w:hint="cs"/>
          <w:sz w:val="32"/>
          <w:szCs w:val="32"/>
          <w:rtl/>
          <w:lang w:bidi="ar-IQ"/>
        </w:rPr>
        <w:t>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حديثا جدا فلقد عين اول استاذ لها في جامعة </w:t>
      </w:r>
      <w:proofErr w:type="spellStart"/>
      <w:r>
        <w:rPr>
          <w:rFonts w:hint="cs"/>
          <w:sz w:val="32"/>
          <w:szCs w:val="32"/>
          <w:rtl/>
          <w:lang w:bidi="ar-IQ"/>
        </w:rPr>
        <w:t>اوكسفورد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وهو السير ادور تايلور </w:t>
      </w: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عام </w:t>
      </w:r>
      <w:proofErr w:type="spellStart"/>
      <w:r>
        <w:rPr>
          <w:rFonts w:hint="cs"/>
          <w:sz w:val="32"/>
          <w:szCs w:val="32"/>
          <w:rtl/>
          <w:lang w:bidi="ar-IQ"/>
        </w:rPr>
        <w:t>1884</w:t>
      </w:r>
      <w:r w:rsidR="00F07D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وفي جامعة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كمبرج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،وهو الاستاذ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(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هادن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)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في عام 1900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وفي جامعة لفربول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هو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(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السر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جمس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فريزر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)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في عام 1907 . وعين اول استاذ لها في جامعة لندن في عام 1908 </w:t>
      </w:r>
      <w:proofErr w:type="spellStart"/>
      <w:r w:rsidR="00F07D08">
        <w:rPr>
          <w:rFonts w:hint="cs"/>
          <w:sz w:val="32"/>
          <w:szCs w:val="32"/>
          <w:rtl/>
          <w:lang w:bidi="ar-IQ"/>
        </w:rPr>
        <w:t>،</w:t>
      </w:r>
      <w:proofErr w:type="spellEnd"/>
      <w:r w:rsidR="00F07D08">
        <w:rPr>
          <w:rFonts w:hint="cs"/>
          <w:sz w:val="32"/>
          <w:szCs w:val="32"/>
          <w:rtl/>
          <w:lang w:bidi="ar-IQ"/>
        </w:rPr>
        <w:t xml:space="preserve"> وفي الجامعات الامريكية في عام 1886 . </w:t>
      </w:r>
    </w:p>
    <w:p w:rsidR="00502E80" w:rsidRDefault="00F07D08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ولان الانثروبولوجيا تعنى بدراسة النظريات التي تتعلق بطبيعة المجتمعات البشرية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فاننا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نستطيع ان نعتبرها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جهة اخرى من </w:t>
      </w:r>
      <w:r w:rsidRPr="00F07D08">
        <w:rPr>
          <w:rFonts w:hint="cs"/>
          <w:b/>
          <w:bCs/>
          <w:sz w:val="32"/>
          <w:szCs w:val="32"/>
          <w:rtl/>
          <w:lang w:bidi="ar-IQ"/>
        </w:rPr>
        <w:t>اقدم العلوم</w:t>
      </w:r>
      <w:r>
        <w:rPr>
          <w:rFonts w:hint="cs"/>
          <w:sz w:val="32"/>
          <w:szCs w:val="32"/>
          <w:rtl/>
          <w:lang w:bidi="ar-IQ"/>
        </w:rPr>
        <w:t xml:space="preserve"> . اذ هي </w:t>
      </w:r>
      <w:proofErr w:type="spellStart"/>
      <w:r>
        <w:rPr>
          <w:rFonts w:hint="cs"/>
          <w:sz w:val="32"/>
          <w:szCs w:val="32"/>
          <w:rtl/>
          <w:lang w:bidi="ar-IQ"/>
        </w:rPr>
        <w:t>بدات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مع اقدم </w:t>
      </w:r>
      <w:proofErr w:type="spellStart"/>
      <w:r>
        <w:rPr>
          <w:rFonts w:hint="cs"/>
          <w:sz w:val="32"/>
          <w:szCs w:val="32"/>
          <w:rtl/>
          <w:lang w:bidi="ar-IQ"/>
        </w:rPr>
        <w:t>تاملا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الانسان حول تلك الموضوعات . فلقد قالوا مثلا ان </w:t>
      </w:r>
      <w:r w:rsidRPr="00F07D08">
        <w:rPr>
          <w:rFonts w:hint="cs"/>
          <w:b/>
          <w:bCs/>
          <w:sz w:val="32"/>
          <w:szCs w:val="32"/>
          <w:rtl/>
          <w:lang w:bidi="ar-IQ"/>
        </w:rPr>
        <w:t xml:space="preserve">المؤرخ الاغريقي </w:t>
      </w:r>
      <w:proofErr w:type="spellStart"/>
      <w:r w:rsidRPr="00F07D08"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End"/>
      <w:r w:rsidRPr="00F07D0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07D08">
        <w:rPr>
          <w:rFonts w:hint="cs"/>
          <w:b/>
          <w:bCs/>
          <w:sz w:val="32"/>
          <w:szCs w:val="32"/>
          <w:rtl/>
          <w:lang w:bidi="ar-IQ"/>
        </w:rPr>
        <w:t>هيرودوتس</w:t>
      </w:r>
      <w:proofErr w:type="spellEnd"/>
      <w:r w:rsidRPr="00F07D0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07D08"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 w:rsidRPr="00F07D08">
        <w:rPr>
          <w:rFonts w:hint="cs"/>
          <w:b/>
          <w:bCs/>
          <w:sz w:val="32"/>
          <w:szCs w:val="32"/>
          <w:rtl/>
          <w:lang w:bidi="ar-IQ"/>
        </w:rPr>
        <w:t xml:space="preserve"> ابو الانثروبولوجيا كما هو ابو التاريخ </w:t>
      </w:r>
      <w:r w:rsidR="00AF2C92" w:rsidRPr="00F07D0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F07D08">
        <w:rPr>
          <w:rFonts w:hint="cs"/>
          <w:sz w:val="32"/>
          <w:szCs w:val="32"/>
          <w:rtl/>
          <w:lang w:bidi="ar-IQ"/>
        </w:rPr>
        <w:t>لان</w:t>
      </w:r>
      <w:r>
        <w:rPr>
          <w:rFonts w:hint="cs"/>
          <w:sz w:val="32"/>
          <w:szCs w:val="32"/>
          <w:rtl/>
          <w:lang w:bidi="ar-IQ"/>
        </w:rPr>
        <w:t>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وصف لنا </w:t>
      </w:r>
      <w:proofErr w:type="spellStart"/>
      <w:r>
        <w:rPr>
          <w:rFonts w:hint="cs"/>
          <w:sz w:val="32"/>
          <w:szCs w:val="32"/>
          <w:rtl/>
          <w:lang w:bidi="ar-IQ"/>
        </w:rPr>
        <w:t>باسهاب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التكوين الجسمي </w:t>
      </w:r>
      <w:proofErr w:type="spellStart"/>
      <w:r>
        <w:rPr>
          <w:rFonts w:hint="cs"/>
          <w:sz w:val="32"/>
          <w:szCs w:val="32"/>
          <w:rtl/>
          <w:lang w:bidi="ar-IQ"/>
        </w:rPr>
        <w:t>لاقوام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قديمة  </w:t>
      </w:r>
      <w:proofErr w:type="spellStart"/>
      <w:r>
        <w:rPr>
          <w:rFonts w:hint="cs"/>
          <w:sz w:val="32"/>
          <w:szCs w:val="32"/>
          <w:rtl/>
          <w:lang w:bidi="ar-IQ"/>
        </w:rPr>
        <w:t>كـ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السيشيين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وقدماء المصريين وغيرهم من الشعوب القديمه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وصور اخلاقهم وعاداتهم . كما كتب المؤرخ الروماني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تاكيت</w:t>
      </w:r>
      <w:r w:rsidR="00502E80">
        <w:rPr>
          <w:rFonts w:hint="cs"/>
          <w:sz w:val="32"/>
          <w:szCs w:val="32"/>
          <w:rtl/>
          <w:lang w:bidi="ar-IQ"/>
        </w:rPr>
        <w:t>س</w:t>
      </w:r>
      <w:proofErr w:type="spellEnd"/>
      <w:r w:rsidR="00502E80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502E80">
        <w:rPr>
          <w:rFonts w:hint="cs"/>
          <w:sz w:val="32"/>
          <w:szCs w:val="32"/>
          <w:rtl/>
          <w:lang w:bidi="ar-IQ"/>
        </w:rPr>
        <w:t>)</w:t>
      </w:r>
      <w:proofErr w:type="spellEnd"/>
      <w:r w:rsidR="00502E80">
        <w:rPr>
          <w:rFonts w:hint="cs"/>
          <w:sz w:val="32"/>
          <w:szCs w:val="32"/>
          <w:rtl/>
          <w:lang w:bidi="ar-IQ"/>
        </w:rPr>
        <w:t xml:space="preserve"> دراسته المشهورة عن القبائل الجرمانية . حتى البابليون </w:t>
      </w:r>
      <w:proofErr w:type="spellStart"/>
      <w:r w:rsidR="00502E80">
        <w:rPr>
          <w:rFonts w:hint="cs"/>
          <w:sz w:val="32"/>
          <w:szCs w:val="32"/>
          <w:rtl/>
          <w:lang w:bidi="ar-IQ"/>
        </w:rPr>
        <w:t>،</w:t>
      </w:r>
      <w:proofErr w:type="spellEnd"/>
      <w:r w:rsidR="00502E80">
        <w:rPr>
          <w:rFonts w:hint="cs"/>
          <w:sz w:val="32"/>
          <w:szCs w:val="32"/>
          <w:rtl/>
          <w:lang w:bidi="ar-IQ"/>
        </w:rPr>
        <w:t xml:space="preserve"> قبل </w:t>
      </w:r>
      <w:proofErr w:type="spellStart"/>
      <w:r w:rsidR="00502E80">
        <w:rPr>
          <w:rFonts w:hint="cs"/>
          <w:sz w:val="32"/>
          <w:szCs w:val="32"/>
          <w:rtl/>
          <w:lang w:bidi="ar-IQ"/>
        </w:rPr>
        <w:t>هيرودوتس</w:t>
      </w:r>
      <w:proofErr w:type="spellEnd"/>
      <w:r w:rsidR="00502E80">
        <w:rPr>
          <w:rFonts w:hint="cs"/>
          <w:sz w:val="32"/>
          <w:szCs w:val="32"/>
          <w:rtl/>
          <w:lang w:bidi="ar-IQ"/>
        </w:rPr>
        <w:t xml:space="preserve"> بزمن طويل جمعوا في متاحف خاصة بعض </w:t>
      </w:r>
      <w:proofErr w:type="spellStart"/>
      <w:r w:rsidR="00502E80">
        <w:rPr>
          <w:rFonts w:hint="cs"/>
          <w:sz w:val="32"/>
          <w:szCs w:val="32"/>
          <w:rtl/>
          <w:lang w:bidi="ar-IQ"/>
        </w:rPr>
        <w:t>ماتركه</w:t>
      </w:r>
      <w:proofErr w:type="spellEnd"/>
      <w:r w:rsidR="00502E80">
        <w:rPr>
          <w:rFonts w:hint="cs"/>
          <w:sz w:val="32"/>
          <w:szCs w:val="32"/>
          <w:rtl/>
          <w:lang w:bidi="ar-IQ"/>
        </w:rPr>
        <w:t xml:space="preserve"> السومريون من ادوات ومخلفات . </w:t>
      </w:r>
    </w:p>
    <w:p w:rsidR="006C6BD4" w:rsidRDefault="00502E80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ولقد ادت الرحلات والاستكشافات التي </w:t>
      </w:r>
      <w:proofErr w:type="spellStart"/>
      <w:r>
        <w:rPr>
          <w:rFonts w:hint="cs"/>
          <w:sz w:val="32"/>
          <w:szCs w:val="32"/>
          <w:rtl/>
          <w:lang w:bidi="ar-IQ"/>
        </w:rPr>
        <w:t>بدات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القرن الخامس عشر الى اثارة الاهتمام بدراسة الشعوب البدائية المختلفة التي صارت اخبارها تصل اوربا </w:t>
      </w:r>
      <w:proofErr w:type="spellStart"/>
      <w:r>
        <w:rPr>
          <w:rFonts w:hint="cs"/>
          <w:sz w:val="32"/>
          <w:szCs w:val="32"/>
          <w:rtl/>
          <w:lang w:bidi="ar-IQ"/>
        </w:rPr>
        <w:t>نباعا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واستمرت هذه الاخبار تتزايد كلما اتسعت الرحلات والاستكشافات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وكلما ازداد اتصال الاوربيين بتلك الشعوب العديدة التي تقطن المناطق الشاسعة من العالم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 كان جله انذاك مجهولا غير مستكشف . ولكن اغلب اولئك الرحالة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والمغامرين كانوا جهلة غير مدربين تدريبا علميا من جهة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انهم كانوا ينظرون لتلك  الشعوب بكثير من التعصب الذي عرفت به عقلية الاوربيين </w:t>
      </w:r>
      <w:proofErr w:type="spellStart"/>
      <w:r>
        <w:rPr>
          <w:rFonts w:hint="cs"/>
          <w:sz w:val="32"/>
          <w:szCs w:val="32"/>
          <w:rtl/>
          <w:lang w:bidi="ar-IQ"/>
        </w:rPr>
        <w:t>المسيحين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تلك الفترة التي سبقت عصر النهضة . </w:t>
      </w:r>
      <w:r w:rsidRPr="00502E80">
        <w:rPr>
          <w:rFonts w:hint="cs"/>
          <w:b/>
          <w:bCs/>
          <w:sz w:val="32"/>
          <w:szCs w:val="32"/>
          <w:rtl/>
          <w:lang w:bidi="ar-IQ"/>
        </w:rPr>
        <w:t xml:space="preserve">فتميزت تلك الفترة </w:t>
      </w:r>
      <w:proofErr w:type="spellStart"/>
      <w:r w:rsidRPr="00502E80">
        <w:rPr>
          <w:rFonts w:hint="cs"/>
          <w:b/>
          <w:bCs/>
          <w:sz w:val="32"/>
          <w:szCs w:val="32"/>
          <w:rtl/>
          <w:lang w:bidi="ar-IQ"/>
        </w:rPr>
        <w:t>،</w:t>
      </w:r>
      <w:proofErr w:type="spellEnd"/>
      <w:r w:rsidRPr="00502E80">
        <w:rPr>
          <w:rFonts w:hint="cs"/>
          <w:b/>
          <w:bCs/>
          <w:sz w:val="32"/>
          <w:szCs w:val="32"/>
          <w:rtl/>
          <w:lang w:bidi="ar-IQ"/>
        </w:rPr>
        <w:t xml:space="preserve"> نتيجة لذلك الجهل والتعصب بشيوع افكار وانطباعات خاطئة عن الشعوب البدائية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6C6BD4">
        <w:rPr>
          <w:rFonts w:hint="cs"/>
          <w:b/>
          <w:bCs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b/>
          <w:bCs/>
          <w:sz w:val="32"/>
          <w:szCs w:val="32"/>
          <w:rtl/>
          <w:lang w:bidi="ar-IQ"/>
        </w:rPr>
        <w:t xml:space="preserve"> اذ </w:t>
      </w:r>
      <w:r w:rsidR="006C6BD4">
        <w:rPr>
          <w:rFonts w:hint="cs"/>
          <w:sz w:val="32"/>
          <w:szCs w:val="32"/>
          <w:rtl/>
          <w:lang w:bidi="ar-IQ"/>
        </w:rPr>
        <w:t xml:space="preserve">كانت  توصف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بانها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بل دين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ولا نظام اجتماعي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وانها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تعيش بشكل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لايميزها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عن الحيوانات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الا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استعمالها اللغات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وانها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لا تعرف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الصبظ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الاجتماعي ولا القانون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وتعيش في شيوعية جنسية واقتصادية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وكان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الراي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الشائع عن الشعوب البدائية في القرنين السابع عشر والثامن عشر بان حياتها كانت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(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حياة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منعزله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فقيرة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قذرة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وحشية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قاسية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،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وقصيرة </w:t>
      </w:r>
      <w:proofErr w:type="spellStart"/>
      <w:r w:rsidR="006C6BD4">
        <w:rPr>
          <w:rFonts w:hint="cs"/>
          <w:sz w:val="32"/>
          <w:szCs w:val="32"/>
          <w:rtl/>
          <w:lang w:bidi="ar-IQ"/>
        </w:rPr>
        <w:t>)</w:t>
      </w:r>
      <w:proofErr w:type="spellEnd"/>
      <w:r w:rsidR="006C6BD4">
        <w:rPr>
          <w:rFonts w:hint="cs"/>
          <w:sz w:val="32"/>
          <w:szCs w:val="32"/>
          <w:rtl/>
          <w:lang w:bidi="ar-IQ"/>
        </w:rPr>
        <w:t xml:space="preserve"> . </w:t>
      </w:r>
    </w:p>
    <w:p w:rsidR="000F6119" w:rsidRDefault="006C6BD4" w:rsidP="000F6119">
      <w:pPr>
        <w:jc w:val="both"/>
        <w:rPr>
          <w:sz w:val="32"/>
          <w:szCs w:val="32"/>
          <w:rtl/>
          <w:lang w:bidi="ar-IQ"/>
        </w:rPr>
      </w:pPr>
      <w:r w:rsidRPr="006C6BD4">
        <w:rPr>
          <w:rFonts w:hint="cs"/>
          <w:b/>
          <w:bCs/>
          <w:sz w:val="32"/>
          <w:szCs w:val="32"/>
          <w:rtl/>
          <w:lang w:bidi="ar-IQ"/>
        </w:rPr>
        <w:t xml:space="preserve">على اننا نستطيع ان نعتبر القرن الثامن عشر نقطة بدء مناسبة للانثروبولوجيا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C6BD4">
        <w:rPr>
          <w:rFonts w:hint="cs"/>
          <w:sz w:val="32"/>
          <w:szCs w:val="32"/>
          <w:rtl/>
          <w:lang w:bidi="ar-IQ"/>
        </w:rPr>
        <w:t>نشهد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C6BD4">
        <w:rPr>
          <w:rFonts w:hint="cs"/>
          <w:sz w:val="32"/>
          <w:szCs w:val="32"/>
          <w:rtl/>
          <w:lang w:bidi="ar-IQ"/>
        </w:rPr>
        <w:t xml:space="preserve">بعدها ظهور العناصر المكونة لها العلم .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فاراء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مونتسكيو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 في كتابه الشهير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روح القوانين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عن المجتمع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واسسه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وطبيعته وكتابات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(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سان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سيمون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)</w:t>
      </w:r>
      <w:proofErr w:type="spellEnd"/>
      <w:r w:rsidRPr="006C6BD4">
        <w:rPr>
          <w:rFonts w:hint="cs"/>
          <w:sz w:val="32"/>
          <w:szCs w:val="32"/>
          <w:rtl/>
          <w:lang w:bidi="ar-IQ"/>
        </w:rPr>
        <w:t xml:space="preserve"> وادعاؤه وجود علم للمجتمع </w:t>
      </w:r>
      <w:proofErr w:type="spellStart"/>
      <w:r w:rsidRPr="006C6BD4"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واراء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ديفد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هيوم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ادم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سمث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225794">
        <w:rPr>
          <w:rFonts w:hint="cs"/>
          <w:sz w:val="32"/>
          <w:szCs w:val="32"/>
          <w:rtl/>
          <w:lang w:bidi="ar-IQ"/>
        </w:rPr>
        <w:t xml:space="preserve">ونظرتهما الى المجتمعات باعتبارها تتكون من انساق طبيعية واعتقادهما بالتطور غير المحدود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وبوجود قوانين لذلك التطور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كل تلك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التاملات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والاراء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حوت بل شك البذرات الصالحة والمكونات الاساسية التي نمت في القرن التاسع عشر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فكونت المدارس الانثروبولوجية الكبيرة . وكانت كافة اراء وكتابات       تلك النخبة من الفلاسفة تقوم على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التاملات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وعلى الاحكام التي توصلوا اليها من الاستنتاجات العقلية والتبريرات المنطقية . فبرغم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تاكيدهم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على استعمال الحقائق الملموسة في استنباط القواعد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,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فانهم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كانوا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يلجاون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الى العكس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،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اعني الى استعمال الحقائق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لاكمادة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 ولكن كواسطة 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لاثبات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صحة الاستنتاجات التي توصلوا اليها عن طريق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التامل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والتفكير الفلسفي </w:t>
      </w:r>
      <w:proofErr w:type="spellStart"/>
      <w:r w:rsidRPr="00225794">
        <w:rPr>
          <w:rFonts w:hint="cs"/>
          <w:sz w:val="32"/>
          <w:szCs w:val="32"/>
          <w:rtl/>
          <w:lang w:bidi="ar-IQ"/>
        </w:rPr>
        <w:t>.</w:t>
      </w:r>
      <w:proofErr w:type="spellEnd"/>
      <w:r w:rsidRPr="00225794">
        <w:rPr>
          <w:rFonts w:hint="cs"/>
          <w:sz w:val="32"/>
          <w:szCs w:val="32"/>
          <w:rtl/>
          <w:lang w:bidi="ar-IQ"/>
        </w:rPr>
        <w:t xml:space="preserve"> </w:t>
      </w:r>
    </w:p>
    <w:p w:rsidR="00586E36" w:rsidRDefault="000F6119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وبعد منتصف القرن التاسع عشر </w:t>
      </w:r>
      <w:proofErr w:type="spellStart"/>
      <w:r>
        <w:rPr>
          <w:rFonts w:hint="cs"/>
          <w:sz w:val="32"/>
          <w:szCs w:val="32"/>
          <w:rtl/>
          <w:lang w:bidi="ar-IQ"/>
        </w:rPr>
        <w:t>بدات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امهات الكتب القديمة في الانثروبولوجيا بالظهور في اوربا </w:t>
      </w:r>
      <w:proofErr w:type="spellStart"/>
      <w:r>
        <w:rPr>
          <w:rFonts w:hint="cs"/>
          <w:sz w:val="32"/>
          <w:szCs w:val="32"/>
          <w:rtl/>
          <w:lang w:bidi="ar-IQ"/>
        </w:rPr>
        <w:t>وامريكا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وكان لبرز تلك الكتب كتاب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السر هنري </w:t>
      </w:r>
      <w:proofErr w:type="spellStart"/>
      <w:r>
        <w:rPr>
          <w:rFonts w:hint="cs"/>
          <w:sz w:val="32"/>
          <w:szCs w:val="32"/>
          <w:rtl/>
          <w:lang w:bidi="ar-IQ"/>
        </w:rPr>
        <w:t>مين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القانون القديم في 1861 وكتابه عن المجتمعات القروية في الشرق والغرب </w:t>
      </w:r>
      <w:r w:rsidR="0084392F">
        <w:rPr>
          <w:rFonts w:hint="cs"/>
          <w:sz w:val="32"/>
          <w:szCs w:val="32"/>
          <w:rtl/>
          <w:lang w:bidi="ar-IQ"/>
        </w:rPr>
        <w:t xml:space="preserve">سنة 1871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،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وكتاب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(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باخوفن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)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عن حق الام سنة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1816،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 وكتاب</w:t>
      </w:r>
      <w:r w:rsidR="00D36AA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(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فوستل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دو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كولانج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)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عن المدينة القديمة عام 1864 وكتاب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(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ماكلينان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)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عن الزواج البدائي في 1865 وكتاب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(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السر ادوار تايلور المسمى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(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ابحاث في التاريخ القديم للجنس البشري </w:t>
      </w:r>
      <w:proofErr w:type="spellStart"/>
      <w:r w:rsidR="0084392F">
        <w:rPr>
          <w:rFonts w:hint="cs"/>
          <w:sz w:val="32"/>
          <w:szCs w:val="32"/>
          <w:rtl/>
          <w:lang w:bidi="ar-IQ"/>
        </w:rPr>
        <w:t>)</w:t>
      </w:r>
      <w:proofErr w:type="spellEnd"/>
      <w:r w:rsidR="0084392F">
        <w:rPr>
          <w:rFonts w:hint="cs"/>
          <w:sz w:val="32"/>
          <w:szCs w:val="32"/>
          <w:rtl/>
          <w:lang w:bidi="ar-IQ"/>
        </w:rPr>
        <w:t xml:space="preserve"> في 1865 وكتابه الاخر عن الحضارة البدائية </w:t>
      </w:r>
      <w:r w:rsidR="00D36AAF">
        <w:rPr>
          <w:rFonts w:hint="cs"/>
          <w:sz w:val="32"/>
          <w:szCs w:val="32"/>
          <w:rtl/>
          <w:lang w:bidi="ar-IQ"/>
        </w:rPr>
        <w:t xml:space="preserve">عام 1871 </w:t>
      </w:r>
      <w:proofErr w:type="spellStart"/>
      <w:r w:rsidR="00D36AAF">
        <w:rPr>
          <w:rFonts w:hint="cs"/>
          <w:sz w:val="32"/>
          <w:szCs w:val="32"/>
          <w:rtl/>
          <w:lang w:bidi="ar-IQ"/>
        </w:rPr>
        <w:t>،</w:t>
      </w:r>
      <w:proofErr w:type="spellEnd"/>
      <w:r w:rsidR="00D36AAF">
        <w:rPr>
          <w:rFonts w:hint="cs"/>
          <w:sz w:val="32"/>
          <w:szCs w:val="32"/>
          <w:rtl/>
          <w:lang w:bidi="ar-IQ"/>
        </w:rPr>
        <w:t xml:space="preserve"> ثم كتاب (</w:t>
      </w:r>
      <w:proofErr w:type="spellStart"/>
      <w:r w:rsidR="00D36AAF">
        <w:rPr>
          <w:rFonts w:hint="cs"/>
          <w:sz w:val="32"/>
          <w:szCs w:val="32"/>
          <w:rtl/>
          <w:lang w:bidi="ar-IQ"/>
        </w:rPr>
        <w:t>لوس</w:t>
      </w:r>
      <w:proofErr w:type="spellEnd"/>
      <w:r w:rsidR="00D36AAF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D36AAF">
        <w:rPr>
          <w:rFonts w:hint="cs"/>
          <w:sz w:val="32"/>
          <w:szCs w:val="32"/>
          <w:rtl/>
          <w:lang w:bidi="ar-IQ"/>
        </w:rPr>
        <w:t>موركن</w:t>
      </w:r>
      <w:proofErr w:type="spellEnd"/>
      <w:r w:rsidR="00D36AAF">
        <w:rPr>
          <w:rFonts w:hint="cs"/>
          <w:sz w:val="32"/>
          <w:szCs w:val="32"/>
          <w:rtl/>
          <w:lang w:bidi="ar-IQ"/>
        </w:rPr>
        <w:t xml:space="preserve"> عن انساق روابط الدم والمصاهرة في العائلة الانسانية </w:t>
      </w:r>
      <w:r w:rsidR="008C4911">
        <w:rPr>
          <w:rFonts w:hint="cs"/>
          <w:sz w:val="32"/>
          <w:szCs w:val="32"/>
          <w:rtl/>
          <w:lang w:bidi="ar-IQ"/>
        </w:rPr>
        <w:t>عام 1870 .</w:t>
      </w:r>
    </w:p>
    <w:p w:rsidR="00586E36" w:rsidRDefault="00586E36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كما ظهرت مدرستان كبيرتان من مدارس هذا العلم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هما مدرسة القانون المقارن والمدرسة التطورية . </w:t>
      </w:r>
      <w:proofErr w:type="spellStart"/>
      <w:r>
        <w:rPr>
          <w:rFonts w:hint="cs"/>
          <w:sz w:val="32"/>
          <w:szCs w:val="32"/>
          <w:rtl/>
          <w:lang w:bidi="ar-IQ"/>
        </w:rPr>
        <w:t>فاناد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رجال المدرسة الاولى </w:t>
      </w:r>
      <w:r w:rsidR="007E0149">
        <w:rPr>
          <w:rFonts w:hint="cs"/>
          <w:sz w:val="32"/>
          <w:szCs w:val="32"/>
          <w:rtl/>
          <w:lang w:bidi="ar-IQ"/>
        </w:rPr>
        <w:t xml:space="preserve">الانثروبولوجيا كثيرا حين انصرفوا الى دراسة القانون المقارن </w:t>
      </w:r>
      <w:proofErr w:type="spellStart"/>
      <w:r w:rsidR="007E0149">
        <w:rPr>
          <w:rFonts w:hint="cs"/>
          <w:sz w:val="32"/>
          <w:szCs w:val="32"/>
          <w:rtl/>
          <w:lang w:bidi="ar-IQ"/>
        </w:rPr>
        <w:t>،</w:t>
      </w:r>
      <w:proofErr w:type="spellEnd"/>
      <w:r w:rsidR="007E0149">
        <w:rPr>
          <w:rFonts w:hint="cs"/>
          <w:sz w:val="32"/>
          <w:szCs w:val="32"/>
          <w:rtl/>
          <w:lang w:bidi="ar-IQ"/>
        </w:rPr>
        <w:t xml:space="preserve"> وحين اهتموا بصوره خاصة بالقانون القديم وقوانين الشعوب البدائية . كما </w:t>
      </w:r>
      <w:proofErr w:type="spellStart"/>
      <w:r w:rsidR="007E0149">
        <w:rPr>
          <w:rFonts w:hint="cs"/>
          <w:sz w:val="32"/>
          <w:szCs w:val="32"/>
          <w:rtl/>
          <w:lang w:bidi="ar-IQ"/>
        </w:rPr>
        <w:t>تاثر</w:t>
      </w:r>
      <w:proofErr w:type="spellEnd"/>
      <w:r w:rsidR="007E0149">
        <w:rPr>
          <w:rFonts w:hint="cs"/>
          <w:sz w:val="32"/>
          <w:szCs w:val="32"/>
          <w:rtl/>
          <w:lang w:bidi="ar-IQ"/>
        </w:rPr>
        <w:t xml:space="preserve"> رجال المدرسة الثانية بنظريات </w:t>
      </w:r>
      <w:proofErr w:type="spellStart"/>
      <w:r w:rsidR="007E0149">
        <w:rPr>
          <w:rFonts w:hint="cs"/>
          <w:sz w:val="32"/>
          <w:szCs w:val="32"/>
          <w:rtl/>
          <w:lang w:bidi="ar-IQ"/>
        </w:rPr>
        <w:t>(</w:t>
      </w:r>
      <w:proofErr w:type="spellEnd"/>
      <w:r w:rsidR="007E0149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7E0149">
        <w:rPr>
          <w:rFonts w:hint="cs"/>
          <w:sz w:val="32"/>
          <w:szCs w:val="32"/>
          <w:rtl/>
          <w:lang w:bidi="ar-IQ"/>
        </w:rPr>
        <w:t>لامارك</w:t>
      </w:r>
      <w:proofErr w:type="spellEnd"/>
      <w:r w:rsidR="007E0149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7E0149">
        <w:rPr>
          <w:rFonts w:hint="cs"/>
          <w:sz w:val="32"/>
          <w:szCs w:val="32"/>
          <w:rtl/>
          <w:lang w:bidi="ar-IQ"/>
        </w:rPr>
        <w:t>)</w:t>
      </w:r>
      <w:proofErr w:type="spellEnd"/>
      <w:r w:rsidR="007E0149"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 w:rsidR="007E0149">
        <w:rPr>
          <w:rFonts w:hint="cs"/>
          <w:sz w:val="32"/>
          <w:szCs w:val="32"/>
          <w:rtl/>
          <w:lang w:bidi="ar-IQ"/>
        </w:rPr>
        <w:t>(</w:t>
      </w:r>
      <w:proofErr w:type="spellEnd"/>
      <w:r w:rsidR="007E0149">
        <w:rPr>
          <w:rFonts w:hint="cs"/>
          <w:sz w:val="32"/>
          <w:szCs w:val="32"/>
          <w:rtl/>
          <w:lang w:bidi="ar-IQ"/>
        </w:rPr>
        <w:t xml:space="preserve"> دا</w:t>
      </w:r>
      <w:r w:rsidR="006E4A90">
        <w:rPr>
          <w:rFonts w:hint="cs"/>
          <w:sz w:val="32"/>
          <w:szCs w:val="32"/>
          <w:rtl/>
          <w:lang w:bidi="ar-IQ"/>
        </w:rPr>
        <w:t xml:space="preserve">رون </w:t>
      </w:r>
      <w:proofErr w:type="spellStart"/>
      <w:r w:rsidR="006E4A90">
        <w:rPr>
          <w:rFonts w:hint="cs"/>
          <w:sz w:val="32"/>
          <w:szCs w:val="32"/>
          <w:rtl/>
          <w:lang w:bidi="ar-IQ"/>
        </w:rPr>
        <w:t>)</w:t>
      </w:r>
      <w:proofErr w:type="spellEnd"/>
      <w:r w:rsidR="006E4A90">
        <w:rPr>
          <w:rFonts w:hint="cs"/>
          <w:sz w:val="32"/>
          <w:szCs w:val="32"/>
          <w:rtl/>
          <w:lang w:bidi="ar-IQ"/>
        </w:rPr>
        <w:t xml:space="preserve"> في التطور الحياتي </w:t>
      </w:r>
      <w:proofErr w:type="spellStart"/>
      <w:r w:rsidR="006E4A90">
        <w:rPr>
          <w:rFonts w:hint="cs"/>
          <w:sz w:val="32"/>
          <w:szCs w:val="32"/>
          <w:rtl/>
          <w:lang w:bidi="ar-IQ"/>
        </w:rPr>
        <w:t>فاقاموا</w:t>
      </w:r>
      <w:proofErr w:type="spellEnd"/>
      <w:r w:rsidR="006E4A90">
        <w:rPr>
          <w:rFonts w:hint="cs"/>
          <w:sz w:val="32"/>
          <w:szCs w:val="32"/>
          <w:rtl/>
          <w:lang w:bidi="ar-IQ"/>
        </w:rPr>
        <w:t xml:space="preserve"> نظرياتهم في التطور الاجتماعي على عين الاسس . </w:t>
      </w:r>
    </w:p>
    <w:p w:rsidR="006E4A90" w:rsidRDefault="006E4A90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ولو القينا نظرة على ما حققه رجال القرن التاسع عشر لرينا ان الدراسة المنظمة للنظم الاجتماعية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كالعائلة والزواج والدين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تظهر </w:t>
      </w:r>
      <w:proofErr w:type="spellStart"/>
      <w:r>
        <w:rPr>
          <w:rFonts w:hint="cs"/>
          <w:sz w:val="32"/>
          <w:szCs w:val="32"/>
          <w:rtl/>
          <w:lang w:bidi="ar-IQ"/>
        </w:rPr>
        <w:t>لاول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مرة في تاريخ هذا العلم . فصار العلماء ينظرون الى المجتمع باعتباره موضوع دراسة خاصة يجب ان تتخلص نهائيا من </w:t>
      </w:r>
      <w:proofErr w:type="spellStart"/>
      <w:r>
        <w:rPr>
          <w:rFonts w:hint="cs"/>
          <w:sz w:val="32"/>
          <w:szCs w:val="32"/>
          <w:rtl/>
          <w:lang w:bidi="ar-IQ"/>
        </w:rPr>
        <w:t>التاملات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والتفكير الفلسفي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ان الطريقة التي اوجدها رجال مدرسة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القانون المقارن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ظهرت ونمت بشكل واضح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خاصة في موضوع العائلة و الدين فادت بالدراسات والبحوث ان تتسم بالنقد والتمحيص . وكان اللون العام الذي صبغ الدراسات التي قام بها </w:t>
      </w:r>
      <w:proofErr w:type="spellStart"/>
      <w:r>
        <w:rPr>
          <w:rFonts w:hint="cs"/>
          <w:sz w:val="32"/>
          <w:szCs w:val="32"/>
          <w:rtl/>
          <w:lang w:bidi="ar-IQ"/>
        </w:rPr>
        <w:t>اؤلئك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الرجال عامة هو محاولة بناء التاريخ القديم </w:t>
      </w:r>
      <w:proofErr w:type="spellStart"/>
      <w:r>
        <w:rPr>
          <w:rFonts w:hint="cs"/>
          <w:sz w:val="32"/>
          <w:szCs w:val="32"/>
          <w:rtl/>
          <w:lang w:bidi="ar-IQ"/>
        </w:rPr>
        <w:t>للانسان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الاول عن طريق التاريخ التخميني او الظني .</w:t>
      </w:r>
    </w:p>
    <w:p w:rsidR="00EA21B8" w:rsidRDefault="005B744A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وفي مطلع القرن العشرين برزت في الانثروبولوجيا اسماء ضخمة مثل السر جيمس فريزر </w:t>
      </w:r>
      <w:proofErr w:type="spellStart"/>
      <w:r>
        <w:rPr>
          <w:rFonts w:hint="cs"/>
          <w:sz w:val="32"/>
          <w:szCs w:val="32"/>
          <w:rtl/>
          <w:lang w:bidi="ar-IQ"/>
        </w:rPr>
        <w:t>واميل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دور </w:t>
      </w:r>
      <w:proofErr w:type="spellStart"/>
      <w:r>
        <w:rPr>
          <w:rFonts w:hint="cs"/>
          <w:sz w:val="32"/>
          <w:szCs w:val="32"/>
          <w:rtl/>
          <w:lang w:bidi="ar-IQ"/>
        </w:rPr>
        <w:t>كايم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راد كلف </w:t>
      </w:r>
      <w:proofErr w:type="spellStart"/>
      <w:r>
        <w:rPr>
          <w:rFonts w:hint="cs"/>
          <w:sz w:val="32"/>
          <w:szCs w:val="32"/>
          <w:rtl/>
          <w:lang w:bidi="ar-IQ"/>
        </w:rPr>
        <w:t>بروان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ومالينوفسكي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واليوت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سمث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وبيري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hint="cs"/>
          <w:sz w:val="32"/>
          <w:szCs w:val="32"/>
          <w:rtl/>
          <w:lang w:bidi="ar-IQ"/>
        </w:rPr>
        <w:t>رفرز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="004217BB">
        <w:rPr>
          <w:rFonts w:hint="cs"/>
          <w:sz w:val="32"/>
          <w:szCs w:val="32"/>
          <w:rtl/>
          <w:lang w:bidi="ar-IQ"/>
        </w:rPr>
        <w:t>.</w:t>
      </w:r>
      <w:proofErr w:type="spellEnd"/>
      <w:r w:rsidR="004217BB">
        <w:rPr>
          <w:rFonts w:hint="cs"/>
          <w:sz w:val="32"/>
          <w:szCs w:val="32"/>
          <w:rtl/>
          <w:lang w:bidi="ar-IQ"/>
        </w:rPr>
        <w:t xml:space="preserve"> كما ظهرت مدارس انثروبولوجية هامة مثل مدرسة </w:t>
      </w:r>
      <w:proofErr w:type="spellStart"/>
      <w:r w:rsidR="004217BB">
        <w:rPr>
          <w:rFonts w:hint="cs"/>
          <w:sz w:val="32"/>
          <w:szCs w:val="32"/>
          <w:rtl/>
          <w:lang w:bidi="ar-IQ"/>
        </w:rPr>
        <w:t>الانشار</w:t>
      </w:r>
      <w:proofErr w:type="spellEnd"/>
      <w:r w:rsidR="004217BB">
        <w:rPr>
          <w:rFonts w:hint="cs"/>
          <w:sz w:val="32"/>
          <w:szCs w:val="32"/>
          <w:rtl/>
          <w:lang w:bidi="ar-IQ"/>
        </w:rPr>
        <w:t xml:space="preserve"> الحضاري والمدرسة الوظيفية وكلاهما هاجمتا ودحضتا المدرسة التطورية . هذا الى جانب المدرسة البيئية , وهي مدرسة قديمة مستمرة الوجود</w:t>
      </w:r>
      <w:r w:rsidR="00EA21B8">
        <w:rPr>
          <w:rFonts w:hint="cs"/>
          <w:sz w:val="32"/>
          <w:szCs w:val="32"/>
          <w:rtl/>
          <w:lang w:bidi="ar-IQ"/>
        </w:rPr>
        <w:t xml:space="preserve">. </w:t>
      </w:r>
    </w:p>
    <w:p w:rsidR="00EA21B8" w:rsidRDefault="00EA21B8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فقد ادعى رجال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مدرسة الانتشار الحضاري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 الحضارة تستعار من مجتمع </w:t>
      </w:r>
      <w:proofErr w:type="spellStart"/>
      <w:r>
        <w:rPr>
          <w:rFonts w:hint="cs"/>
          <w:sz w:val="32"/>
          <w:szCs w:val="32"/>
          <w:rtl/>
          <w:lang w:bidi="ar-IQ"/>
        </w:rPr>
        <w:t>لاخر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ولايمكن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 تظهر العناصر الحضارية </w:t>
      </w:r>
      <w:proofErr w:type="spellStart"/>
      <w:r>
        <w:rPr>
          <w:rFonts w:hint="cs"/>
          <w:sz w:val="32"/>
          <w:szCs w:val="32"/>
          <w:rtl/>
          <w:lang w:bidi="ar-IQ"/>
        </w:rPr>
        <w:t>باشكال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متشابهة في مجتمعات مختلفة . اما المدرسة الوظيفية فظهرت الى المجتمع باعتباره مكونا من نظم </w:t>
      </w:r>
      <w:proofErr w:type="spellStart"/>
      <w:r>
        <w:rPr>
          <w:rFonts w:hint="cs"/>
          <w:sz w:val="32"/>
          <w:szCs w:val="32"/>
          <w:rtl/>
          <w:lang w:bidi="ar-IQ"/>
        </w:rPr>
        <w:t>وافراد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تلربطها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ببعضها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البعض العلاقات الاجتماعية التي يطلقون عليها مجتمعة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البناء الاجتماعي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اما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البيئيون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فانهم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يرون ان البيئة الطبيعية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وبخاصة العوامل المناخية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تخلق وتحدد شكل الحضارة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انها </w:t>
      </w:r>
      <w:proofErr w:type="spellStart"/>
      <w:r>
        <w:rPr>
          <w:rFonts w:hint="cs"/>
          <w:sz w:val="32"/>
          <w:szCs w:val="32"/>
          <w:rtl/>
          <w:lang w:bidi="ar-IQ"/>
        </w:rPr>
        <w:t>المسؤولة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 المظهر الخارجي </w:t>
      </w:r>
      <w:proofErr w:type="spellStart"/>
      <w:r>
        <w:rPr>
          <w:rFonts w:hint="cs"/>
          <w:sz w:val="32"/>
          <w:szCs w:val="32"/>
          <w:rtl/>
          <w:lang w:bidi="ar-IQ"/>
        </w:rPr>
        <w:t>للافراد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C22F8C" w:rsidRDefault="00EA21B8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وبين منتصف القرن الثامن عشر ومنتصف القرن التاسع عشر ازدادت المعلومات عن الشعوب البدائية زيادة كبيرة نتيجة لتوسيع وامتداد حركة استيطان </w:t>
      </w:r>
      <w:proofErr w:type="spellStart"/>
      <w:r>
        <w:rPr>
          <w:rFonts w:hint="cs"/>
          <w:sz w:val="32"/>
          <w:szCs w:val="32"/>
          <w:rtl/>
          <w:lang w:bidi="ar-IQ"/>
        </w:rPr>
        <w:t>الاوربين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الامريكتين واستعمار الدول الاوربية لعدد كبير من الاقطار والبلدان في افريقيا واسيا </w:t>
      </w:r>
      <w:proofErr w:type="spellStart"/>
      <w:r>
        <w:rPr>
          <w:rFonts w:hint="cs"/>
          <w:sz w:val="32"/>
          <w:szCs w:val="32"/>
          <w:rtl/>
          <w:lang w:bidi="ar-IQ"/>
        </w:rPr>
        <w:t>واسترالياوغيرها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من ارجاء العالم . وازداد تبعا لذلك اهتمام العلماء في امريكا </w:t>
      </w:r>
      <w:proofErr w:type="spellStart"/>
      <w:r>
        <w:rPr>
          <w:rFonts w:hint="cs"/>
          <w:sz w:val="32"/>
          <w:szCs w:val="32"/>
          <w:rtl/>
          <w:lang w:bidi="ar-IQ"/>
        </w:rPr>
        <w:t>واوربا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بتلك الشعوب البدائية . وكان طبيعيا ان تثير تلك الشعوب فضول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كثير من رجال التبشير </w:t>
      </w:r>
      <w:proofErr w:type="spellStart"/>
      <w:r>
        <w:rPr>
          <w:rFonts w:hint="cs"/>
          <w:sz w:val="32"/>
          <w:szCs w:val="32"/>
          <w:rtl/>
          <w:lang w:bidi="ar-IQ"/>
        </w:rPr>
        <w:t>والاداريين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الذين كانت طبيعة اعمالهم تقتضي اقامة طويلة بين تلك الشعوب واتصالا مباشرا بها . وكان المبشرون ورجال </w:t>
      </w:r>
      <w:proofErr w:type="spellStart"/>
      <w:r>
        <w:rPr>
          <w:rFonts w:hint="cs"/>
          <w:sz w:val="32"/>
          <w:szCs w:val="32"/>
          <w:rtl/>
          <w:lang w:bidi="ar-IQ"/>
        </w:rPr>
        <w:t>الادراة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ذوي ثقافة عالية في الغالب فاستطاعوا بفضل تلك الثقافة وبحكم اقامتهم الطويلة واتصالهم الوثيق بتلك الشعوب ان يتحفوا العالم بدراسات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رغم انها لم تكن علمية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فانها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حوت الكثير من المعلومات الدقيقة المفيدة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فكانت خطوة فعالة في تقدم الدراسات الانثروبولوجية اذا قست بسابقتها </w:t>
      </w:r>
      <w:r w:rsidR="00C22F8C">
        <w:rPr>
          <w:rFonts w:hint="cs"/>
          <w:sz w:val="32"/>
          <w:szCs w:val="32"/>
          <w:rtl/>
          <w:lang w:bidi="ar-IQ"/>
        </w:rPr>
        <w:t xml:space="preserve">من اخبار الرحالة والتجار والمغامرين . </w:t>
      </w:r>
    </w:p>
    <w:p w:rsidR="00D41092" w:rsidRDefault="00C22F8C" w:rsidP="000F6119">
      <w:pPr>
        <w:jc w:val="both"/>
        <w:rPr>
          <w:sz w:val="32"/>
          <w:szCs w:val="32"/>
          <w:rtl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والفى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العلماء النظريون في انجلترا </w:t>
      </w:r>
      <w:proofErr w:type="spellStart"/>
      <w:r>
        <w:rPr>
          <w:rFonts w:hint="cs"/>
          <w:sz w:val="32"/>
          <w:szCs w:val="32"/>
          <w:rtl/>
          <w:lang w:bidi="ar-IQ"/>
        </w:rPr>
        <w:t>وامريكا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مادة خصبة في كتابات </w:t>
      </w:r>
      <w:proofErr w:type="spellStart"/>
      <w:r>
        <w:rPr>
          <w:rFonts w:hint="cs"/>
          <w:sz w:val="32"/>
          <w:szCs w:val="32"/>
          <w:rtl/>
          <w:lang w:bidi="ar-IQ"/>
        </w:rPr>
        <w:t>اؤلئك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الهواة من المبشرين </w:t>
      </w:r>
      <w:proofErr w:type="spellStart"/>
      <w:r>
        <w:rPr>
          <w:rFonts w:hint="cs"/>
          <w:sz w:val="32"/>
          <w:szCs w:val="32"/>
          <w:rtl/>
          <w:lang w:bidi="ar-IQ"/>
        </w:rPr>
        <w:t>والاداريين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فانكبوا عليها يدرسونها ويحاولون الاستفادة منها . </w:t>
      </w:r>
      <w:proofErr w:type="spellStart"/>
      <w:r>
        <w:rPr>
          <w:rFonts w:hint="cs"/>
          <w:sz w:val="32"/>
          <w:szCs w:val="32"/>
          <w:rtl/>
          <w:lang w:bidi="ar-IQ"/>
        </w:rPr>
        <w:t>فاثارت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فيهم رغبة جامحة لزيادة البحث والاستقصاء . </w:t>
      </w:r>
      <w:proofErr w:type="spellStart"/>
      <w:r>
        <w:rPr>
          <w:rFonts w:hint="cs"/>
          <w:sz w:val="32"/>
          <w:szCs w:val="32"/>
          <w:rtl/>
          <w:lang w:bidi="ar-IQ"/>
        </w:rPr>
        <w:t>فوجدبعضهم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مادة صالحة لخلق نظريات جديدة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ووجد فيها اخرون دافعا </w:t>
      </w:r>
      <w:proofErr w:type="spellStart"/>
      <w:r>
        <w:rPr>
          <w:rFonts w:hint="cs"/>
          <w:sz w:val="32"/>
          <w:szCs w:val="32"/>
          <w:rtl/>
          <w:lang w:bidi="ar-IQ"/>
        </w:rPr>
        <w:t>لاعادة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النظر في نظريات قديمة . ولكن الاهم من هذا كله ان تلك   الدراسات اثارت في اولئك العلماء رغبة في زيادة الاتصال بتلك الشعوب البدائية التي تعج اخبارها بكل طريف وغريب . </w:t>
      </w:r>
    </w:p>
    <w:p w:rsidR="00D41092" w:rsidRDefault="00D41092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وكان اول من تبادر </w:t>
      </w:r>
      <w:proofErr w:type="spellStart"/>
      <w:r>
        <w:rPr>
          <w:rFonts w:hint="cs"/>
          <w:sz w:val="32"/>
          <w:szCs w:val="32"/>
          <w:rtl/>
          <w:lang w:bidi="ar-IQ"/>
        </w:rPr>
        <w:t>لاذهان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اؤلئك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العلماء ان يتصلوا بالمبشرين والقناصل </w:t>
      </w:r>
      <w:proofErr w:type="spellStart"/>
      <w:r>
        <w:rPr>
          <w:rFonts w:hint="cs"/>
          <w:sz w:val="32"/>
          <w:szCs w:val="32"/>
          <w:rtl/>
          <w:lang w:bidi="ar-IQ"/>
        </w:rPr>
        <w:t>والادارين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ممن تفرض عليهم الاقامة بين الشعوب البدائية </w:t>
      </w:r>
      <w:proofErr w:type="spellStart"/>
      <w:r>
        <w:rPr>
          <w:rFonts w:hint="cs"/>
          <w:sz w:val="32"/>
          <w:szCs w:val="32"/>
          <w:rtl/>
          <w:lang w:bidi="ar-IQ"/>
        </w:rPr>
        <w:t>ليسالوهم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اسئلة مسهبة عن حقائق معينة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اما </w:t>
      </w:r>
      <w:proofErr w:type="spellStart"/>
      <w:r>
        <w:rPr>
          <w:rFonts w:hint="cs"/>
          <w:sz w:val="32"/>
          <w:szCs w:val="32"/>
          <w:rtl/>
          <w:lang w:bidi="ar-IQ"/>
        </w:rPr>
        <w:t>لاتمام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النقص وسد الفجوات التي تركها الكتاب السابقون فيما كتبوا عن تلك الشعوب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 لاستقصاء وبحث موضوعات جديدة . وكان السباق في هذا الميدان هو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لوسم وركن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اذ نظم قائمة مفصلة حوت اسئلة عديدة تخص نظام القرابة ونعوتها وتبن علاقة ذلك كله بالبناء الاجتماعي . وفعل شيا شبيها بذلك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السر جيمس فريزر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ثم انتشرت هذه الحركة فصار العلماء يقيمون علاقات مراسلة متصلة مع بعض المثقفين الذين لهم اتصال بالشعوب البدائية لغرض تزويدهم بمعلومات عنها . </w:t>
      </w:r>
    </w:p>
    <w:p w:rsidR="00CC4F56" w:rsidRDefault="00190709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ثم ظهرت جليا الافادة ترجى من الاعتماد على مثل تلك الدراسات الي يقوم بها رجال غير مدربين . وما دام الامر يقتضي</w:t>
      </w:r>
      <w:r w:rsidR="00CC4F56">
        <w:rPr>
          <w:rFonts w:hint="cs"/>
          <w:sz w:val="32"/>
          <w:szCs w:val="32"/>
          <w:rtl/>
          <w:lang w:bidi="ar-IQ"/>
        </w:rPr>
        <w:t xml:space="preserve"> ان يجمع المعلومات شخص ويدرسها ويستنبط منها القواعد شخص اخر </w:t>
      </w:r>
      <w:proofErr w:type="spellStart"/>
      <w:r w:rsidR="00CC4F56">
        <w:rPr>
          <w:rFonts w:hint="cs"/>
          <w:sz w:val="32"/>
          <w:szCs w:val="32"/>
          <w:rtl/>
          <w:lang w:bidi="ar-IQ"/>
        </w:rPr>
        <w:t>،</w:t>
      </w:r>
      <w:proofErr w:type="spellEnd"/>
      <w:r w:rsidR="00CC4F56">
        <w:rPr>
          <w:rFonts w:hint="cs"/>
          <w:sz w:val="32"/>
          <w:szCs w:val="32"/>
          <w:rtl/>
          <w:lang w:bidi="ar-IQ"/>
        </w:rPr>
        <w:t xml:space="preserve"> وان كان يراد للدراسات الانثروبولوجية التقدم </w:t>
      </w:r>
      <w:proofErr w:type="spellStart"/>
      <w:r w:rsidR="00CC4F56">
        <w:rPr>
          <w:rFonts w:hint="cs"/>
          <w:sz w:val="32"/>
          <w:szCs w:val="32"/>
          <w:rtl/>
          <w:lang w:bidi="ar-IQ"/>
        </w:rPr>
        <w:t>،</w:t>
      </w:r>
      <w:proofErr w:type="spellEnd"/>
      <w:r w:rsidR="00CC4F56">
        <w:rPr>
          <w:rFonts w:hint="cs"/>
          <w:sz w:val="32"/>
          <w:szCs w:val="32"/>
          <w:rtl/>
          <w:lang w:bidi="ar-IQ"/>
        </w:rPr>
        <w:t xml:space="preserve"> فلا بد ان يجتمع الشخصان </w:t>
      </w:r>
      <w:proofErr w:type="spellStart"/>
      <w:r w:rsidR="00CC4F56">
        <w:rPr>
          <w:rFonts w:hint="cs"/>
          <w:sz w:val="32"/>
          <w:szCs w:val="32"/>
          <w:rtl/>
          <w:lang w:bidi="ar-IQ"/>
        </w:rPr>
        <w:t>،</w:t>
      </w:r>
      <w:proofErr w:type="spellEnd"/>
      <w:r w:rsidR="00CC4F56">
        <w:rPr>
          <w:rFonts w:hint="cs"/>
          <w:sz w:val="32"/>
          <w:szCs w:val="32"/>
          <w:rtl/>
          <w:lang w:bidi="ar-IQ"/>
        </w:rPr>
        <w:t xml:space="preserve"> جامع المعلومات ودراستها في شخص واحد </w:t>
      </w:r>
      <w:proofErr w:type="spellStart"/>
      <w:r w:rsidR="00CC4F56">
        <w:rPr>
          <w:rFonts w:hint="cs"/>
          <w:sz w:val="32"/>
          <w:szCs w:val="32"/>
          <w:rtl/>
          <w:lang w:bidi="ar-IQ"/>
        </w:rPr>
        <w:t>،</w:t>
      </w:r>
      <w:proofErr w:type="spellEnd"/>
      <w:r w:rsidR="00CC4F56">
        <w:rPr>
          <w:rFonts w:hint="cs"/>
          <w:sz w:val="32"/>
          <w:szCs w:val="32"/>
          <w:rtl/>
          <w:lang w:bidi="ar-IQ"/>
        </w:rPr>
        <w:t xml:space="preserve"> وان يذهب العلماء انفسهم الى ميادين الدراسة . </w:t>
      </w:r>
    </w:p>
    <w:p w:rsidR="005B744A" w:rsidRDefault="00CC4F56" w:rsidP="00CC4F5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فنظمت اول الامر بعثات علمية ففي 1884 ارسل الاتحاد البريطاني لتقدم العلوم بعثة ضمت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السر ادور تايلور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لدراسة قبائل الهنود الحمر القانطة في الشمال الغربي من كندا ونظم الاستاذ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فريز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بوس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 w:rsidR="004217BB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وترس بين عامي 1897 </w:t>
      </w:r>
      <w:proofErr w:type="spellStart"/>
      <w:r>
        <w:rPr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1902 بعثة لبحث الاتصال بين </w:t>
      </w:r>
      <w:proofErr w:type="spellStart"/>
      <w:r>
        <w:rPr>
          <w:rFonts w:hint="cs"/>
          <w:sz w:val="32"/>
          <w:szCs w:val="32"/>
          <w:rtl/>
          <w:lang w:bidi="ar-IQ"/>
        </w:rPr>
        <w:t>سايبيريا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وامريكا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الشمالية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نظمت جامعة </w:t>
      </w:r>
      <w:proofErr w:type="spellStart"/>
      <w:r>
        <w:rPr>
          <w:rFonts w:hint="cs"/>
          <w:sz w:val="32"/>
          <w:szCs w:val="32"/>
          <w:rtl/>
          <w:lang w:bidi="ar-IQ"/>
        </w:rPr>
        <w:t>كمبرج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بعثة </w:t>
      </w:r>
      <w:r>
        <w:rPr>
          <w:rFonts w:hint="cs"/>
          <w:sz w:val="32"/>
          <w:szCs w:val="32"/>
          <w:rtl/>
          <w:lang w:bidi="ar-IQ"/>
        </w:rPr>
        <w:lastRenderedPageBreak/>
        <w:t xml:space="preserve">ثالثة الى منظمة مضيق </w:t>
      </w:r>
      <w:proofErr w:type="spellStart"/>
      <w:r>
        <w:rPr>
          <w:rFonts w:hint="cs"/>
          <w:sz w:val="32"/>
          <w:szCs w:val="32"/>
          <w:rtl/>
          <w:lang w:bidi="ar-IQ"/>
        </w:rPr>
        <w:t>توريس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ضمت علماء من مختلف ميادين التخصص وقامت بين عامي 1898 </w:t>
      </w:r>
      <w:proofErr w:type="spellStart"/>
      <w:r>
        <w:rPr>
          <w:sz w:val="32"/>
          <w:szCs w:val="32"/>
          <w:rtl/>
          <w:lang w:bidi="ar-IQ"/>
        </w:rPr>
        <w:t>–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1899 بدراسات هامة هناك . </w:t>
      </w:r>
    </w:p>
    <w:p w:rsidR="005D4A55" w:rsidRDefault="005D4A55" w:rsidP="00CC4F5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ادت تلك البعثات العلمية الى ظهور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الدراسات الميدانية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كاسلوب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الدراسات الانثروبولوجية . وحدث هذا بعين الوقت الذي ازدهرت </w:t>
      </w:r>
      <w:proofErr w:type="spellStart"/>
      <w:r>
        <w:rPr>
          <w:rFonts w:hint="cs"/>
          <w:sz w:val="32"/>
          <w:szCs w:val="32"/>
          <w:rtl/>
          <w:lang w:bidi="ar-IQ"/>
        </w:rPr>
        <w:t>فية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اكبر المدارس الانثروبولوجية الحديثة </w:t>
      </w:r>
      <w:proofErr w:type="spellStart"/>
      <w:r>
        <w:rPr>
          <w:rFonts w:hint="cs"/>
          <w:sz w:val="32"/>
          <w:szCs w:val="32"/>
          <w:rtl/>
          <w:lang w:bidi="ar-IQ"/>
        </w:rPr>
        <w:t>واوسعها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وهي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المدرسة الوظيفية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فركز هذا وذاك جهود العلماء في الشعوب البدائية . </w:t>
      </w:r>
      <w:proofErr w:type="spellStart"/>
      <w:r>
        <w:rPr>
          <w:rFonts w:hint="cs"/>
          <w:sz w:val="32"/>
          <w:szCs w:val="32"/>
          <w:rtl/>
          <w:lang w:bidi="ar-IQ"/>
        </w:rPr>
        <w:t>فاصبحت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المدرسة الوظيفية والدراسة الميدانية والتركيز على دراسة الشعوب البدائية من ابرز ميزات الانثروبولوجيا في وقتنا الحاضر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وبخاصة في بريطانيا . </w:t>
      </w:r>
    </w:p>
    <w:p w:rsidR="005D4A55" w:rsidRDefault="005D4A55" w:rsidP="00CC4F5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الذي اوجد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الدراسة الميدانية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بمفهومها الحديث وحدد غاياتها ووضع اسسها </w:t>
      </w:r>
      <w:proofErr w:type="spellStart"/>
      <w:r>
        <w:rPr>
          <w:rFonts w:hint="cs"/>
          <w:sz w:val="32"/>
          <w:szCs w:val="32"/>
          <w:rtl/>
          <w:lang w:bidi="ar-IQ"/>
        </w:rPr>
        <w:t>واوضح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اساليبها كطريقة حديثة في الدراسات الانثروبولوجية هو الاستاذ </w:t>
      </w:r>
      <w:proofErr w:type="spellStart"/>
      <w:r>
        <w:rPr>
          <w:rFonts w:hint="cs"/>
          <w:sz w:val="32"/>
          <w:szCs w:val="32"/>
          <w:rtl/>
          <w:lang w:bidi="ar-IQ"/>
        </w:rPr>
        <w:t>مالينوفسكي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فلقد درس هو نفسه سكان جزر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التروبرياند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بعد ان قام بينهم اكثر من اربع سنوات فكان من اوائل </w:t>
      </w:r>
      <w:proofErr w:type="spellStart"/>
      <w:r>
        <w:rPr>
          <w:rFonts w:hint="cs"/>
          <w:sz w:val="32"/>
          <w:szCs w:val="32"/>
          <w:rtl/>
          <w:lang w:bidi="ar-IQ"/>
        </w:rPr>
        <w:t>الدراسين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الانثروبولوجين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الذين اقاموا بين الشعب الذي درسوه مدة طويلة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كما كان اول دارس ميداني شعبا بدائيا بعد ان يتعلم لغته . </w:t>
      </w:r>
      <w:proofErr w:type="spellStart"/>
      <w:r>
        <w:rPr>
          <w:rFonts w:hint="cs"/>
          <w:sz w:val="32"/>
          <w:szCs w:val="32"/>
          <w:rtl/>
          <w:lang w:bidi="ar-IQ"/>
        </w:rPr>
        <w:t>واثناء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اقامته بين سكان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جزر </w:t>
      </w:r>
      <w:proofErr w:type="spellStart"/>
      <w:r>
        <w:rPr>
          <w:rFonts w:hint="cs"/>
          <w:sz w:val="32"/>
          <w:szCs w:val="32"/>
          <w:rtl/>
          <w:lang w:bidi="ar-IQ"/>
        </w:rPr>
        <w:t>التروبرياند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وضع </w:t>
      </w:r>
      <w:proofErr w:type="spellStart"/>
      <w:r>
        <w:rPr>
          <w:rFonts w:hint="cs"/>
          <w:sz w:val="32"/>
          <w:szCs w:val="32"/>
          <w:rtl/>
          <w:lang w:bidi="ar-IQ"/>
        </w:rPr>
        <w:t>(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مالينوفسكي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)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الاسس العلمية الدقيقة للدراسة الميدانية </w:t>
      </w:r>
      <w:r w:rsidR="00F650B7">
        <w:rPr>
          <w:rFonts w:hint="cs"/>
          <w:sz w:val="32"/>
          <w:szCs w:val="32"/>
          <w:rtl/>
          <w:lang w:bidi="ar-IQ"/>
        </w:rPr>
        <w:t xml:space="preserve">. </w:t>
      </w:r>
    </w:p>
    <w:p w:rsidR="00F650B7" w:rsidRDefault="00F650B7" w:rsidP="00CC4F5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المحاضرة الثالثة ستكون حول استكمال لهذه المحاضرة  حول الاهتمام </w:t>
      </w:r>
      <w:proofErr w:type="spellStart"/>
      <w:r>
        <w:rPr>
          <w:rFonts w:hint="cs"/>
          <w:sz w:val="32"/>
          <w:szCs w:val="32"/>
          <w:rtl/>
          <w:lang w:bidi="ar-IQ"/>
        </w:rPr>
        <w:t>الانثروبولوجين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الاوائل بمظاهر الحياة البدائية . </w:t>
      </w:r>
    </w:p>
    <w:p w:rsidR="00F650B7" w:rsidRDefault="00F650B7" w:rsidP="00CC4F5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المصادر </w:t>
      </w:r>
    </w:p>
    <w:p w:rsidR="00F650B7" w:rsidRDefault="00F650B7" w:rsidP="00F650B7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د. محمد علي محمد : دراسات تمهيدية في علم الانسان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الاسكندرية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1974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 1-4  </w:t>
      </w:r>
      <w:proofErr w:type="spellStart"/>
      <w:r>
        <w:rPr>
          <w:rFonts w:hint="cs"/>
          <w:sz w:val="32"/>
          <w:szCs w:val="32"/>
          <w:rtl/>
          <w:lang w:bidi="ar-IQ"/>
        </w:rPr>
        <w:t>.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F650B7" w:rsidRPr="00F650B7" w:rsidRDefault="00F650B7" w:rsidP="00F650B7">
      <w:pPr>
        <w:pStyle w:val="a3"/>
        <w:numPr>
          <w:ilvl w:val="0"/>
          <w:numId w:val="1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**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د. شاكر مصطفى سليم : المدخل الى الانثروبولوجيا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مصدر سابق </w:t>
      </w:r>
      <w:proofErr w:type="spellStart"/>
      <w:r>
        <w:rPr>
          <w:rFonts w:hint="cs"/>
          <w:sz w:val="32"/>
          <w:szCs w:val="32"/>
          <w:rtl/>
          <w:lang w:bidi="ar-IQ"/>
        </w:rPr>
        <w:t>،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ص 7-13 . </w:t>
      </w:r>
    </w:p>
    <w:p w:rsidR="00F650B7" w:rsidRDefault="00F650B7" w:rsidP="00CC4F56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6C6BD4" w:rsidRPr="00225794" w:rsidRDefault="008C4911" w:rsidP="000F611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84392F">
        <w:rPr>
          <w:rFonts w:hint="cs"/>
          <w:sz w:val="32"/>
          <w:szCs w:val="32"/>
          <w:rtl/>
          <w:lang w:bidi="ar-IQ"/>
        </w:rPr>
        <w:t xml:space="preserve"> </w:t>
      </w:r>
      <w:r w:rsidR="00502E80" w:rsidRPr="00225794">
        <w:rPr>
          <w:rFonts w:hint="cs"/>
          <w:sz w:val="32"/>
          <w:szCs w:val="32"/>
          <w:rtl/>
          <w:lang w:bidi="ar-IQ"/>
        </w:rPr>
        <w:t xml:space="preserve"> </w:t>
      </w:r>
    </w:p>
    <w:p w:rsidR="00AF2C92" w:rsidRPr="006C6BD4" w:rsidRDefault="00F07D08" w:rsidP="000F6119">
      <w:pPr>
        <w:jc w:val="both"/>
        <w:rPr>
          <w:b/>
          <w:bCs/>
          <w:sz w:val="32"/>
          <w:szCs w:val="32"/>
          <w:rtl/>
          <w:lang w:bidi="ar-IQ"/>
        </w:rPr>
      </w:pPr>
      <w:r w:rsidRPr="006C6BD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B3BA2" w:rsidRDefault="00BB3BA2" w:rsidP="000F6119">
      <w:pPr>
        <w:jc w:val="both"/>
        <w:rPr>
          <w:lang w:bidi="ar-IQ"/>
        </w:rPr>
      </w:pPr>
    </w:p>
    <w:sectPr w:rsidR="00BB3BA2" w:rsidSect="000115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02CE4"/>
    <w:multiLevelType w:val="hybridMultilevel"/>
    <w:tmpl w:val="97BC85BC"/>
    <w:lvl w:ilvl="0" w:tplc="4B1E3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18A5"/>
    <w:rsid w:val="000115E6"/>
    <w:rsid w:val="000F38CD"/>
    <w:rsid w:val="000F6119"/>
    <w:rsid w:val="00172E82"/>
    <w:rsid w:val="00190709"/>
    <w:rsid w:val="00225794"/>
    <w:rsid w:val="004217BB"/>
    <w:rsid w:val="00502E80"/>
    <w:rsid w:val="00586E36"/>
    <w:rsid w:val="005A49FE"/>
    <w:rsid w:val="005B744A"/>
    <w:rsid w:val="005D4A55"/>
    <w:rsid w:val="006C0CA8"/>
    <w:rsid w:val="006C6BD4"/>
    <w:rsid w:val="006E4A90"/>
    <w:rsid w:val="007E0149"/>
    <w:rsid w:val="0084392F"/>
    <w:rsid w:val="008C4911"/>
    <w:rsid w:val="009534DB"/>
    <w:rsid w:val="009E72ED"/>
    <w:rsid w:val="00A71618"/>
    <w:rsid w:val="00AF2C92"/>
    <w:rsid w:val="00B15FD2"/>
    <w:rsid w:val="00B8572B"/>
    <w:rsid w:val="00BB3BA2"/>
    <w:rsid w:val="00C22F8C"/>
    <w:rsid w:val="00CC4F56"/>
    <w:rsid w:val="00D36AAF"/>
    <w:rsid w:val="00D41092"/>
    <w:rsid w:val="00EA21B8"/>
    <w:rsid w:val="00EC18A5"/>
    <w:rsid w:val="00F07D08"/>
    <w:rsid w:val="00F6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A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castle</dc:creator>
  <cp:keywords/>
  <dc:description/>
  <cp:lastModifiedBy>admin castle</cp:lastModifiedBy>
  <cp:revision>12</cp:revision>
  <dcterms:created xsi:type="dcterms:W3CDTF">2016-11-17T19:10:00Z</dcterms:created>
  <dcterms:modified xsi:type="dcterms:W3CDTF">2020-01-29T18:18:00Z</dcterms:modified>
</cp:coreProperties>
</file>