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E39" w:rsidRPr="009F0F90" w:rsidRDefault="00B125A2" w:rsidP="009F0F90">
      <w:pPr>
        <w:jc w:val="center"/>
        <w:rPr>
          <w:sz w:val="32"/>
          <w:szCs w:val="32"/>
          <w:rtl/>
        </w:rPr>
      </w:pPr>
      <w:r w:rsidRPr="009F0F90">
        <w:rPr>
          <w:sz w:val="32"/>
          <w:szCs w:val="32"/>
          <w:rtl/>
        </w:rPr>
        <w:t>فصائل اللغات</w:t>
      </w:r>
      <w:r w:rsidR="009F0F90" w:rsidRPr="009F0F90">
        <w:rPr>
          <w:rFonts w:hint="cs"/>
          <w:sz w:val="32"/>
          <w:szCs w:val="32"/>
          <w:rtl/>
        </w:rPr>
        <w:t xml:space="preserve"> الإنسانية وتسمية الساميات</w:t>
      </w:r>
    </w:p>
    <w:p w:rsidR="00330E39" w:rsidRPr="009F0F90" w:rsidRDefault="00B125A2" w:rsidP="009F0F90">
      <w:pPr>
        <w:jc w:val="both"/>
        <w:rPr>
          <w:sz w:val="32"/>
          <w:szCs w:val="32"/>
          <w:rtl/>
        </w:rPr>
      </w:pPr>
      <w:r w:rsidRPr="009F0F90">
        <w:rPr>
          <w:sz w:val="32"/>
          <w:szCs w:val="32"/>
          <w:rtl/>
        </w:rPr>
        <w:t xml:space="preserve">قسم العلماء الفصائل اللغوية التي تنتمي اليها جميع اللغات على ثلاثة مجموعات هي: </w:t>
      </w:r>
      <w:r w:rsidRPr="009F0F90">
        <w:rPr>
          <w:sz w:val="32"/>
          <w:szCs w:val="32"/>
          <w:rtl/>
        </w:rPr>
        <w:br/>
        <w:t>المجموعة ال</w:t>
      </w:r>
      <w:r w:rsidR="00C8203B" w:rsidRPr="009F0F90">
        <w:rPr>
          <w:rFonts w:hint="cs"/>
          <w:sz w:val="32"/>
          <w:szCs w:val="32"/>
          <w:rtl/>
        </w:rPr>
        <w:t>أ</w:t>
      </w:r>
      <w:r w:rsidRPr="009F0F90">
        <w:rPr>
          <w:sz w:val="32"/>
          <w:szCs w:val="32"/>
          <w:rtl/>
        </w:rPr>
        <w:t>ولى</w:t>
      </w:r>
      <w:r w:rsidR="00440F85" w:rsidRPr="009F0F90">
        <w:rPr>
          <w:sz w:val="32"/>
          <w:szCs w:val="32"/>
          <w:rtl/>
        </w:rPr>
        <w:t>:</w:t>
      </w:r>
      <w:r w:rsidR="003E6529" w:rsidRPr="009F0F90">
        <w:rPr>
          <w:rFonts w:hint="cs"/>
          <w:sz w:val="32"/>
          <w:szCs w:val="32"/>
          <w:rtl/>
        </w:rPr>
        <w:t xml:space="preserve"> </w:t>
      </w:r>
      <w:proofErr w:type="spellStart"/>
      <w:r w:rsidRPr="009F0F90">
        <w:rPr>
          <w:sz w:val="32"/>
          <w:szCs w:val="32"/>
          <w:rtl/>
        </w:rPr>
        <w:t>الآرية</w:t>
      </w:r>
      <w:proofErr w:type="spellEnd"/>
      <w:r w:rsidR="003E6529" w:rsidRPr="009F0F90">
        <w:rPr>
          <w:rFonts w:hint="cs"/>
          <w:sz w:val="32"/>
          <w:szCs w:val="32"/>
          <w:rtl/>
        </w:rPr>
        <w:t xml:space="preserve"> </w:t>
      </w:r>
      <w:r w:rsidRPr="009F0F90">
        <w:rPr>
          <w:sz w:val="32"/>
          <w:szCs w:val="32"/>
          <w:rtl/>
        </w:rPr>
        <w:t>(الهندية ال</w:t>
      </w:r>
      <w:r w:rsidR="00BD7C11" w:rsidRPr="009F0F90">
        <w:rPr>
          <w:rFonts w:hint="cs"/>
          <w:sz w:val="32"/>
          <w:szCs w:val="32"/>
          <w:rtl/>
        </w:rPr>
        <w:t>أ</w:t>
      </w:r>
      <w:r w:rsidRPr="009F0F90">
        <w:rPr>
          <w:sz w:val="32"/>
          <w:szCs w:val="32"/>
          <w:rtl/>
        </w:rPr>
        <w:t>وربية)</w:t>
      </w:r>
      <w:r w:rsidR="00BD7C11" w:rsidRPr="009F0F90">
        <w:rPr>
          <w:rFonts w:hint="cs"/>
          <w:sz w:val="32"/>
          <w:szCs w:val="32"/>
          <w:rtl/>
        </w:rPr>
        <w:t>،</w:t>
      </w:r>
      <w:r w:rsidR="00330E39" w:rsidRPr="009F0F90">
        <w:rPr>
          <w:rFonts w:hint="cs"/>
          <w:sz w:val="32"/>
          <w:szCs w:val="32"/>
          <w:rtl/>
        </w:rPr>
        <w:t xml:space="preserve"> </w:t>
      </w:r>
      <w:r w:rsidRPr="009F0F90">
        <w:rPr>
          <w:sz w:val="32"/>
          <w:szCs w:val="32"/>
          <w:rtl/>
        </w:rPr>
        <w:t xml:space="preserve">وتنسب </w:t>
      </w:r>
      <w:r w:rsidR="003E6529" w:rsidRPr="009F0F90">
        <w:rPr>
          <w:rFonts w:hint="cs"/>
          <w:sz w:val="32"/>
          <w:szCs w:val="32"/>
          <w:rtl/>
        </w:rPr>
        <w:t>إ</w:t>
      </w:r>
      <w:r w:rsidRPr="009F0F90">
        <w:rPr>
          <w:sz w:val="32"/>
          <w:szCs w:val="32"/>
          <w:rtl/>
        </w:rPr>
        <w:t xml:space="preserve">لى </w:t>
      </w:r>
      <w:proofErr w:type="spellStart"/>
      <w:r w:rsidRPr="009F0F90">
        <w:rPr>
          <w:sz w:val="32"/>
          <w:szCs w:val="32"/>
          <w:rtl/>
        </w:rPr>
        <w:t>يافث</w:t>
      </w:r>
      <w:proofErr w:type="spellEnd"/>
      <w:r w:rsidRPr="009F0F90">
        <w:rPr>
          <w:sz w:val="32"/>
          <w:szCs w:val="32"/>
          <w:rtl/>
        </w:rPr>
        <w:t xml:space="preserve"> بن نوح</w:t>
      </w:r>
      <w:r w:rsidR="00BD7C11" w:rsidRPr="009F0F90">
        <w:rPr>
          <w:rFonts w:hint="cs"/>
          <w:sz w:val="32"/>
          <w:szCs w:val="32"/>
          <w:rtl/>
        </w:rPr>
        <w:t>،</w:t>
      </w:r>
      <w:r w:rsidRPr="009F0F90">
        <w:rPr>
          <w:sz w:val="32"/>
          <w:szCs w:val="32"/>
          <w:rtl/>
        </w:rPr>
        <w:t xml:space="preserve"> وموطنها ال</w:t>
      </w:r>
      <w:r w:rsidR="00C8203B" w:rsidRPr="009F0F90">
        <w:rPr>
          <w:rFonts w:hint="cs"/>
          <w:sz w:val="32"/>
          <w:szCs w:val="32"/>
          <w:rtl/>
        </w:rPr>
        <w:t>أ</w:t>
      </w:r>
      <w:r w:rsidRPr="009F0F90">
        <w:rPr>
          <w:sz w:val="32"/>
          <w:szCs w:val="32"/>
          <w:rtl/>
        </w:rPr>
        <w:t xml:space="preserve">صلي </w:t>
      </w:r>
      <w:r w:rsidR="00BD7C11" w:rsidRPr="009F0F90">
        <w:rPr>
          <w:rFonts w:hint="cs"/>
          <w:sz w:val="32"/>
          <w:szCs w:val="32"/>
          <w:rtl/>
        </w:rPr>
        <w:t>أ</w:t>
      </w:r>
      <w:r w:rsidRPr="009F0F90">
        <w:rPr>
          <w:sz w:val="32"/>
          <w:szCs w:val="32"/>
          <w:rtl/>
        </w:rPr>
        <w:t xml:space="preserve">رض بابل </w:t>
      </w:r>
      <w:r w:rsidR="00BD7C11" w:rsidRPr="009F0F90">
        <w:rPr>
          <w:rFonts w:hint="cs"/>
          <w:sz w:val="32"/>
          <w:szCs w:val="32"/>
          <w:rtl/>
        </w:rPr>
        <w:t>أ</w:t>
      </w:r>
      <w:r w:rsidRPr="009F0F90">
        <w:rPr>
          <w:sz w:val="32"/>
          <w:szCs w:val="32"/>
          <w:rtl/>
        </w:rPr>
        <w:t>و ارمينيا</w:t>
      </w:r>
      <w:r w:rsidR="00346867" w:rsidRPr="009F0F90">
        <w:rPr>
          <w:rFonts w:hint="cs"/>
          <w:sz w:val="32"/>
          <w:szCs w:val="32"/>
          <w:rtl/>
        </w:rPr>
        <w:t>.</w:t>
      </w:r>
      <w:r w:rsidRPr="009F0F90">
        <w:rPr>
          <w:sz w:val="32"/>
          <w:szCs w:val="32"/>
          <w:rtl/>
        </w:rPr>
        <w:t xml:space="preserve"> وتنقسم على قسمين شمالية وجنوبية</w:t>
      </w:r>
      <w:r w:rsidR="00346867" w:rsidRPr="009F0F90">
        <w:rPr>
          <w:rFonts w:hint="cs"/>
          <w:sz w:val="32"/>
          <w:szCs w:val="32"/>
          <w:rtl/>
        </w:rPr>
        <w:t>.</w:t>
      </w:r>
      <w:r w:rsidRPr="009F0F90">
        <w:rPr>
          <w:sz w:val="32"/>
          <w:szCs w:val="32"/>
          <w:rtl/>
        </w:rPr>
        <w:t xml:space="preserve"> </w:t>
      </w:r>
      <w:r w:rsidR="00346867" w:rsidRPr="009F0F90">
        <w:rPr>
          <w:rFonts w:hint="cs"/>
          <w:sz w:val="32"/>
          <w:szCs w:val="32"/>
          <w:rtl/>
        </w:rPr>
        <w:t>أ</w:t>
      </w:r>
      <w:r w:rsidRPr="009F0F90">
        <w:rPr>
          <w:sz w:val="32"/>
          <w:szCs w:val="32"/>
          <w:rtl/>
        </w:rPr>
        <w:t xml:space="preserve">ما الشمالية </w:t>
      </w:r>
      <w:r w:rsidRPr="009F0F90">
        <w:rPr>
          <w:sz w:val="32"/>
          <w:szCs w:val="32"/>
          <w:rtl/>
        </w:rPr>
        <w:br/>
        <w:t>فتشمل جميع اللغات ال</w:t>
      </w:r>
      <w:r w:rsidR="00346867" w:rsidRPr="009F0F90">
        <w:rPr>
          <w:rFonts w:hint="cs"/>
          <w:sz w:val="32"/>
          <w:szCs w:val="32"/>
          <w:rtl/>
        </w:rPr>
        <w:t>أ</w:t>
      </w:r>
      <w:r w:rsidRPr="009F0F90">
        <w:rPr>
          <w:sz w:val="32"/>
          <w:szCs w:val="32"/>
          <w:rtl/>
        </w:rPr>
        <w:t>وربية</w:t>
      </w:r>
      <w:r w:rsidR="00346867" w:rsidRPr="009F0F90">
        <w:rPr>
          <w:rFonts w:hint="cs"/>
          <w:sz w:val="32"/>
          <w:szCs w:val="32"/>
          <w:rtl/>
        </w:rPr>
        <w:t>،</w:t>
      </w:r>
      <w:r w:rsidRPr="009F0F90">
        <w:rPr>
          <w:sz w:val="32"/>
          <w:szCs w:val="32"/>
          <w:rtl/>
        </w:rPr>
        <w:t xml:space="preserve"> و</w:t>
      </w:r>
      <w:r w:rsidR="00346867" w:rsidRPr="009F0F90">
        <w:rPr>
          <w:rFonts w:hint="cs"/>
          <w:sz w:val="32"/>
          <w:szCs w:val="32"/>
          <w:rtl/>
        </w:rPr>
        <w:t>أ</w:t>
      </w:r>
      <w:r w:rsidRPr="009F0F90">
        <w:rPr>
          <w:sz w:val="32"/>
          <w:szCs w:val="32"/>
          <w:rtl/>
        </w:rPr>
        <w:t>ما الجنوبية فتدخل فيها اللغات الفارسية والهندية وغيرهما</w:t>
      </w:r>
      <w:r w:rsidR="00346867" w:rsidRPr="009F0F90">
        <w:rPr>
          <w:rFonts w:hint="cs"/>
          <w:sz w:val="32"/>
          <w:szCs w:val="32"/>
          <w:rtl/>
        </w:rPr>
        <w:t>.</w:t>
      </w:r>
      <w:r w:rsidRPr="009F0F90">
        <w:rPr>
          <w:sz w:val="32"/>
          <w:szCs w:val="32"/>
          <w:rtl/>
        </w:rPr>
        <w:br/>
        <w:t>المجموعة الثانية: الجزرية (السامية)</w:t>
      </w:r>
      <w:r w:rsidR="00346867" w:rsidRPr="009F0F90">
        <w:rPr>
          <w:rFonts w:hint="cs"/>
          <w:sz w:val="32"/>
          <w:szCs w:val="32"/>
          <w:rtl/>
        </w:rPr>
        <w:t>،</w:t>
      </w:r>
      <w:r w:rsidR="00330E39" w:rsidRPr="009F0F90">
        <w:rPr>
          <w:rFonts w:hint="cs"/>
          <w:sz w:val="32"/>
          <w:szCs w:val="32"/>
          <w:rtl/>
        </w:rPr>
        <w:t xml:space="preserve"> </w:t>
      </w:r>
      <w:r w:rsidRPr="009F0F90">
        <w:rPr>
          <w:sz w:val="32"/>
          <w:szCs w:val="32"/>
          <w:rtl/>
        </w:rPr>
        <w:t xml:space="preserve">وتنسب </w:t>
      </w:r>
      <w:r w:rsidR="00346867" w:rsidRPr="009F0F90">
        <w:rPr>
          <w:rFonts w:hint="cs"/>
          <w:sz w:val="32"/>
          <w:szCs w:val="32"/>
          <w:rtl/>
        </w:rPr>
        <w:t>إ</w:t>
      </w:r>
      <w:r w:rsidRPr="009F0F90">
        <w:rPr>
          <w:sz w:val="32"/>
          <w:szCs w:val="32"/>
          <w:rtl/>
        </w:rPr>
        <w:t>لى سام بن نوح وموطنها ال</w:t>
      </w:r>
      <w:r w:rsidR="00346867" w:rsidRPr="009F0F90">
        <w:rPr>
          <w:rFonts w:hint="cs"/>
          <w:sz w:val="32"/>
          <w:szCs w:val="32"/>
          <w:rtl/>
        </w:rPr>
        <w:t>أ</w:t>
      </w:r>
      <w:r w:rsidRPr="009F0F90">
        <w:rPr>
          <w:sz w:val="32"/>
          <w:szCs w:val="32"/>
          <w:rtl/>
        </w:rPr>
        <w:t>صلي القسم الغربي من قارة آسيا</w:t>
      </w:r>
      <w:r w:rsidR="00346867" w:rsidRPr="009F0F90">
        <w:rPr>
          <w:rFonts w:hint="cs"/>
          <w:sz w:val="32"/>
          <w:szCs w:val="32"/>
          <w:rtl/>
        </w:rPr>
        <w:t>،</w:t>
      </w:r>
      <w:r w:rsidRPr="009F0F90">
        <w:rPr>
          <w:sz w:val="32"/>
          <w:szCs w:val="32"/>
          <w:rtl/>
        </w:rPr>
        <w:t xml:space="preserve"> وتضم لغات متعددة منها:</w:t>
      </w:r>
    </w:p>
    <w:p w:rsidR="00330E39" w:rsidRPr="009F0F90" w:rsidRDefault="00B125A2" w:rsidP="009F0F90">
      <w:pPr>
        <w:jc w:val="both"/>
        <w:rPr>
          <w:sz w:val="32"/>
          <w:szCs w:val="32"/>
          <w:rtl/>
        </w:rPr>
      </w:pPr>
      <w:r w:rsidRPr="009F0F90">
        <w:rPr>
          <w:sz w:val="32"/>
          <w:szCs w:val="32"/>
          <w:rtl/>
        </w:rPr>
        <w:t>ـ اللغات الجزرية</w:t>
      </w:r>
      <w:r w:rsidR="003E6529" w:rsidRPr="009F0F90">
        <w:rPr>
          <w:rFonts w:hint="cs"/>
          <w:sz w:val="32"/>
          <w:szCs w:val="32"/>
          <w:rtl/>
        </w:rPr>
        <w:t xml:space="preserve"> </w:t>
      </w:r>
      <w:r w:rsidRPr="009F0F90">
        <w:rPr>
          <w:sz w:val="32"/>
          <w:szCs w:val="32"/>
          <w:rtl/>
        </w:rPr>
        <w:t>الشرقية</w:t>
      </w:r>
      <w:r w:rsidR="00346867" w:rsidRPr="009F0F90">
        <w:rPr>
          <w:rFonts w:hint="cs"/>
          <w:sz w:val="32"/>
          <w:szCs w:val="32"/>
          <w:rtl/>
        </w:rPr>
        <w:t>:</w:t>
      </w:r>
      <w:r w:rsidRPr="009F0F90">
        <w:rPr>
          <w:sz w:val="32"/>
          <w:szCs w:val="32"/>
          <w:rtl/>
        </w:rPr>
        <w:t xml:space="preserve"> وهي اللغة </w:t>
      </w:r>
      <w:proofErr w:type="spellStart"/>
      <w:r w:rsidRPr="009F0F90">
        <w:rPr>
          <w:sz w:val="32"/>
          <w:szCs w:val="32"/>
          <w:rtl/>
        </w:rPr>
        <w:t>ال</w:t>
      </w:r>
      <w:r w:rsidR="00346867" w:rsidRPr="009F0F90">
        <w:rPr>
          <w:rFonts w:hint="cs"/>
          <w:sz w:val="32"/>
          <w:szCs w:val="32"/>
          <w:rtl/>
        </w:rPr>
        <w:t>أ</w:t>
      </w:r>
      <w:r w:rsidRPr="009F0F90">
        <w:rPr>
          <w:sz w:val="32"/>
          <w:szCs w:val="32"/>
          <w:rtl/>
        </w:rPr>
        <w:t>كدية</w:t>
      </w:r>
      <w:proofErr w:type="spellEnd"/>
      <w:r w:rsidRPr="009F0F90">
        <w:rPr>
          <w:sz w:val="32"/>
          <w:szCs w:val="32"/>
          <w:rtl/>
        </w:rPr>
        <w:t xml:space="preserve"> بفرعيها البابلية والآشورية</w:t>
      </w:r>
      <w:r w:rsidR="003626C6" w:rsidRPr="009F0F90">
        <w:rPr>
          <w:rFonts w:hint="cs"/>
          <w:sz w:val="32"/>
          <w:szCs w:val="32"/>
          <w:rtl/>
        </w:rPr>
        <w:t>.</w:t>
      </w:r>
    </w:p>
    <w:p w:rsidR="00C84193" w:rsidRPr="009F0F90" w:rsidRDefault="00B125A2" w:rsidP="009F0F90">
      <w:pPr>
        <w:jc w:val="both"/>
        <w:rPr>
          <w:sz w:val="32"/>
          <w:szCs w:val="32"/>
          <w:rtl/>
        </w:rPr>
      </w:pPr>
      <w:r w:rsidRPr="009F0F90">
        <w:rPr>
          <w:sz w:val="32"/>
          <w:szCs w:val="32"/>
          <w:rtl/>
        </w:rPr>
        <w:t>ـ اللغات الجزرية الغربية الشمالية</w:t>
      </w:r>
      <w:r w:rsidR="00346867" w:rsidRPr="009F0F90">
        <w:rPr>
          <w:rFonts w:hint="cs"/>
          <w:sz w:val="32"/>
          <w:szCs w:val="32"/>
          <w:rtl/>
        </w:rPr>
        <w:t>:</w:t>
      </w:r>
      <w:r w:rsidRPr="009F0F90">
        <w:rPr>
          <w:sz w:val="32"/>
          <w:szCs w:val="32"/>
          <w:rtl/>
        </w:rPr>
        <w:t xml:space="preserve"> وتشمل الكنعانية والآرامية</w:t>
      </w:r>
      <w:r w:rsidR="003626C6" w:rsidRPr="009F0F90">
        <w:rPr>
          <w:sz w:val="32"/>
          <w:szCs w:val="32"/>
          <w:rtl/>
        </w:rPr>
        <w:t>ـ اللغات الجزرية</w:t>
      </w:r>
      <w:r w:rsidR="003626C6" w:rsidRPr="009F0F90">
        <w:rPr>
          <w:rFonts w:hint="cs"/>
          <w:sz w:val="32"/>
          <w:szCs w:val="32"/>
          <w:rtl/>
        </w:rPr>
        <w:t xml:space="preserve">. </w:t>
      </w:r>
      <w:r w:rsidRPr="009F0F90">
        <w:rPr>
          <w:sz w:val="32"/>
          <w:szCs w:val="32"/>
          <w:rtl/>
        </w:rPr>
        <w:t>الغربية الجنوبية</w:t>
      </w:r>
      <w:r w:rsidR="00440F85" w:rsidRPr="009F0F90">
        <w:rPr>
          <w:sz w:val="32"/>
          <w:szCs w:val="32"/>
          <w:rtl/>
        </w:rPr>
        <w:t>:</w:t>
      </w:r>
      <w:r w:rsidR="003E6529" w:rsidRPr="009F0F90">
        <w:rPr>
          <w:rFonts w:hint="cs"/>
          <w:sz w:val="32"/>
          <w:szCs w:val="32"/>
          <w:rtl/>
        </w:rPr>
        <w:t xml:space="preserve"> </w:t>
      </w:r>
      <w:r w:rsidR="003626C6" w:rsidRPr="009F0F90">
        <w:rPr>
          <w:sz w:val="32"/>
          <w:szCs w:val="32"/>
          <w:rtl/>
        </w:rPr>
        <w:t>وتشمل العربية والحبشية</w:t>
      </w:r>
      <w:r w:rsidR="003626C6" w:rsidRPr="009F0F90">
        <w:rPr>
          <w:rFonts w:hint="cs"/>
          <w:sz w:val="32"/>
          <w:szCs w:val="32"/>
          <w:rtl/>
        </w:rPr>
        <w:t>.</w:t>
      </w:r>
      <w:r w:rsidR="00C8203B" w:rsidRPr="009F0F90">
        <w:rPr>
          <w:rFonts w:hint="cs"/>
          <w:sz w:val="32"/>
          <w:szCs w:val="32"/>
          <w:rtl/>
        </w:rPr>
        <w:t xml:space="preserve"> </w:t>
      </w:r>
      <w:r w:rsidR="00346867" w:rsidRPr="009F0F90">
        <w:rPr>
          <w:rFonts w:hint="cs"/>
          <w:sz w:val="32"/>
          <w:szCs w:val="32"/>
          <w:rtl/>
        </w:rPr>
        <w:t>أ</w:t>
      </w:r>
      <w:r w:rsidRPr="009F0F90">
        <w:rPr>
          <w:sz w:val="32"/>
          <w:szCs w:val="32"/>
          <w:rtl/>
        </w:rPr>
        <w:t>ما العربية فتنقسم على قسمين</w:t>
      </w:r>
      <w:r w:rsidR="00346867" w:rsidRPr="009F0F90">
        <w:rPr>
          <w:rFonts w:hint="cs"/>
          <w:sz w:val="32"/>
          <w:szCs w:val="32"/>
          <w:rtl/>
        </w:rPr>
        <w:t>:</w:t>
      </w:r>
      <w:r w:rsidRPr="009F0F90">
        <w:rPr>
          <w:sz w:val="32"/>
          <w:szCs w:val="32"/>
          <w:rtl/>
        </w:rPr>
        <w:t xml:space="preserve"> عربية جنوبية وعربية شمالية</w:t>
      </w:r>
      <w:r w:rsidR="003626C6" w:rsidRPr="009F0F90">
        <w:rPr>
          <w:rFonts w:hint="cs"/>
          <w:sz w:val="32"/>
          <w:szCs w:val="32"/>
          <w:rtl/>
        </w:rPr>
        <w:t>،</w:t>
      </w:r>
      <w:r w:rsidRPr="009F0F90">
        <w:rPr>
          <w:sz w:val="32"/>
          <w:szCs w:val="32"/>
          <w:rtl/>
        </w:rPr>
        <w:t xml:space="preserve"> و</w:t>
      </w:r>
      <w:r w:rsidR="00C84193" w:rsidRPr="009F0F90">
        <w:rPr>
          <w:rFonts w:hint="cs"/>
          <w:sz w:val="32"/>
          <w:szCs w:val="32"/>
          <w:rtl/>
        </w:rPr>
        <w:t>أ</w:t>
      </w:r>
      <w:r w:rsidRPr="009F0F90">
        <w:rPr>
          <w:sz w:val="32"/>
          <w:szCs w:val="32"/>
          <w:rtl/>
        </w:rPr>
        <w:t>ما الشمالية فتنقسم على قسمين العربية البائدة والعربية الباقية</w:t>
      </w:r>
      <w:r w:rsidR="003626C6" w:rsidRPr="009F0F90">
        <w:rPr>
          <w:rFonts w:hint="cs"/>
          <w:sz w:val="32"/>
          <w:szCs w:val="32"/>
          <w:rtl/>
        </w:rPr>
        <w:t>.</w:t>
      </w:r>
      <w:r w:rsidRPr="009F0F90">
        <w:rPr>
          <w:sz w:val="32"/>
          <w:szCs w:val="32"/>
          <w:rtl/>
        </w:rPr>
        <w:t xml:space="preserve"> </w:t>
      </w:r>
    </w:p>
    <w:p w:rsidR="00B125A2" w:rsidRPr="009F0F90" w:rsidRDefault="00B125A2" w:rsidP="009F0F90">
      <w:pPr>
        <w:jc w:val="both"/>
        <w:rPr>
          <w:sz w:val="32"/>
          <w:szCs w:val="32"/>
          <w:rtl/>
        </w:rPr>
      </w:pPr>
      <w:r w:rsidRPr="009F0F90">
        <w:rPr>
          <w:sz w:val="32"/>
          <w:szCs w:val="32"/>
          <w:rtl/>
        </w:rPr>
        <w:t xml:space="preserve">المجموعة </w:t>
      </w:r>
      <w:proofErr w:type="spellStart"/>
      <w:r w:rsidRPr="009F0F90">
        <w:rPr>
          <w:sz w:val="32"/>
          <w:szCs w:val="32"/>
          <w:rtl/>
        </w:rPr>
        <w:t>الثالثة</w:t>
      </w:r>
      <w:r w:rsidR="00440F85" w:rsidRPr="009F0F90">
        <w:rPr>
          <w:sz w:val="32"/>
          <w:szCs w:val="32"/>
          <w:rtl/>
        </w:rPr>
        <w:t>:</w:t>
      </w:r>
      <w:r w:rsidRPr="009F0F90">
        <w:rPr>
          <w:sz w:val="32"/>
          <w:szCs w:val="32"/>
          <w:rtl/>
        </w:rPr>
        <w:t>الحامية</w:t>
      </w:r>
      <w:proofErr w:type="spellEnd"/>
      <w:r w:rsidRPr="009F0F90">
        <w:rPr>
          <w:sz w:val="32"/>
          <w:szCs w:val="32"/>
          <w:rtl/>
        </w:rPr>
        <w:t>:</w:t>
      </w:r>
      <w:r w:rsidR="00C8203B" w:rsidRPr="009F0F90">
        <w:rPr>
          <w:rFonts w:hint="cs"/>
          <w:sz w:val="32"/>
          <w:szCs w:val="32"/>
          <w:rtl/>
        </w:rPr>
        <w:t xml:space="preserve"> </w:t>
      </w:r>
      <w:r w:rsidRPr="009F0F90">
        <w:rPr>
          <w:sz w:val="32"/>
          <w:szCs w:val="32"/>
          <w:rtl/>
        </w:rPr>
        <w:t>وتنسب الى حام بن نوح وقد قسمها الباحثون على قسمين القبطية والنوبية0</w:t>
      </w:r>
    </w:p>
    <w:p w:rsidR="00440F85" w:rsidRPr="009F0F90" w:rsidRDefault="00EF34A9" w:rsidP="009F0F90">
      <w:pPr>
        <w:jc w:val="both"/>
        <w:rPr>
          <w:b/>
          <w:bCs/>
          <w:sz w:val="32"/>
          <w:szCs w:val="32"/>
        </w:rPr>
      </w:pPr>
      <w:r w:rsidRPr="009F0F90">
        <w:rPr>
          <w:b/>
          <w:bCs/>
          <w:sz w:val="32"/>
          <w:szCs w:val="32"/>
          <w:rtl/>
        </w:rPr>
        <w:t>تسمية اللغات السامية</w:t>
      </w:r>
      <w:r w:rsidRPr="009F0F90">
        <w:rPr>
          <w:b/>
          <w:bCs/>
          <w:sz w:val="32"/>
          <w:szCs w:val="32"/>
        </w:rPr>
        <w:t xml:space="preserve"> </w:t>
      </w:r>
    </w:p>
    <w:p w:rsidR="00C8203B" w:rsidRPr="009F0F90" w:rsidRDefault="00EF34A9" w:rsidP="009F0F90">
      <w:pPr>
        <w:jc w:val="both"/>
        <w:rPr>
          <w:rFonts w:hint="cs"/>
          <w:sz w:val="32"/>
          <w:szCs w:val="32"/>
          <w:rtl/>
        </w:rPr>
      </w:pPr>
      <w:r w:rsidRPr="009F0F90">
        <w:rPr>
          <w:sz w:val="32"/>
          <w:szCs w:val="32"/>
          <w:rtl/>
        </w:rPr>
        <w:t>أما تسمية اللغات السامية بهذا الاسم</w:t>
      </w:r>
      <w:r w:rsidR="00440F85" w:rsidRPr="009F0F90">
        <w:rPr>
          <w:rFonts w:hint="cs"/>
          <w:sz w:val="32"/>
          <w:szCs w:val="32"/>
          <w:rtl/>
        </w:rPr>
        <w:t xml:space="preserve">، </w:t>
      </w:r>
      <w:r w:rsidRPr="009F0F90">
        <w:rPr>
          <w:sz w:val="32"/>
          <w:szCs w:val="32"/>
          <w:rtl/>
        </w:rPr>
        <w:t>فهي</w:t>
      </w:r>
      <w:r w:rsidRPr="009F0F90">
        <w:rPr>
          <w:sz w:val="32"/>
          <w:szCs w:val="32"/>
        </w:rPr>
        <w:t xml:space="preserve"> </w:t>
      </w:r>
      <w:r w:rsidRPr="009F0F90">
        <w:rPr>
          <w:sz w:val="32"/>
          <w:szCs w:val="32"/>
          <w:rtl/>
        </w:rPr>
        <w:t>تسمية لا تستند على أساس رصين من الواقع التاريخي. ويع</w:t>
      </w:r>
      <w:r w:rsidR="00440F85" w:rsidRPr="009F0F90">
        <w:rPr>
          <w:rFonts w:hint="cs"/>
          <w:sz w:val="32"/>
          <w:szCs w:val="32"/>
          <w:rtl/>
        </w:rPr>
        <w:t>د</w:t>
      </w:r>
      <w:r w:rsidRPr="009F0F90">
        <w:rPr>
          <w:sz w:val="32"/>
          <w:szCs w:val="32"/>
          <w:rtl/>
        </w:rPr>
        <w:t xml:space="preserve"> المستشرق النمساوي</w:t>
      </w:r>
      <w:r w:rsidRPr="009F0F90">
        <w:rPr>
          <w:sz w:val="32"/>
          <w:szCs w:val="32"/>
        </w:rPr>
        <w:t xml:space="preserve"> </w:t>
      </w:r>
      <w:proofErr w:type="spellStart"/>
      <w:r w:rsidRPr="009F0F90">
        <w:rPr>
          <w:sz w:val="32"/>
          <w:szCs w:val="32"/>
          <w:rtl/>
        </w:rPr>
        <w:t>شلوتزر</w:t>
      </w:r>
      <w:proofErr w:type="spellEnd"/>
      <w:r w:rsidRPr="009F0F90">
        <w:rPr>
          <w:sz w:val="32"/>
          <w:szCs w:val="32"/>
          <w:rtl/>
        </w:rPr>
        <w:t xml:space="preserve"> أول من أطلق في أبحاثه سنة 1781 ميلادية مصطلح الساميين على تلك الأقوام</w:t>
      </w:r>
      <w:r w:rsidRPr="009F0F90">
        <w:rPr>
          <w:sz w:val="32"/>
          <w:szCs w:val="32"/>
        </w:rPr>
        <w:t xml:space="preserve"> </w:t>
      </w:r>
      <w:r w:rsidRPr="009F0F90">
        <w:rPr>
          <w:sz w:val="32"/>
          <w:szCs w:val="32"/>
          <w:rtl/>
        </w:rPr>
        <w:t>لتشابه لغاتهم، وذلك بناء على ما جاء في شجرة الأنساب في الإصحاح العاشر من سفر</w:t>
      </w:r>
      <w:r w:rsidRPr="009F0F90">
        <w:rPr>
          <w:sz w:val="32"/>
          <w:szCs w:val="32"/>
        </w:rPr>
        <w:t xml:space="preserve"> </w:t>
      </w:r>
      <w:r w:rsidR="00440F85" w:rsidRPr="009F0F90">
        <w:rPr>
          <w:sz w:val="32"/>
          <w:szCs w:val="32"/>
          <w:rtl/>
        </w:rPr>
        <w:t>التكوين من العهد القديم</w:t>
      </w:r>
      <w:r w:rsidRPr="009F0F90">
        <w:rPr>
          <w:sz w:val="32"/>
          <w:szCs w:val="32"/>
          <w:rtl/>
        </w:rPr>
        <w:t>، من أن تلك الأقوام تنحدر من ســـام</w:t>
      </w:r>
      <w:r w:rsidR="00440F85" w:rsidRPr="009F0F90">
        <w:rPr>
          <w:sz w:val="32"/>
          <w:szCs w:val="32"/>
          <w:rtl/>
        </w:rPr>
        <w:t>،</w:t>
      </w:r>
      <w:r w:rsidRPr="009F0F90">
        <w:rPr>
          <w:sz w:val="32"/>
          <w:szCs w:val="32"/>
          <w:rtl/>
        </w:rPr>
        <w:t xml:space="preserve"> وهو احد أبناء نوح</w:t>
      </w:r>
      <w:r w:rsidRPr="009F0F90">
        <w:rPr>
          <w:sz w:val="32"/>
          <w:szCs w:val="32"/>
        </w:rPr>
        <w:t xml:space="preserve"> </w:t>
      </w:r>
      <w:r w:rsidRPr="009F0F90">
        <w:rPr>
          <w:sz w:val="32"/>
          <w:szCs w:val="32"/>
          <w:rtl/>
        </w:rPr>
        <w:t>الثلاثة</w:t>
      </w:r>
      <w:r w:rsidR="00440F85" w:rsidRPr="009F0F90">
        <w:rPr>
          <w:sz w:val="32"/>
          <w:szCs w:val="32"/>
          <w:rtl/>
        </w:rPr>
        <w:t>:</w:t>
      </w:r>
      <w:r w:rsidRPr="009F0F90">
        <w:rPr>
          <w:sz w:val="32"/>
          <w:szCs w:val="32"/>
          <w:rtl/>
        </w:rPr>
        <w:t xml:space="preserve"> حــام وســام </w:t>
      </w:r>
      <w:proofErr w:type="spellStart"/>
      <w:r w:rsidRPr="009F0F90">
        <w:rPr>
          <w:sz w:val="32"/>
          <w:szCs w:val="32"/>
          <w:rtl/>
        </w:rPr>
        <w:t>ويافث</w:t>
      </w:r>
      <w:proofErr w:type="spellEnd"/>
      <w:r w:rsidR="00440F85" w:rsidRPr="009F0F90">
        <w:rPr>
          <w:sz w:val="32"/>
          <w:szCs w:val="32"/>
          <w:rtl/>
        </w:rPr>
        <w:t>،</w:t>
      </w:r>
      <w:r w:rsidRPr="009F0F90">
        <w:rPr>
          <w:sz w:val="32"/>
          <w:szCs w:val="32"/>
          <w:rtl/>
        </w:rPr>
        <w:t xml:space="preserve"> فسميت لغات نسل سام باللغات السامية والمتكلمين بها</w:t>
      </w:r>
      <w:r w:rsidRPr="009F0F90">
        <w:rPr>
          <w:sz w:val="32"/>
          <w:szCs w:val="32"/>
        </w:rPr>
        <w:t xml:space="preserve"> </w:t>
      </w:r>
      <w:r w:rsidRPr="009F0F90">
        <w:rPr>
          <w:sz w:val="32"/>
          <w:szCs w:val="32"/>
          <w:rtl/>
        </w:rPr>
        <w:t>بالساميين في حين سميت المجموعة الثانية من اللغات التي انتشرت في شمال أفريقيا</w:t>
      </w:r>
      <w:r w:rsidRPr="009F0F90">
        <w:rPr>
          <w:sz w:val="32"/>
          <w:szCs w:val="32"/>
        </w:rPr>
        <w:t xml:space="preserve"> </w:t>
      </w:r>
      <w:r w:rsidRPr="009F0F90">
        <w:rPr>
          <w:sz w:val="32"/>
          <w:szCs w:val="32"/>
          <w:rtl/>
        </w:rPr>
        <w:t xml:space="preserve">بخاصة باللغات الحامية نسبة إلى حام. </w:t>
      </w:r>
    </w:p>
    <w:p w:rsidR="00440F85" w:rsidRPr="009F0F90" w:rsidRDefault="00EF34A9" w:rsidP="009F0F90">
      <w:pPr>
        <w:jc w:val="both"/>
        <w:rPr>
          <w:sz w:val="32"/>
          <w:szCs w:val="32"/>
          <w:rtl/>
        </w:rPr>
      </w:pPr>
      <w:r w:rsidRPr="009F0F90">
        <w:rPr>
          <w:sz w:val="32"/>
          <w:szCs w:val="32"/>
          <w:rtl/>
        </w:rPr>
        <w:t xml:space="preserve">ولم يكن </w:t>
      </w:r>
      <w:proofErr w:type="spellStart"/>
      <w:r w:rsidRPr="009F0F90">
        <w:rPr>
          <w:sz w:val="32"/>
          <w:szCs w:val="32"/>
          <w:rtl/>
        </w:rPr>
        <w:t>شلوتز</w:t>
      </w:r>
      <w:proofErr w:type="spellEnd"/>
      <w:r w:rsidRPr="009F0F90">
        <w:rPr>
          <w:sz w:val="32"/>
          <w:szCs w:val="32"/>
          <w:rtl/>
        </w:rPr>
        <w:t xml:space="preserve"> أول من تنبه إلى أوجه الشبه</w:t>
      </w:r>
      <w:r w:rsidRPr="009F0F90">
        <w:rPr>
          <w:sz w:val="32"/>
          <w:szCs w:val="32"/>
        </w:rPr>
        <w:t xml:space="preserve"> </w:t>
      </w:r>
      <w:r w:rsidRPr="009F0F90">
        <w:rPr>
          <w:sz w:val="32"/>
          <w:szCs w:val="32"/>
          <w:rtl/>
        </w:rPr>
        <w:t>بين لغات هذه المجموعة بل سبقه إلى ذلك عدد من الكتاب العرب المسلمين منذ القرن</w:t>
      </w:r>
      <w:r w:rsidRPr="009F0F90">
        <w:rPr>
          <w:sz w:val="32"/>
          <w:szCs w:val="32"/>
        </w:rPr>
        <w:t xml:space="preserve"> </w:t>
      </w:r>
      <w:r w:rsidRPr="009F0F90">
        <w:rPr>
          <w:sz w:val="32"/>
          <w:szCs w:val="32"/>
          <w:rtl/>
        </w:rPr>
        <w:t xml:space="preserve">الثاني الهجري </w:t>
      </w:r>
      <w:r w:rsidR="00440F85" w:rsidRPr="009F0F90">
        <w:rPr>
          <w:rFonts w:hint="cs"/>
          <w:sz w:val="32"/>
          <w:szCs w:val="32"/>
          <w:rtl/>
        </w:rPr>
        <w:t>(</w:t>
      </w:r>
      <w:r w:rsidRPr="009F0F90">
        <w:rPr>
          <w:sz w:val="32"/>
          <w:szCs w:val="32"/>
          <w:rtl/>
        </w:rPr>
        <w:t>الثامن الميلادي</w:t>
      </w:r>
      <w:r w:rsidR="00440F85" w:rsidRPr="009F0F90">
        <w:rPr>
          <w:rFonts w:hint="cs"/>
          <w:sz w:val="32"/>
          <w:szCs w:val="32"/>
          <w:rtl/>
        </w:rPr>
        <w:t>)</w:t>
      </w:r>
      <w:r w:rsidR="00440F85" w:rsidRPr="009F0F90">
        <w:rPr>
          <w:sz w:val="32"/>
          <w:szCs w:val="32"/>
          <w:rtl/>
        </w:rPr>
        <w:t>،</w:t>
      </w:r>
      <w:r w:rsidRPr="009F0F90">
        <w:rPr>
          <w:sz w:val="32"/>
          <w:szCs w:val="32"/>
          <w:rtl/>
        </w:rPr>
        <w:t xml:space="preserve"> فقد ذكر الخليل بن احمد الفراهيدي </w:t>
      </w:r>
      <w:r w:rsidR="00440F85" w:rsidRPr="009F0F90">
        <w:rPr>
          <w:rFonts w:hint="cs"/>
          <w:sz w:val="32"/>
          <w:szCs w:val="32"/>
          <w:rtl/>
        </w:rPr>
        <w:t>(ت</w:t>
      </w:r>
      <w:r w:rsidR="00440F85" w:rsidRPr="009F0F90">
        <w:rPr>
          <w:sz w:val="32"/>
          <w:szCs w:val="32"/>
          <w:rtl/>
        </w:rPr>
        <w:t xml:space="preserve"> 175</w:t>
      </w:r>
      <w:r w:rsidRPr="009F0F90">
        <w:rPr>
          <w:sz w:val="32"/>
          <w:szCs w:val="32"/>
          <w:rtl/>
        </w:rPr>
        <w:t>ه</w:t>
      </w:r>
      <w:r w:rsidR="00440F85" w:rsidRPr="009F0F90">
        <w:rPr>
          <w:rFonts w:hint="cs"/>
          <w:sz w:val="32"/>
          <w:szCs w:val="32"/>
          <w:rtl/>
        </w:rPr>
        <w:t xml:space="preserve">ـ، </w:t>
      </w:r>
      <w:r w:rsidRPr="009F0F90">
        <w:rPr>
          <w:sz w:val="32"/>
          <w:szCs w:val="32"/>
          <w:rtl/>
        </w:rPr>
        <w:t>786</w:t>
      </w:r>
      <w:r w:rsidR="00440F85" w:rsidRPr="009F0F90">
        <w:rPr>
          <w:sz w:val="32"/>
          <w:szCs w:val="32"/>
          <w:rtl/>
        </w:rPr>
        <w:t>م</w:t>
      </w:r>
      <w:r w:rsidR="00440F85" w:rsidRPr="009F0F90">
        <w:rPr>
          <w:rFonts w:hint="cs"/>
          <w:sz w:val="32"/>
          <w:szCs w:val="32"/>
          <w:rtl/>
        </w:rPr>
        <w:t>)</w:t>
      </w:r>
      <w:r w:rsidRPr="009F0F90">
        <w:rPr>
          <w:sz w:val="32"/>
          <w:szCs w:val="32"/>
          <w:rtl/>
        </w:rPr>
        <w:t xml:space="preserve"> في معجمه(العين) ما </w:t>
      </w:r>
      <w:r w:rsidRPr="009F0F90">
        <w:rPr>
          <w:sz w:val="32"/>
          <w:szCs w:val="32"/>
          <w:rtl/>
        </w:rPr>
        <w:lastRenderedPageBreak/>
        <w:t>نصه</w:t>
      </w:r>
      <w:r w:rsidR="00440F85" w:rsidRPr="009F0F90">
        <w:rPr>
          <w:sz w:val="32"/>
          <w:szCs w:val="32"/>
          <w:rtl/>
        </w:rPr>
        <w:t>:</w:t>
      </w:r>
      <w:r w:rsidRPr="009F0F90">
        <w:rPr>
          <w:sz w:val="32"/>
          <w:szCs w:val="32"/>
          <w:rtl/>
        </w:rPr>
        <w:t xml:space="preserve"> (وكنعان بن سام بن نوح</w:t>
      </w:r>
      <w:r w:rsidRPr="009F0F90">
        <w:rPr>
          <w:sz w:val="32"/>
          <w:szCs w:val="32"/>
        </w:rPr>
        <w:t xml:space="preserve"> </w:t>
      </w:r>
      <w:r w:rsidRPr="009F0F90">
        <w:rPr>
          <w:sz w:val="32"/>
          <w:szCs w:val="32"/>
          <w:rtl/>
        </w:rPr>
        <w:t>ينسب إليه الكنعانيون</w:t>
      </w:r>
      <w:r w:rsidR="00440F85" w:rsidRPr="009F0F90">
        <w:rPr>
          <w:sz w:val="32"/>
          <w:szCs w:val="32"/>
          <w:rtl/>
        </w:rPr>
        <w:t>،</w:t>
      </w:r>
      <w:r w:rsidRPr="009F0F90">
        <w:rPr>
          <w:sz w:val="32"/>
          <w:szCs w:val="32"/>
          <w:rtl/>
        </w:rPr>
        <w:t xml:space="preserve"> وكانوا يتكلمون بلغة تضارع العربية) </w:t>
      </w:r>
    </w:p>
    <w:p w:rsidR="008A47FC" w:rsidRPr="009F0F90" w:rsidRDefault="00EF34A9" w:rsidP="009F0F90">
      <w:pPr>
        <w:jc w:val="both"/>
        <w:rPr>
          <w:rFonts w:hint="cs"/>
          <w:sz w:val="32"/>
          <w:szCs w:val="32"/>
          <w:rtl/>
          <w:lang w:bidi="ar-IQ"/>
        </w:rPr>
      </w:pPr>
      <w:r w:rsidRPr="009F0F90">
        <w:rPr>
          <w:sz w:val="32"/>
          <w:szCs w:val="32"/>
          <w:rtl/>
        </w:rPr>
        <w:t>وشاعت تسمية اللغات السامية والأقوام السامية أو الساميين منذ أواخر</w:t>
      </w:r>
      <w:r w:rsidRPr="009F0F90">
        <w:rPr>
          <w:sz w:val="32"/>
          <w:szCs w:val="32"/>
        </w:rPr>
        <w:t xml:space="preserve"> </w:t>
      </w:r>
      <w:r w:rsidRPr="009F0F90">
        <w:rPr>
          <w:sz w:val="32"/>
          <w:szCs w:val="32"/>
          <w:rtl/>
        </w:rPr>
        <w:t>القرن الثامن عشر وحتى الوقت الحاضر</w:t>
      </w:r>
      <w:r w:rsidR="00440F85" w:rsidRPr="009F0F90">
        <w:rPr>
          <w:sz w:val="32"/>
          <w:szCs w:val="32"/>
          <w:rtl/>
        </w:rPr>
        <w:t>،</w:t>
      </w:r>
      <w:r w:rsidRPr="009F0F90">
        <w:rPr>
          <w:sz w:val="32"/>
          <w:szCs w:val="32"/>
          <w:rtl/>
        </w:rPr>
        <w:t xml:space="preserve"> رغم ما فيها من قصور في الدلالة ولبس وافتراض</w:t>
      </w:r>
      <w:r w:rsidRPr="009F0F90">
        <w:rPr>
          <w:sz w:val="32"/>
          <w:szCs w:val="32"/>
        </w:rPr>
        <w:t xml:space="preserve"> </w:t>
      </w:r>
      <w:r w:rsidRPr="009F0F90">
        <w:rPr>
          <w:sz w:val="32"/>
          <w:szCs w:val="32"/>
          <w:rtl/>
        </w:rPr>
        <w:t xml:space="preserve">سلسلة من النسب لا يعلم </w:t>
      </w:r>
      <w:r w:rsidR="00C8203B" w:rsidRPr="009F0F90">
        <w:rPr>
          <w:sz w:val="32"/>
          <w:szCs w:val="32"/>
          <w:rtl/>
        </w:rPr>
        <w:t>صدقها</w:t>
      </w:r>
      <w:r w:rsidR="00C8203B" w:rsidRPr="009F0F90">
        <w:rPr>
          <w:sz w:val="32"/>
          <w:szCs w:val="32"/>
          <w:rtl/>
        </w:rPr>
        <w:t xml:space="preserve"> إلا الله</w:t>
      </w:r>
      <w:r w:rsidR="00C8203B" w:rsidRPr="009F0F90">
        <w:rPr>
          <w:rFonts w:hint="cs"/>
          <w:sz w:val="32"/>
          <w:szCs w:val="32"/>
          <w:rtl/>
        </w:rPr>
        <w:t>(جل وعلا)،</w:t>
      </w:r>
      <w:r w:rsidRPr="009F0F90">
        <w:rPr>
          <w:sz w:val="32"/>
          <w:szCs w:val="32"/>
          <w:rtl/>
        </w:rPr>
        <w:t xml:space="preserve"> فضلا عن عدم دقتها وافــتقارها إلى الأساس</w:t>
      </w:r>
      <w:r w:rsidRPr="009F0F90">
        <w:rPr>
          <w:sz w:val="32"/>
          <w:szCs w:val="32"/>
        </w:rPr>
        <w:t xml:space="preserve"> </w:t>
      </w:r>
      <w:r w:rsidRPr="009F0F90">
        <w:rPr>
          <w:sz w:val="32"/>
          <w:szCs w:val="32"/>
          <w:rtl/>
        </w:rPr>
        <w:t>العلمي</w:t>
      </w:r>
      <w:r w:rsidR="00440F85" w:rsidRPr="009F0F90">
        <w:rPr>
          <w:sz w:val="32"/>
          <w:szCs w:val="32"/>
          <w:rtl/>
        </w:rPr>
        <w:t>،</w:t>
      </w:r>
      <w:r w:rsidRPr="009F0F90">
        <w:rPr>
          <w:sz w:val="32"/>
          <w:szCs w:val="32"/>
          <w:rtl/>
        </w:rPr>
        <w:t xml:space="preserve"> الذي يثــبت أن كـل هـذه اللغات وأهـلها ينتسبون إلى سام بن نوح</w:t>
      </w:r>
      <w:r w:rsidR="00440F85" w:rsidRPr="009F0F90">
        <w:rPr>
          <w:sz w:val="32"/>
          <w:szCs w:val="32"/>
          <w:rtl/>
        </w:rPr>
        <w:t>،</w:t>
      </w:r>
      <w:r w:rsidRPr="009F0F90">
        <w:rPr>
          <w:sz w:val="32"/>
          <w:szCs w:val="32"/>
          <w:rtl/>
        </w:rPr>
        <w:t xml:space="preserve"> حتى</w:t>
      </w:r>
      <w:r w:rsidRPr="009F0F90">
        <w:rPr>
          <w:sz w:val="32"/>
          <w:szCs w:val="32"/>
        </w:rPr>
        <w:t xml:space="preserve"> </w:t>
      </w:r>
      <w:r w:rsidRPr="009F0F90">
        <w:rPr>
          <w:sz w:val="32"/>
          <w:szCs w:val="32"/>
          <w:rtl/>
        </w:rPr>
        <w:t>وقعت موقعا حسنا في نفوس الباحثين واللغويين</w:t>
      </w:r>
      <w:r w:rsidR="00440F85" w:rsidRPr="009F0F90">
        <w:rPr>
          <w:sz w:val="32"/>
          <w:szCs w:val="32"/>
          <w:rtl/>
        </w:rPr>
        <w:t>،</w:t>
      </w:r>
      <w:r w:rsidRPr="009F0F90">
        <w:rPr>
          <w:sz w:val="32"/>
          <w:szCs w:val="32"/>
          <w:rtl/>
        </w:rPr>
        <w:t xml:space="preserve"> ولا سيما الأوربيين منهم</w:t>
      </w:r>
      <w:r w:rsidR="00440F85" w:rsidRPr="009F0F90">
        <w:rPr>
          <w:sz w:val="32"/>
          <w:szCs w:val="32"/>
          <w:rtl/>
        </w:rPr>
        <w:t>،</w:t>
      </w:r>
      <w:r w:rsidRPr="009F0F90">
        <w:rPr>
          <w:sz w:val="32"/>
          <w:szCs w:val="32"/>
          <w:rtl/>
        </w:rPr>
        <w:t xml:space="preserve"> لسهولتها</w:t>
      </w:r>
      <w:r w:rsidRPr="009F0F90">
        <w:rPr>
          <w:sz w:val="32"/>
          <w:szCs w:val="32"/>
        </w:rPr>
        <w:t xml:space="preserve"> </w:t>
      </w:r>
      <w:r w:rsidRPr="009F0F90">
        <w:rPr>
          <w:sz w:val="32"/>
          <w:szCs w:val="32"/>
          <w:rtl/>
        </w:rPr>
        <w:t>ولأنها تؤكد ما جاء في الكتاب المقدس الذي يقره اليهود والنصارى في جميع أنحاء</w:t>
      </w:r>
      <w:r w:rsidRPr="009F0F90">
        <w:rPr>
          <w:sz w:val="32"/>
          <w:szCs w:val="32"/>
        </w:rPr>
        <w:t xml:space="preserve"> </w:t>
      </w:r>
      <w:r w:rsidR="009F0F90" w:rsidRPr="009F0F90">
        <w:rPr>
          <w:sz w:val="32"/>
          <w:szCs w:val="32"/>
          <w:rtl/>
        </w:rPr>
        <w:t>العال</w:t>
      </w:r>
    </w:p>
    <w:p w:rsidR="009F0F90" w:rsidRPr="009F0F90" w:rsidRDefault="009F0F90" w:rsidP="009F0F90">
      <w:pPr>
        <w:jc w:val="both"/>
        <w:rPr>
          <w:rFonts w:cs="Arial" w:hint="cs"/>
          <w:sz w:val="32"/>
          <w:szCs w:val="32"/>
          <w:rtl/>
        </w:rPr>
      </w:pPr>
      <w:r w:rsidRPr="009F0F90">
        <w:rPr>
          <w:rFonts w:cs="Arial" w:hint="cs"/>
          <w:b/>
          <w:bCs/>
          <w:sz w:val="32"/>
          <w:szCs w:val="32"/>
          <w:rtl/>
        </w:rPr>
        <w:t>تسميات بديلة</w:t>
      </w:r>
      <w:r w:rsidRPr="009F0F90">
        <w:rPr>
          <w:rFonts w:cs="Arial" w:hint="cs"/>
          <w:sz w:val="32"/>
          <w:szCs w:val="32"/>
          <w:rtl/>
        </w:rPr>
        <w:t xml:space="preserve">: </w:t>
      </w:r>
    </w:p>
    <w:p w:rsidR="008A47FC" w:rsidRPr="009F0F90" w:rsidRDefault="008A47FC" w:rsidP="009F0F90">
      <w:pPr>
        <w:jc w:val="both"/>
        <w:rPr>
          <w:sz w:val="32"/>
          <w:szCs w:val="32"/>
          <w:rtl/>
        </w:rPr>
      </w:pPr>
      <w:r w:rsidRPr="009F0F90">
        <w:rPr>
          <w:rFonts w:cs="Arial" w:hint="cs"/>
          <w:sz w:val="32"/>
          <w:szCs w:val="32"/>
          <w:rtl/>
        </w:rPr>
        <w:t>وفي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ضوء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تقدم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الضروري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إيجاد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تسمية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بديلة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لهذه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الأقوام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وللغات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استخدمتها،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وكان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أول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دعا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إلى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ذلك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هو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المرحوم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الدكتور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جواد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علي،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كتابه</w:t>
      </w:r>
      <w:r w:rsidRPr="009F0F90">
        <w:rPr>
          <w:rFonts w:cs="Arial"/>
          <w:sz w:val="32"/>
          <w:szCs w:val="32"/>
          <w:rtl/>
        </w:rPr>
        <w:t xml:space="preserve"> (</w:t>
      </w:r>
      <w:r w:rsidRPr="009F0F90">
        <w:rPr>
          <w:rFonts w:cs="Arial" w:hint="cs"/>
          <w:sz w:val="32"/>
          <w:szCs w:val="32"/>
          <w:rtl/>
        </w:rPr>
        <w:t>تاريخ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قبل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الإسلام</w:t>
      </w:r>
      <w:r w:rsidRPr="009F0F90">
        <w:rPr>
          <w:rFonts w:cs="Arial"/>
          <w:sz w:val="32"/>
          <w:szCs w:val="32"/>
          <w:rtl/>
        </w:rPr>
        <w:t>)</w:t>
      </w:r>
      <w:r w:rsidRPr="009F0F90">
        <w:rPr>
          <w:rFonts w:cs="Arial" w:hint="cs"/>
          <w:sz w:val="32"/>
          <w:szCs w:val="32"/>
          <w:rtl/>
        </w:rPr>
        <w:t>، إذ قال: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 xml:space="preserve">" </w:t>
      </w:r>
      <w:r w:rsidRPr="009F0F90">
        <w:rPr>
          <w:rFonts w:cs="Arial" w:hint="cs"/>
          <w:sz w:val="32"/>
          <w:szCs w:val="32"/>
          <w:rtl/>
        </w:rPr>
        <w:t>فالذين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عاشوا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قبل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الميلاد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بقرون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عديدة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وبألوف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السنين،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هم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عرب،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يدعوا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عربا</w:t>
      </w:r>
      <w:r w:rsidRPr="009F0F90">
        <w:rPr>
          <w:rFonts w:cs="Arial"/>
          <w:sz w:val="32"/>
          <w:szCs w:val="32"/>
          <w:rtl/>
        </w:rPr>
        <w:t xml:space="preserve">... </w:t>
      </w:r>
      <w:r w:rsidRPr="009F0F90">
        <w:rPr>
          <w:rFonts w:cs="Arial" w:hint="cs"/>
          <w:sz w:val="32"/>
          <w:szCs w:val="32"/>
          <w:rtl/>
        </w:rPr>
        <w:t>ولعلني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أكون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مخطئا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أو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مبالغا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إذا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قلت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الوقت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حان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لاستبدال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مصطلح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سامي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وسامية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بعربي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وعربية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فقد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رأينا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تلك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التسمية،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تسمية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مصطنعة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تقوم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على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أساس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التقارب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اللهجات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وعلى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أساس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فكرة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الأنساب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الواردة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التوراة</w:t>
      </w:r>
      <w:r w:rsidRPr="009F0F90">
        <w:rPr>
          <w:rFonts w:cs="Arial"/>
          <w:sz w:val="32"/>
          <w:szCs w:val="32"/>
          <w:rtl/>
        </w:rPr>
        <w:t xml:space="preserve">... </w:t>
      </w:r>
      <w:r w:rsidRPr="009F0F90">
        <w:rPr>
          <w:rFonts w:cs="Arial" w:hint="cs"/>
          <w:sz w:val="32"/>
          <w:szCs w:val="32"/>
          <w:rtl/>
        </w:rPr>
        <w:t>أما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مصطلحنا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الذي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يقابل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السامية،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فهو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اقرب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عندي</w:t>
      </w:r>
      <w:r w:rsidRPr="009F0F90">
        <w:rPr>
          <w:rFonts w:cs="Arial"/>
          <w:sz w:val="32"/>
          <w:szCs w:val="32"/>
          <w:rtl/>
        </w:rPr>
        <w:t xml:space="preserve"> –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نظري</w:t>
      </w:r>
      <w:r w:rsidRPr="009F0F90">
        <w:rPr>
          <w:rFonts w:cs="Arial"/>
          <w:sz w:val="32"/>
          <w:szCs w:val="32"/>
          <w:rtl/>
        </w:rPr>
        <w:t xml:space="preserve"> – </w:t>
      </w:r>
      <w:r w:rsidRPr="009F0F90">
        <w:rPr>
          <w:rFonts w:cs="Arial" w:hint="cs"/>
          <w:sz w:val="32"/>
          <w:szCs w:val="32"/>
          <w:rtl/>
        </w:rPr>
        <w:t>إلى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العلم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وليس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ببعيد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ولا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بقريب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العلم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والمنطق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السامية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عربية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لكونها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ظهرت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جزيرة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ونحن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نعلم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كثيرا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العلماء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يرون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جزيرة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هي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مهد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الساميين</w:t>
      </w:r>
      <w:r w:rsidRPr="009F0F90">
        <w:rPr>
          <w:rFonts w:cs="Arial" w:hint="cs"/>
          <w:sz w:val="32"/>
          <w:szCs w:val="32"/>
          <w:rtl/>
        </w:rPr>
        <w:t>"</w:t>
      </w:r>
      <w:r w:rsidRPr="009F0F90">
        <w:rPr>
          <w:rFonts w:cs="Arial"/>
          <w:sz w:val="32"/>
          <w:szCs w:val="32"/>
          <w:rtl/>
        </w:rPr>
        <w:t xml:space="preserve">. </w:t>
      </w:r>
    </w:p>
    <w:p w:rsidR="008A47FC" w:rsidRPr="009F0F90" w:rsidRDefault="008A47FC" w:rsidP="009F0F90">
      <w:pPr>
        <w:jc w:val="both"/>
        <w:rPr>
          <w:sz w:val="32"/>
          <w:szCs w:val="32"/>
          <w:rtl/>
        </w:rPr>
      </w:pPr>
      <w:r w:rsidRPr="009F0F90">
        <w:rPr>
          <w:rFonts w:cs="Arial" w:hint="cs"/>
          <w:sz w:val="32"/>
          <w:szCs w:val="32"/>
          <w:rtl/>
        </w:rPr>
        <w:t>ويبدو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المرحوم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الأستاذ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جواد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علي،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بحسب ما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يقول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الدكتور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عامر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سليمان،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يكن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واثقا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كل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الثقة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التسمية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اقترحها،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فضلا عن أ</w:t>
      </w:r>
      <w:r w:rsidRPr="009F0F90">
        <w:rPr>
          <w:rFonts w:cs="Arial" w:hint="cs"/>
          <w:sz w:val="32"/>
          <w:szCs w:val="32"/>
          <w:rtl/>
        </w:rPr>
        <w:t>نه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تعرض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إلى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انتقادات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كثيرة</w:t>
      </w:r>
      <w:r w:rsidRPr="009F0F90">
        <w:rPr>
          <w:rFonts w:cs="Arial" w:hint="cs"/>
          <w:sz w:val="32"/>
          <w:szCs w:val="32"/>
          <w:rtl/>
        </w:rPr>
        <w:t>؛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مما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دفعه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إلى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التراجع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هذا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الرأي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العام</w:t>
      </w:r>
      <w:r w:rsidRPr="009F0F90">
        <w:rPr>
          <w:rFonts w:cs="Arial"/>
          <w:sz w:val="32"/>
          <w:szCs w:val="32"/>
          <w:rtl/>
        </w:rPr>
        <w:t xml:space="preserve"> 1968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كتابه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التالي</w:t>
      </w:r>
      <w:r w:rsidRPr="009F0F90">
        <w:rPr>
          <w:rFonts w:cs="Arial" w:hint="cs"/>
          <w:sz w:val="32"/>
          <w:szCs w:val="32"/>
          <w:rtl/>
        </w:rPr>
        <w:t>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ولم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يقدم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مصطلحا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بديلا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مثل</w:t>
      </w:r>
      <w:r w:rsidRPr="009F0F90">
        <w:rPr>
          <w:rFonts w:cs="Arial" w:hint="cs"/>
          <w:sz w:val="32"/>
          <w:szCs w:val="32"/>
          <w:rtl/>
        </w:rPr>
        <w:t>ما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فعل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المرة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الأولى</w:t>
      </w:r>
      <w:r w:rsidRPr="009F0F90">
        <w:rPr>
          <w:rFonts w:cs="Arial"/>
          <w:sz w:val="32"/>
          <w:szCs w:val="32"/>
          <w:rtl/>
        </w:rPr>
        <w:t>.</w:t>
      </w:r>
    </w:p>
    <w:p w:rsidR="008A47FC" w:rsidRPr="009F0F90" w:rsidRDefault="008A47FC" w:rsidP="009F0F90">
      <w:pPr>
        <w:jc w:val="both"/>
        <w:rPr>
          <w:sz w:val="32"/>
          <w:szCs w:val="32"/>
          <w:rtl/>
        </w:rPr>
      </w:pPr>
      <w:r w:rsidRPr="009F0F90">
        <w:rPr>
          <w:rFonts w:cs="Arial" w:hint="cs"/>
          <w:sz w:val="32"/>
          <w:szCs w:val="32"/>
          <w:rtl/>
        </w:rPr>
        <w:t>وفي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العام</w:t>
      </w:r>
      <w:r w:rsidRPr="009F0F90">
        <w:rPr>
          <w:rFonts w:cs="Arial"/>
          <w:sz w:val="32"/>
          <w:szCs w:val="32"/>
          <w:rtl/>
        </w:rPr>
        <w:t xml:space="preserve"> 1973 </w:t>
      </w:r>
      <w:r w:rsidRPr="009F0F90">
        <w:rPr>
          <w:rFonts w:cs="Arial" w:hint="cs"/>
          <w:sz w:val="32"/>
          <w:szCs w:val="32"/>
          <w:rtl/>
        </w:rPr>
        <w:t>أشار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أستاذنا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المرحوم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طه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باقر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كتابه</w:t>
      </w:r>
      <w:r w:rsidRPr="009F0F90">
        <w:rPr>
          <w:rFonts w:cs="Arial"/>
          <w:sz w:val="32"/>
          <w:szCs w:val="32"/>
          <w:rtl/>
        </w:rPr>
        <w:t xml:space="preserve"> ( </w:t>
      </w:r>
      <w:r w:rsidRPr="009F0F90">
        <w:rPr>
          <w:rFonts w:cs="Arial" w:hint="cs"/>
          <w:sz w:val="32"/>
          <w:szCs w:val="32"/>
          <w:rtl/>
        </w:rPr>
        <w:t>مقدمة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تاريخ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الحضارات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القديمة</w:t>
      </w:r>
      <w:r w:rsidRPr="009F0F90">
        <w:rPr>
          <w:rFonts w:cs="Arial"/>
          <w:sz w:val="32"/>
          <w:szCs w:val="32"/>
          <w:rtl/>
        </w:rPr>
        <w:t xml:space="preserve"> ) </w:t>
      </w:r>
      <w:r w:rsidRPr="009F0F90">
        <w:rPr>
          <w:rFonts w:cs="Arial" w:hint="cs"/>
          <w:sz w:val="32"/>
          <w:szCs w:val="32"/>
          <w:rtl/>
        </w:rPr>
        <w:t>إلى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تسمية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الساميين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واللغات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السامية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واقترح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ضرورة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استبدالها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بتسمية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أخرى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بعد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ثبت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عدم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دقتها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وقال</w:t>
      </w:r>
      <w:r w:rsidRPr="009F0F90">
        <w:rPr>
          <w:rFonts w:cs="Arial"/>
          <w:sz w:val="32"/>
          <w:szCs w:val="32"/>
          <w:rtl/>
        </w:rPr>
        <w:t xml:space="preserve">: ( </w:t>
      </w:r>
      <w:r w:rsidRPr="009F0F90">
        <w:rPr>
          <w:rFonts w:cs="Arial" w:hint="cs"/>
          <w:sz w:val="32"/>
          <w:szCs w:val="32"/>
          <w:rtl/>
        </w:rPr>
        <w:t>يجدر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بنا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نبيّن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هذه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التسمية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الشائعة،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الساميين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واللغات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السامية،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غير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موفقة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ولا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صحيحة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رأي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رغم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شيوعها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الاستعمال،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ولو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أننا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سمينا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هذه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اللغات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بلغات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الجزيرة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أو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اللغات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والأقوام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السامية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بالأقوام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أو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أقوام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الجزيرة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لكان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ذلك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اقرب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إلى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الصواب</w:t>
      </w:r>
      <w:r w:rsidRPr="009F0F90">
        <w:rPr>
          <w:rFonts w:cs="Arial"/>
          <w:sz w:val="32"/>
          <w:szCs w:val="32"/>
          <w:rtl/>
        </w:rPr>
        <w:t xml:space="preserve">). </w:t>
      </w:r>
      <w:r w:rsidRPr="009F0F90">
        <w:rPr>
          <w:rFonts w:cs="Arial" w:hint="cs"/>
          <w:sz w:val="32"/>
          <w:szCs w:val="32"/>
          <w:rtl/>
        </w:rPr>
        <w:lastRenderedPageBreak/>
        <w:t>إلا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الأستاذ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طه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باقر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يأخذ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بأي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مقترحاته،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إذ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است</w:t>
      </w:r>
      <w:r w:rsidRPr="009F0F90">
        <w:rPr>
          <w:rFonts w:cs="Arial" w:hint="cs"/>
          <w:sz w:val="32"/>
          <w:szCs w:val="32"/>
          <w:rtl/>
        </w:rPr>
        <w:t>ع</w:t>
      </w:r>
      <w:r w:rsidRPr="009F0F90">
        <w:rPr>
          <w:rFonts w:cs="Arial" w:hint="cs"/>
          <w:sz w:val="32"/>
          <w:szCs w:val="32"/>
          <w:rtl/>
        </w:rPr>
        <w:t>م</w:t>
      </w:r>
      <w:r w:rsidRPr="009F0F90">
        <w:rPr>
          <w:rFonts w:cs="Arial" w:hint="cs"/>
          <w:sz w:val="32"/>
          <w:szCs w:val="32"/>
          <w:rtl/>
        </w:rPr>
        <w:t>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مصطلح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السامية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واللغات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السامية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الصفحة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التالية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كتابه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نفسه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واكتفى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بتقديم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المقترح</w:t>
      </w:r>
      <w:r w:rsidRPr="009F0F90">
        <w:rPr>
          <w:rFonts w:cs="Arial"/>
          <w:sz w:val="32"/>
          <w:szCs w:val="32"/>
          <w:rtl/>
        </w:rPr>
        <w:t>.</w:t>
      </w:r>
    </w:p>
    <w:p w:rsidR="008A47FC" w:rsidRPr="009F0F90" w:rsidRDefault="008A47FC" w:rsidP="009F0F90">
      <w:pPr>
        <w:jc w:val="both"/>
        <w:rPr>
          <w:sz w:val="32"/>
          <w:szCs w:val="32"/>
          <w:rtl/>
        </w:rPr>
      </w:pPr>
      <w:r w:rsidRPr="009F0F90">
        <w:rPr>
          <w:rFonts w:cs="Arial" w:hint="cs"/>
          <w:sz w:val="32"/>
          <w:szCs w:val="32"/>
          <w:rtl/>
        </w:rPr>
        <w:t>و</w:t>
      </w:r>
      <w:r w:rsidRPr="009F0F90">
        <w:rPr>
          <w:rFonts w:cs="Arial" w:hint="cs"/>
          <w:sz w:val="32"/>
          <w:szCs w:val="32"/>
          <w:rtl/>
        </w:rPr>
        <w:t>أشار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الأستاذ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لطفي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عبدالوهاب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كتابه</w:t>
      </w:r>
      <w:r w:rsidRPr="009F0F90">
        <w:rPr>
          <w:rFonts w:cs="Arial"/>
          <w:sz w:val="32"/>
          <w:szCs w:val="32"/>
          <w:rtl/>
        </w:rPr>
        <w:t xml:space="preserve"> (</w:t>
      </w:r>
      <w:r w:rsidRPr="009F0F90">
        <w:rPr>
          <w:rFonts w:cs="Arial" w:hint="cs"/>
          <w:sz w:val="32"/>
          <w:szCs w:val="32"/>
          <w:rtl/>
        </w:rPr>
        <w:t>العرب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العصور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القديمة</w:t>
      </w:r>
      <w:r w:rsidRPr="009F0F90">
        <w:rPr>
          <w:rFonts w:cs="Arial"/>
          <w:sz w:val="32"/>
          <w:szCs w:val="32"/>
          <w:rtl/>
        </w:rPr>
        <w:t xml:space="preserve">) </w:t>
      </w:r>
      <w:r w:rsidRPr="009F0F90">
        <w:rPr>
          <w:rFonts w:cs="Arial" w:hint="cs"/>
          <w:sz w:val="32"/>
          <w:szCs w:val="32"/>
          <w:rtl/>
        </w:rPr>
        <w:t>إلى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خطا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التسمية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القديمة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الجــوانب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العلمية</w:t>
      </w:r>
      <w:r w:rsidRPr="009F0F90">
        <w:rPr>
          <w:rFonts w:cs="Arial"/>
          <w:sz w:val="32"/>
          <w:szCs w:val="32"/>
          <w:rtl/>
        </w:rPr>
        <w:t xml:space="preserve"> </w:t>
      </w:r>
      <w:proofErr w:type="spellStart"/>
      <w:r w:rsidRPr="009F0F90">
        <w:rPr>
          <w:rFonts w:cs="Arial" w:hint="cs"/>
          <w:sz w:val="32"/>
          <w:szCs w:val="32"/>
          <w:rtl/>
        </w:rPr>
        <w:t>وال</w:t>
      </w:r>
      <w:r w:rsidR="00321BAD" w:rsidRPr="009F0F90">
        <w:rPr>
          <w:rFonts w:cs="Arial" w:hint="cs"/>
          <w:sz w:val="32"/>
          <w:szCs w:val="32"/>
          <w:rtl/>
        </w:rPr>
        <w:t>أ</w:t>
      </w:r>
      <w:r w:rsidRPr="009F0F90">
        <w:rPr>
          <w:rFonts w:cs="Arial" w:hint="cs"/>
          <w:sz w:val="32"/>
          <w:szCs w:val="32"/>
          <w:rtl/>
        </w:rPr>
        <w:t>نثروبولوجية</w:t>
      </w:r>
      <w:proofErr w:type="spellEnd"/>
      <w:r w:rsidRPr="009F0F90">
        <w:rPr>
          <w:rFonts w:cs="Arial"/>
          <w:sz w:val="32"/>
          <w:szCs w:val="32"/>
          <w:rtl/>
        </w:rPr>
        <w:t xml:space="preserve"> </w:t>
      </w:r>
      <w:bookmarkStart w:id="0" w:name="_GoBack"/>
      <w:bookmarkEnd w:id="0"/>
      <w:r w:rsidRPr="009F0F90">
        <w:rPr>
          <w:rFonts w:cs="Arial" w:hint="cs"/>
          <w:sz w:val="32"/>
          <w:szCs w:val="32"/>
          <w:rtl/>
        </w:rPr>
        <w:t>والتاريخية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واللغوية،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إلا</w:t>
      </w:r>
      <w:r w:rsidRPr="009F0F90">
        <w:rPr>
          <w:rFonts w:cs="Arial"/>
          <w:sz w:val="32"/>
          <w:szCs w:val="32"/>
          <w:rtl/>
        </w:rPr>
        <w:t xml:space="preserve"> </w:t>
      </w:r>
      <w:r w:rsidR="00321BAD" w:rsidRPr="009F0F90">
        <w:rPr>
          <w:rFonts w:cs="Arial" w:hint="cs"/>
          <w:sz w:val="32"/>
          <w:szCs w:val="32"/>
          <w:rtl/>
        </w:rPr>
        <w:t>إ</w:t>
      </w:r>
      <w:r w:rsidRPr="009F0F90">
        <w:rPr>
          <w:rFonts w:cs="Arial" w:hint="cs"/>
          <w:sz w:val="32"/>
          <w:szCs w:val="32"/>
          <w:rtl/>
        </w:rPr>
        <w:t>نه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يقــدم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بديلا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عنها</w:t>
      </w:r>
      <w:r w:rsidRPr="009F0F90">
        <w:rPr>
          <w:rFonts w:cs="Arial"/>
          <w:sz w:val="32"/>
          <w:szCs w:val="32"/>
          <w:rtl/>
        </w:rPr>
        <w:t>.</w:t>
      </w:r>
    </w:p>
    <w:p w:rsidR="008A47FC" w:rsidRPr="009F0F90" w:rsidRDefault="008A47FC" w:rsidP="009F0F90">
      <w:pPr>
        <w:jc w:val="both"/>
        <w:rPr>
          <w:sz w:val="32"/>
          <w:szCs w:val="32"/>
          <w:rtl/>
        </w:rPr>
      </w:pPr>
      <w:r w:rsidRPr="009F0F90">
        <w:rPr>
          <w:rFonts w:cs="Arial" w:hint="cs"/>
          <w:sz w:val="32"/>
          <w:szCs w:val="32"/>
          <w:rtl/>
        </w:rPr>
        <w:t>وفي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العام</w:t>
      </w:r>
      <w:r w:rsidRPr="009F0F90">
        <w:rPr>
          <w:rFonts w:cs="Arial"/>
          <w:sz w:val="32"/>
          <w:szCs w:val="32"/>
          <w:rtl/>
        </w:rPr>
        <w:t xml:space="preserve"> 1978 </w:t>
      </w:r>
      <w:r w:rsidRPr="009F0F90">
        <w:rPr>
          <w:rFonts w:cs="Arial" w:hint="cs"/>
          <w:sz w:val="32"/>
          <w:szCs w:val="32"/>
          <w:rtl/>
        </w:rPr>
        <w:t>قال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الدكتور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عامر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سليمان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كتابه</w:t>
      </w:r>
      <w:r w:rsidRPr="009F0F90">
        <w:rPr>
          <w:rFonts w:cs="Arial"/>
          <w:sz w:val="32"/>
          <w:szCs w:val="32"/>
          <w:rtl/>
        </w:rPr>
        <w:t xml:space="preserve"> ( </w:t>
      </w:r>
      <w:r w:rsidRPr="009F0F90">
        <w:rPr>
          <w:rFonts w:cs="Arial" w:hint="cs"/>
          <w:sz w:val="32"/>
          <w:szCs w:val="32"/>
          <w:rtl/>
        </w:rPr>
        <w:t>محاضرات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التاريخ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القديم</w:t>
      </w:r>
      <w:r w:rsidRPr="009F0F90">
        <w:rPr>
          <w:rFonts w:cs="Arial"/>
          <w:sz w:val="32"/>
          <w:szCs w:val="32"/>
          <w:rtl/>
        </w:rPr>
        <w:t xml:space="preserve"> ) </w:t>
      </w:r>
      <w:r w:rsidRPr="009F0F90">
        <w:rPr>
          <w:rFonts w:cs="Arial" w:hint="cs"/>
          <w:sz w:val="32"/>
          <w:szCs w:val="32"/>
          <w:rtl/>
        </w:rPr>
        <w:t>بضرورة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استبدال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الاسم،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بعد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بين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خط</w:t>
      </w:r>
      <w:r w:rsidR="00321BAD" w:rsidRPr="009F0F90">
        <w:rPr>
          <w:rFonts w:cs="Arial" w:hint="cs"/>
          <w:sz w:val="32"/>
          <w:szCs w:val="32"/>
          <w:rtl/>
        </w:rPr>
        <w:t>أ</w:t>
      </w:r>
      <w:r w:rsidRPr="009F0F90">
        <w:rPr>
          <w:rFonts w:cs="Arial" w:hint="cs"/>
          <w:sz w:val="32"/>
          <w:szCs w:val="32"/>
          <w:rtl/>
        </w:rPr>
        <w:t>ه،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بمصطلح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اللغات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القديمة،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وتسمية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المتكلمين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بها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بالأقوام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القديمة،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اعتقادا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بأنه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لا</w:t>
      </w:r>
      <w:r w:rsidR="00321BAD" w:rsidRPr="009F0F90">
        <w:rPr>
          <w:rFonts w:cs="Arial" w:hint="cs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</w:t>
      </w:r>
      <w:r w:rsidR="00321BAD" w:rsidRPr="009F0F90">
        <w:rPr>
          <w:rFonts w:cs="Arial" w:hint="cs"/>
          <w:sz w:val="32"/>
          <w:szCs w:val="32"/>
          <w:rtl/>
        </w:rPr>
        <w:t>أ</w:t>
      </w:r>
      <w:r w:rsidRPr="009F0F90">
        <w:rPr>
          <w:rFonts w:cs="Arial" w:hint="cs"/>
          <w:sz w:val="32"/>
          <w:szCs w:val="32"/>
          <w:rtl/>
        </w:rPr>
        <w:t>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تضم</w:t>
      </w:r>
      <w:r w:rsidR="00321BAD" w:rsidRPr="009F0F90">
        <w:rPr>
          <w:rFonts w:cs="Arial" w:hint="cs"/>
          <w:sz w:val="32"/>
          <w:szCs w:val="32"/>
          <w:rtl/>
        </w:rPr>
        <w:t>ّ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التسمية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البديلة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اسم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وهم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العنصر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الأول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والأساس،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الذي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عاش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شبه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الجزيرة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وما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يزال</w:t>
      </w:r>
      <w:r w:rsidRPr="009F0F90">
        <w:rPr>
          <w:rFonts w:cs="Arial"/>
          <w:sz w:val="32"/>
          <w:szCs w:val="32"/>
          <w:rtl/>
        </w:rPr>
        <w:t xml:space="preserve">. </w:t>
      </w:r>
      <w:r w:rsidRPr="009F0F90">
        <w:rPr>
          <w:rFonts w:cs="Arial" w:hint="cs"/>
          <w:sz w:val="32"/>
          <w:szCs w:val="32"/>
          <w:rtl/>
        </w:rPr>
        <w:t>ولتمييزهم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الحاليين،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الذين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يؤلفون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قسما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مهما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منهم،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وصفهم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بالقدماء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ووصف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لغاتهم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بالقديمة</w:t>
      </w:r>
      <w:r w:rsidRPr="009F0F90">
        <w:rPr>
          <w:rFonts w:cs="Arial"/>
          <w:sz w:val="32"/>
          <w:szCs w:val="32"/>
          <w:rtl/>
        </w:rPr>
        <w:t xml:space="preserve">. </w:t>
      </w:r>
      <w:r w:rsidRPr="009F0F90">
        <w:rPr>
          <w:rFonts w:cs="Arial" w:hint="cs"/>
          <w:sz w:val="32"/>
          <w:szCs w:val="32"/>
          <w:rtl/>
        </w:rPr>
        <w:t>وفي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الأعوام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التالية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است</w:t>
      </w:r>
      <w:r w:rsidR="00321BAD" w:rsidRPr="009F0F90">
        <w:rPr>
          <w:rFonts w:cs="Arial" w:hint="cs"/>
          <w:sz w:val="32"/>
          <w:szCs w:val="32"/>
          <w:rtl/>
        </w:rPr>
        <w:t xml:space="preserve">عمل </w:t>
      </w:r>
      <w:r w:rsidRPr="009F0F90">
        <w:rPr>
          <w:rFonts w:cs="Arial" w:hint="cs"/>
          <w:sz w:val="32"/>
          <w:szCs w:val="32"/>
          <w:rtl/>
        </w:rPr>
        <w:t>عدد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الباحثين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العراقيين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مصطلح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اللغات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الجزرية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والأقوام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الجزرية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بدلا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اللغات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السامية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والساميين</w:t>
      </w:r>
      <w:r w:rsidRPr="009F0F90">
        <w:rPr>
          <w:rFonts w:cs="Arial"/>
          <w:sz w:val="32"/>
          <w:szCs w:val="32"/>
          <w:rtl/>
        </w:rPr>
        <w:t xml:space="preserve">. </w:t>
      </w:r>
      <w:r w:rsidRPr="009F0F90">
        <w:rPr>
          <w:rFonts w:cs="Arial" w:hint="cs"/>
          <w:sz w:val="32"/>
          <w:szCs w:val="32"/>
          <w:rtl/>
        </w:rPr>
        <w:t>و</w:t>
      </w:r>
      <w:r w:rsidR="00321BAD" w:rsidRPr="009F0F90">
        <w:rPr>
          <w:rFonts w:cs="Arial" w:hint="cs"/>
          <w:sz w:val="32"/>
          <w:szCs w:val="32"/>
          <w:rtl/>
        </w:rPr>
        <w:t>أ</w:t>
      </w:r>
      <w:r w:rsidRPr="009F0F90">
        <w:rPr>
          <w:rFonts w:cs="Arial" w:hint="cs"/>
          <w:sz w:val="32"/>
          <w:szCs w:val="32"/>
          <w:rtl/>
        </w:rPr>
        <w:t>برز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هؤلاء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الباحثين</w:t>
      </w:r>
      <w:r w:rsidRPr="009F0F90">
        <w:rPr>
          <w:rFonts w:cs="Arial"/>
          <w:sz w:val="32"/>
          <w:szCs w:val="32"/>
          <w:rtl/>
        </w:rPr>
        <w:t xml:space="preserve"> </w:t>
      </w:r>
    </w:p>
    <w:p w:rsidR="008A47FC" w:rsidRPr="009F0F90" w:rsidRDefault="008A47FC" w:rsidP="009F0F90">
      <w:pPr>
        <w:jc w:val="both"/>
        <w:rPr>
          <w:sz w:val="32"/>
          <w:szCs w:val="32"/>
          <w:rtl/>
        </w:rPr>
      </w:pPr>
      <w:r w:rsidRPr="009F0F90">
        <w:rPr>
          <w:rFonts w:cs="Arial" w:hint="cs"/>
          <w:sz w:val="32"/>
          <w:szCs w:val="32"/>
          <w:rtl/>
        </w:rPr>
        <w:t>المرحوم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الدكتور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سامي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سعيد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الأحمد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فهو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أول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استعمل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اصطلاح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الجزري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واللغات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الجزرية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والأقوام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الجزرية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بدل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السامي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والسامية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والأقوام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السامية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بحث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عنوانه</w:t>
      </w:r>
      <w:r w:rsidRPr="009F0F90">
        <w:rPr>
          <w:rFonts w:cs="Arial"/>
          <w:sz w:val="32"/>
          <w:szCs w:val="32"/>
          <w:rtl/>
        </w:rPr>
        <w:t xml:space="preserve"> ( </w:t>
      </w:r>
      <w:r w:rsidRPr="009F0F90">
        <w:rPr>
          <w:rFonts w:cs="Arial" w:hint="cs"/>
          <w:sz w:val="32"/>
          <w:szCs w:val="32"/>
          <w:rtl/>
        </w:rPr>
        <w:t>الجزرية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وليس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السامية</w:t>
      </w:r>
      <w:r w:rsidRPr="009F0F90">
        <w:rPr>
          <w:rFonts w:cs="Arial"/>
          <w:sz w:val="32"/>
          <w:szCs w:val="32"/>
          <w:rtl/>
        </w:rPr>
        <w:t xml:space="preserve"> ) </w:t>
      </w:r>
      <w:r w:rsidRPr="009F0F90">
        <w:rPr>
          <w:rFonts w:cs="Arial" w:hint="cs"/>
          <w:sz w:val="32"/>
          <w:szCs w:val="32"/>
          <w:rtl/>
        </w:rPr>
        <w:t>باللغة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الانكليزية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ونشر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جريدة</w:t>
      </w:r>
      <w:r w:rsidRPr="009F0F90">
        <w:rPr>
          <w:rFonts w:cs="Arial"/>
          <w:sz w:val="32"/>
          <w:szCs w:val="32"/>
          <w:rtl/>
        </w:rPr>
        <w:t xml:space="preserve"> ( </w:t>
      </w:r>
      <w:r w:rsidRPr="009F0F90">
        <w:rPr>
          <w:rFonts w:cs="Arial" w:hint="cs"/>
          <w:sz w:val="32"/>
          <w:szCs w:val="32"/>
          <w:rtl/>
        </w:rPr>
        <w:t>بغداد</w:t>
      </w:r>
      <w:r w:rsidRPr="009F0F90">
        <w:rPr>
          <w:rFonts w:cs="Arial"/>
          <w:sz w:val="32"/>
          <w:szCs w:val="32"/>
          <w:rtl/>
        </w:rPr>
        <w:t xml:space="preserve"> </w:t>
      </w:r>
      <w:proofErr w:type="spellStart"/>
      <w:r w:rsidRPr="009F0F90">
        <w:rPr>
          <w:rFonts w:cs="Arial" w:hint="cs"/>
          <w:sz w:val="32"/>
          <w:szCs w:val="32"/>
          <w:rtl/>
        </w:rPr>
        <w:t>اوبزرفر</w:t>
      </w:r>
      <w:proofErr w:type="spellEnd"/>
      <w:r w:rsidRPr="009F0F90">
        <w:rPr>
          <w:rFonts w:cs="Arial"/>
          <w:sz w:val="32"/>
          <w:szCs w:val="32"/>
          <w:rtl/>
        </w:rPr>
        <w:t xml:space="preserve"> )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27 </w:t>
      </w:r>
      <w:r w:rsidRPr="009F0F90">
        <w:rPr>
          <w:rFonts w:cs="Arial" w:hint="cs"/>
          <w:sz w:val="32"/>
          <w:szCs w:val="32"/>
          <w:rtl/>
        </w:rPr>
        <w:t>تشرين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الأول</w:t>
      </w:r>
      <w:r w:rsidR="00321BAD" w:rsidRPr="009F0F90">
        <w:rPr>
          <w:rFonts w:cs="Arial" w:hint="cs"/>
          <w:sz w:val="32"/>
          <w:szCs w:val="32"/>
          <w:rtl/>
        </w:rPr>
        <w:t xml:space="preserve"> </w:t>
      </w:r>
      <w:r w:rsidRPr="009F0F90">
        <w:rPr>
          <w:rFonts w:cs="Arial"/>
          <w:sz w:val="32"/>
          <w:szCs w:val="32"/>
          <w:rtl/>
        </w:rPr>
        <w:t xml:space="preserve">1978 </w:t>
      </w:r>
      <w:r w:rsidRPr="009F0F90">
        <w:rPr>
          <w:rFonts w:cs="Arial" w:hint="cs"/>
          <w:sz w:val="32"/>
          <w:szCs w:val="32"/>
          <w:rtl/>
        </w:rPr>
        <w:t>عدد</w:t>
      </w:r>
      <w:r w:rsidRPr="009F0F90">
        <w:rPr>
          <w:rFonts w:cs="Arial"/>
          <w:sz w:val="32"/>
          <w:szCs w:val="32"/>
          <w:rtl/>
        </w:rPr>
        <w:t xml:space="preserve"> 3259 </w:t>
      </w:r>
      <w:r w:rsidRPr="009F0F90">
        <w:rPr>
          <w:rFonts w:cs="Arial" w:hint="cs"/>
          <w:sz w:val="32"/>
          <w:szCs w:val="32"/>
          <w:rtl/>
        </w:rPr>
        <w:t>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وخلاصة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رأيه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تتمثل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بما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المجموعات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البشرية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اندفعت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شبه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الجزيرة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سواء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شمالها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الغربي</w:t>
      </w:r>
      <w:r w:rsidR="00321BAD" w:rsidRPr="009F0F90">
        <w:rPr>
          <w:rFonts w:cs="Arial"/>
          <w:sz w:val="32"/>
          <w:szCs w:val="32"/>
          <w:rtl/>
        </w:rPr>
        <w:t xml:space="preserve"> (</w:t>
      </w:r>
      <w:r w:rsidRPr="009F0F90">
        <w:rPr>
          <w:rFonts w:cs="Arial" w:hint="cs"/>
          <w:sz w:val="32"/>
          <w:szCs w:val="32"/>
          <w:rtl/>
        </w:rPr>
        <w:t>منطقة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الجزيرة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الفراتية</w:t>
      </w:r>
      <w:r w:rsidRPr="009F0F90">
        <w:rPr>
          <w:rFonts w:cs="Arial"/>
          <w:sz w:val="32"/>
          <w:szCs w:val="32"/>
          <w:rtl/>
        </w:rPr>
        <w:t xml:space="preserve">) </w:t>
      </w:r>
      <w:r w:rsidRPr="009F0F90">
        <w:rPr>
          <w:rFonts w:cs="Arial" w:hint="cs"/>
          <w:sz w:val="32"/>
          <w:szCs w:val="32"/>
          <w:rtl/>
        </w:rPr>
        <w:t>أو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أجزائها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الأخرى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فيستحسن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إطلاق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لفظة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الجزريون</w:t>
      </w:r>
      <w:r w:rsidR="00321BAD" w:rsidRPr="009F0F90">
        <w:rPr>
          <w:rFonts w:cs="Arial"/>
          <w:sz w:val="32"/>
          <w:szCs w:val="32"/>
          <w:rtl/>
        </w:rPr>
        <w:t xml:space="preserve"> (</w:t>
      </w:r>
      <w:r w:rsidRPr="009F0F90">
        <w:rPr>
          <w:rFonts w:cs="Arial" w:hint="cs"/>
          <w:sz w:val="32"/>
          <w:szCs w:val="32"/>
          <w:rtl/>
        </w:rPr>
        <w:t>سكان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الجزيرة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العربية</w:t>
      </w:r>
      <w:r w:rsidRPr="009F0F90">
        <w:rPr>
          <w:rFonts w:cs="Arial"/>
          <w:sz w:val="32"/>
          <w:szCs w:val="32"/>
          <w:rtl/>
        </w:rPr>
        <w:t xml:space="preserve">) </w:t>
      </w:r>
      <w:r w:rsidRPr="009F0F90">
        <w:rPr>
          <w:rFonts w:cs="Arial" w:hint="cs"/>
          <w:sz w:val="32"/>
          <w:szCs w:val="32"/>
          <w:rtl/>
        </w:rPr>
        <w:t>عليهم</w:t>
      </w:r>
      <w:r w:rsidR="00321BAD" w:rsidRPr="009F0F90">
        <w:rPr>
          <w:rFonts w:cs="Arial"/>
          <w:sz w:val="32"/>
          <w:szCs w:val="32"/>
          <w:rtl/>
        </w:rPr>
        <w:t>.</w:t>
      </w:r>
      <w:r w:rsidRPr="009F0F90">
        <w:rPr>
          <w:rFonts w:cs="Arial"/>
          <w:sz w:val="32"/>
          <w:szCs w:val="32"/>
          <w:rtl/>
        </w:rPr>
        <w:t xml:space="preserve"> </w:t>
      </w:r>
    </w:p>
    <w:p w:rsidR="008A47FC" w:rsidRPr="009F0F90" w:rsidRDefault="008A47FC" w:rsidP="009F0F90">
      <w:pPr>
        <w:jc w:val="both"/>
        <w:rPr>
          <w:sz w:val="32"/>
          <w:szCs w:val="32"/>
          <w:rtl/>
        </w:rPr>
      </w:pPr>
      <w:r w:rsidRPr="009F0F90">
        <w:rPr>
          <w:rFonts w:cs="Arial" w:hint="cs"/>
          <w:sz w:val="32"/>
          <w:szCs w:val="32"/>
          <w:rtl/>
        </w:rPr>
        <w:t>وفي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العام</w:t>
      </w:r>
      <w:r w:rsidRPr="009F0F90">
        <w:rPr>
          <w:rFonts w:cs="Arial"/>
          <w:sz w:val="32"/>
          <w:szCs w:val="32"/>
          <w:rtl/>
        </w:rPr>
        <w:t xml:space="preserve"> 1999 </w:t>
      </w:r>
      <w:r w:rsidRPr="009F0F90">
        <w:rPr>
          <w:rFonts w:cs="Arial" w:hint="cs"/>
          <w:sz w:val="32"/>
          <w:szCs w:val="32"/>
          <w:rtl/>
        </w:rPr>
        <w:t>أغنى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المكتبة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الأستاذ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الدكتور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محمد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بهجت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قبيسي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بكتابه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القيم</w:t>
      </w:r>
      <w:r w:rsidR="00321BAD" w:rsidRPr="009F0F90">
        <w:rPr>
          <w:rFonts w:cs="Arial"/>
          <w:sz w:val="32"/>
          <w:szCs w:val="32"/>
          <w:rtl/>
        </w:rPr>
        <w:t xml:space="preserve"> (</w:t>
      </w:r>
      <w:r w:rsidRPr="009F0F90">
        <w:rPr>
          <w:rFonts w:cs="Arial" w:hint="cs"/>
          <w:sz w:val="32"/>
          <w:szCs w:val="32"/>
          <w:rtl/>
        </w:rPr>
        <w:t>ملامح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فقه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اللهجات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العربيات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proofErr w:type="spellStart"/>
      <w:r w:rsidRPr="009F0F90">
        <w:rPr>
          <w:rFonts w:cs="Arial" w:hint="cs"/>
          <w:sz w:val="32"/>
          <w:szCs w:val="32"/>
          <w:rtl/>
        </w:rPr>
        <w:t>الاكدية</w:t>
      </w:r>
      <w:proofErr w:type="spellEnd"/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والكنعانية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وحتى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السبئية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والعدنانية</w:t>
      </w:r>
      <w:r w:rsidR="00321BAD" w:rsidRPr="009F0F90">
        <w:rPr>
          <w:rFonts w:cs="Arial"/>
          <w:sz w:val="32"/>
          <w:szCs w:val="32"/>
          <w:rtl/>
        </w:rPr>
        <w:t>)</w:t>
      </w:r>
      <w:r w:rsidRPr="009F0F90">
        <w:rPr>
          <w:rFonts w:cs="Arial" w:hint="cs"/>
          <w:sz w:val="32"/>
          <w:szCs w:val="32"/>
          <w:rtl/>
        </w:rPr>
        <w:t>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إذ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انه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است</w:t>
      </w:r>
      <w:r w:rsidR="00321BAD" w:rsidRPr="009F0F90">
        <w:rPr>
          <w:rFonts w:cs="Arial" w:hint="cs"/>
          <w:sz w:val="32"/>
          <w:szCs w:val="32"/>
          <w:rtl/>
        </w:rPr>
        <w:t>عمل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مصطلح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اللهجات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العربيات،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للدلالة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على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اللغات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تفرعت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اللغة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كان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موطنها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الأول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شبه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الجزيرة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العربية</w:t>
      </w:r>
      <w:r w:rsidR="00321BAD" w:rsidRPr="009F0F90">
        <w:rPr>
          <w:rFonts w:cs="Arial" w:hint="cs"/>
          <w:sz w:val="32"/>
          <w:szCs w:val="32"/>
          <w:rtl/>
        </w:rPr>
        <w:t>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وبذلك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أطلق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على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كل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لهجة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تفرعت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تلك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اللغة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الأم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اسمها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كما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ورد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النصوص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القديمة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مسبوقا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بعبارة</w:t>
      </w:r>
      <w:r w:rsidR="00321BAD" w:rsidRPr="009F0F90">
        <w:rPr>
          <w:rFonts w:cs="Arial"/>
          <w:sz w:val="32"/>
          <w:szCs w:val="32"/>
          <w:rtl/>
        </w:rPr>
        <w:t xml:space="preserve"> (</w:t>
      </w:r>
      <w:r w:rsidRPr="009F0F90">
        <w:rPr>
          <w:rFonts w:cs="Arial" w:hint="cs"/>
          <w:sz w:val="32"/>
          <w:szCs w:val="32"/>
          <w:rtl/>
        </w:rPr>
        <w:t>اللهجة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العربية</w:t>
      </w:r>
      <w:r w:rsidRPr="009F0F90">
        <w:rPr>
          <w:rFonts w:cs="Arial"/>
          <w:sz w:val="32"/>
          <w:szCs w:val="32"/>
          <w:rtl/>
        </w:rPr>
        <w:t xml:space="preserve">) </w:t>
      </w:r>
      <w:r w:rsidRPr="009F0F90">
        <w:rPr>
          <w:rFonts w:cs="Arial" w:hint="cs"/>
          <w:sz w:val="32"/>
          <w:szCs w:val="32"/>
          <w:rtl/>
        </w:rPr>
        <w:t>فسمى</w:t>
      </w:r>
      <w:r w:rsidRPr="009F0F90">
        <w:rPr>
          <w:rFonts w:cs="Arial"/>
          <w:sz w:val="32"/>
          <w:szCs w:val="32"/>
          <w:rtl/>
        </w:rPr>
        <w:t xml:space="preserve"> </w:t>
      </w:r>
      <w:proofErr w:type="spellStart"/>
      <w:r w:rsidRPr="009F0F90">
        <w:rPr>
          <w:rFonts w:cs="Arial" w:hint="cs"/>
          <w:sz w:val="32"/>
          <w:szCs w:val="32"/>
          <w:rtl/>
        </w:rPr>
        <w:t>ال</w:t>
      </w:r>
      <w:r w:rsidR="00321BAD" w:rsidRPr="009F0F90">
        <w:rPr>
          <w:rFonts w:cs="Arial" w:hint="cs"/>
          <w:sz w:val="32"/>
          <w:szCs w:val="32"/>
          <w:rtl/>
        </w:rPr>
        <w:t>أ</w:t>
      </w:r>
      <w:r w:rsidRPr="009F0F90">
        <w:rPr>
          <w:rFonts w:cs="Arial" w:hint="cs"/>
          <w:sz w:val="32"/>
          <w:szCs w:val="32"/>
          <w:rtl/>
        </w:rPr>
        <w:t>كدية</w:t>
      </w:r>
      <w:proofErr w:type="spellEnd"/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مثلا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اللهجة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العربية</w:t>
      </w:r>
      <w:r w:rsidRPr="009F0F90">
        <w:rPr>
          <w:rFonts w:cs="Arial"/>
          <w:sz w:val="32"/>
          <w:szCs w:val="32"/>
          <w:rtl/>
        </w:rPr>
        <w:t xml:space="preserve"> </w:t>
      </w:r>
      <w:proofErr w:type="spellStart"/>
      <w:r w:rsidRPr="009F0F90">
        <w:rPr>
          <w:rFonts w:cs="Arial" w:hint="cs"/>
          <w:sz w:val="32"/>
          <w:szCs w:val="32"/>
          <w:rtl/>
        </w:rPr>
        <w:t>ا</w:t>
      </w:r>
      <w:r w:rsidR="00321BAD" w:rsidRPr="009F0F90">
        <w:rPr>
          <w:rFonts w:cs="Arial" w:hint="cs"/>
          <w:sz w:val="32"/>
          <w:szCs w:val="32"/>
          <w:rtl/>
        </w:rPr>
        <w:t>لأ</w:t>
      </w:r>
      <w:r w:rsidRPr="009F0F90">
        <w:rPr>
          <w:rFonts w:cs="Arial" w:hint="cs"/>
          <w:sz w:val="32"/>
          <w:szCs w:val="32"/>
          <w:rtl/>
        </w:rPr>
        <w:t>كدية</w:t>
      </w:r>
      <w:proofErr w:type="spellEnd"/>
      <w:r w:rsidR="00321BAD" w:rsidRPr="009F0F90">
        <w:rPr>
          <w:rFonts w:cs="Arial" w:hint="cs"/>
          <w:sz w:val="32"/>
          <w:szCs w:val="32"/>
          <w:rtl/>
        </w:rPr>
        <w:t xml:space="preserve">، </w:t>
      </w:r>
      <w:r w:rsidRPr="009F0F90">
        <w:rPr>
          <w:rFonts w:cs="Arial" w:hint="cs"/>
          <w:sz w:val="32"/>
          <w:szCs w:val="32"/>
          <w:rtl/>
        </w:rPr>
        <w:t>والآرامية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اللهجة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العربية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الآرامية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وهكذا</w:t>
      </w:r>
      <w:r w:rsidRPr="009F0F90">
        <w:rPr>
          <w:rFonts w:cs="Arial"/>
          <w:sz w:val="32"/>
          <w:szCs w:val="32"/>
          <w:rtl/>
        </w:rPr>
        <w:t xml:space="preserve">. </w:t>
      </w:r>
    </w:p>
    <w:p w:rsidR="008A47FC" w:rsidRPr="009F0F90" w:rsidRDefault="008A47FC" w:rsidP="009F0F90">
      <w:pPr>
        <w:jc w:val="both"/>
        <w:rPr>
          <w:sz w:val="32"/>
          <w:szCs w:val="32"/>
          <w:rtl/>
        </w:rPr>
      </w:pPr>
      <w:r w:rsidRPr="009F0F90">
        <w:rPr>
          <w:rFonts w:cs="Arial" w:hint="cs"/>
          <w:sz w:val="32"/>
          <w:szCs w:val="32"/>
          <w:rtl/>
        </w:rPr>
        <w:t>وكان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آخر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تسمية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مقترحة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هي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التي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قدمها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الأستاذ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الدكتور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خالد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إسماعيل،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الذي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عنون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كتابه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عن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فقه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هذه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المجموعة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من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اللغات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بالتسمية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المقترحة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وهي</w:t>
      </w:r>
      <w:r w:rsidR="00321BAD" w:rsidRPr="009F0F90">
        <w:rPr>
          <w:rFonts w:cs="Arial"/>
          <w:sz w:val="32"/>
          <w:szCs w:val="32"/>
          <w:rtl/>
        </w:rPr>
        <w:t xml:space="preserve"> (</w:t>
      </w:r>
      <w:r w:rsidRPr="009F0F90">
        <w:rPr>
          <w:rFonts w:cs="Arial" w:hint="cs"/>
          <w:sz w:val="32"/>
          <w:szCs w:val="32"/>
          <w:rtl/>
        </w:rPr>
        <w:t>فقه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اللغات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العاربة</w:t>
      </w:r>
      <w:r w:rsidRPr="009F0F90">
        <w:rPr>
          <w:rFonts w:cs="Arial"/>
          <w:sz w:val="32"/>
          <w:szCs w:val="32"/>
          <w:rtl/>
        </w:rPr>
        <w:t xml:space="preserve"> </w:t>
      </w:r>
      <w:r w:rsidRPr="009F0F90">
        <w:rPr>
          <w:rFonts w:cs="Arial" w:hint="cs"/>
          <w:sz w:val="32"/>
          <w:szCs w:val="32"/>
          <w:rtl/>
        </w:rPr>
        <w:t>المقارن</w:t>
      </w:r>
      <w:r w:rsidR="00321BAD" w:rsidRPr="009F0F90">
        <w:rPr>
          <w:rFonts w:cs="Arial"/>
          <w:sz w:val="32"/>
          <w:szCs w:val="32"/>
          <w:rtl/>
        </w:rPr>
        <w:t>)</w:t>
      </w:r>
      <w:r w:rsidRPr="009F0F90">
        <w:rPr>
          <w:rFonts w:cs="Arial"/>
          <w:sz w:val="32"/>
          <w:szCs w:val="32"/>
          <w:rtl/>
        </w:rPr>
        <w:t xml:space="preserve">. </w:t>
      </w:r>
    </w:p>
    <w:p w:rsidR="009F0F90" w:rsidRPr="009F0F90" w:rsidRDefault="009F0F90">
      <w:pPr>
        <w:jc w:val="both"/>
        <w:rPr>
          <w:sz w:val="32"/>
          <w:szCs w:val="32"/>
        </w:rPr>
      </w:pPr>
    </w:p>
    <w:sectPr w:rsidR="009F0F90" w:rsidRPr="009F0F90" w:rsidSect="00E647F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5A2"/>
    <w:rsid w:val="0017677F"/>
    <w:rsid w:val="002B47D1"/>
    <w:rsid w:val="00321BAD"/>
    <w:rsid w:val="00330E39"/>
    <w:rsid w:val="00346867"/>
    <w:rsid w:val="003626C6"/>
    <w:rsid w:val="003E6529"/>
    <w:rsid w:val="00440F85"/>
    <w:rsid w:val="008A47FC"/>
    <w:rsid w:val="009F0F90"/>
    <w:rsid w:val="00A324CF"/>
    <w:rsid w:val="00B125A2"/>
    <w:rsid w:val="00BD7C11"/>
    <w:rsid w:val="00C8203B"/>
    <w:rsid w:val="00C84193"/>
    <w:rsid w:val="00E647F7"/>
    <w:rsid w:val="00EF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B125A2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B1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B125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B125A2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B1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B125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21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2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0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6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4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4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9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4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34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7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74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22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71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4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81618">
              <w:marLeft w:val="0"/>
              <w:marRight w:val="0"/>
              <w:marTop w:val="21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BD273-EAE5-488D-886D-4094158A6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5645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lraq</dc:creator>
  <cp:lastModifiedBy>lraq</cp:lastModifiedBy>
  <cp:revision>10</cp:revision>
  <dcterms:created xsi:type="dcterms:W3CDTF">2018-01-12T03:32:00Z</dcterms:created>
  <dcterms:modified xsi:type="dcterms:W3CDTF">2020-03-29T23:33:00Z</dcterms:modified>
</cp:coreProperties>
</file>