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4F" w:rsidRPr="0034614F" w:rsidRDefault="0034614F" w:rsidP="004B03A3">
      <w:pPr>
        <w:jc w:val="center"/>
        <w:rPr>
          <w:b/>
          <w:bCs/>
          <w:rtl/>
          <w:lang w:bidi="ar-IQ"/>
        </w:rPr>
      </w:pPr>
      <w:r w:rsidRPr="0034614F">
        <w:rPr>
          <w:b/>
          <w:bCs/>
          <w:rtl/>
          <w:lang w:bidi="ar-IQ"/>
        </w:rPr>
        <w:t>الكورس الثاني</w:t>
      </w:r>
    </w:p>
    <w:p w:rsidR="0034614F" w:rsidRPr="0034614F" w:rsidRDefault="0034614F" w:rsidP="004B03A3">
      <w:pPr>
        <w:jc w:val="center"/>
        <w:rPr>
          <w:b/>
          <w:bCs/>
          <w:rtl/>
          <w:lang w:bidi="ar-IQ"/>
        </w:rPr>
      </w:pPr>
      <w:r w:rsidRPr="0034614F">
        <w:rPr>
          <w:b/>
          <w:bCs/>
          <w:rtl/>
          <w:lang w:bidi="ar-IQ"/>
        </w:rPr>
        <w:t>إدارة المؤسسات الصحفية</w:t>
      </w:r>
    </w:p>
    <w:p w:rsidR="0034614F" w:rsidRPr="0034614F" w:rsidRDefault="0034614F" w:rsidP="004B03A3">
      <w:pPr>
        <w:jc w:val="center"/>
        <w:rPr>
          <w:b/>
          <w:bCs/>
          <w:rtl/>
          <w:lang w:bidi="ar-IQ"/>
        </w:rPr>
      </w:pPr>
      <w:r w:rsidRPr="0034614F">
        <w:rPr>
          <w:b/>
          <w:bCs/>
          <w:rtl/>
          <w:lang w:bidi="ar-IQ"/>
        </w:rPr>
        <w:t>المرحلة الرابعة / صباحي ومسائي</w:t>
      </w:r>
    </w:p>
    <w:p w:rsidR="0034614F" w:rsidRPr="0034614F" w:rsidRDefault="0034614F" w:rsidP="004B03A3">
      <w:pPr>
        <w:jc w:val="center"/>
        <w:rPr>
          <w:b/>
          <w:bCs/>
          <w:rtl/>
          <w:lang w:bidi="ar-IQ"/>
        </w:rPr>
      </w:pPr>
      <w:r w:rsidRPr="0034614F">
        <w:rPr>
          <w:b/>
          <w:bCs/>
          <w:rtl/>
          <w:lang w:bidi="ar-IQ"/>
        </w:rPr>
        <w:t xml:space="preserve">د. </w:t>
      </w:r>
      <w:proofErr w:type="spellStart"/>
      <w:r w:rsidRPr="0034614F">
        <w:rPr>
          <w:b/>
          <w:bCs/>
          <w:rtl/>
          <w:lang w:bidi="ar-IQ"/>
        </w:rPr>
        <w:t>ضمياء</w:t>
      </w:r>
      <w:proofErr w:type="spellEnd"/>
      <w:r w:rsidRPr="0034614F">
        <w:rPr>
          <w:b/>
          <w:bCs/>
          <w:rtl/>
          <w:lang w:bidi="ar-IQ"/>
        </w:rPr>
        <w:t xml:space="preserve"> الربيعي</w:t>
      </w:r>
    </w:p>
    <w:p w:rsidR="0034614F" w:rsidRPr="0034614F" w:rsidRDefault="0034614F" w:rsidP="004B03A3">
      <w:pPr>
        <w:jc w:val="center"/>
        <w:rPr>
          <w:b/>
          <w:bCs/>
          <w:rtl/>
          <w:lang w:bidi="ar-IQ"/>
        </w:rPr>
      </w:pPr>
      <w:r w:rsidRPr="0034614F">
        <w:rPr>
          <w:b/>
          <w:bCs/>
          <w:rtl/>
          <w:lang w:bidi="ar-IQ"/>
        </w:rPr>
        <w:t>د. عبد الأمير عباس</w:t>
      </w:r>
    </w:p>
    <w:p w:rsidR="0034614F" w:rsidRPr="0034614F" w:rsidRDefault="0034614F" w:rsidP="004B03A3">
      <w:pPr>
        <w:jc w:val="center"/>
        <w:rPr>
          <w:b/>
          <w:bCs/>
          <w:rtl/>
          <w:lang w:bidi="ar-IQ"/>
        </w:rPr>
      </w:pPr>
      <w:bookmarkStart w:id="0" w:name="_GoBack"/>
      <w:r w:rsidRPr="0034614F">
        <w:rPr>
          <w:rFonts w:hint="cs"/>
          <w:b/>
          <w:bCs/>
          <w:rtl/>
          <w:lang w:bidi="ar-IQ"/>
        </w:rPr>
        <w:t xml:space="preserve">2021 </w:t>
      </w:r>
      <w:r w:rsidRPr="0034614F">
        <w:rPr>
          <w:b/>
          <w:bCs/>
          <w:rtl/>
          <w:lang w:bidi="ar-IQ"/>
        </w:rPr>
        <w:t>–</w:t>
      </w:r>
      <w:r w:rsidRPr="0034614F">
        <w:rPr>
          <w:rFonts w:hint="cs"/>
          <w:b/>
          <w:bCs/>
          <w:rtl/>
          <w:lang w:bidi="ar-IQ"/>
        </w:rPr>
        <w:t xml:space="preserve"> 2022</w:t>
      </w:r>
    </w:p>
    <w:bookmarkEnd w:id="0"/>
    <w:p w:rsidR="004B03A3" w:rsidRPr="004B03A3" w:rsidRDefault="004B03A3" w:rsidP="004B03A3">
      <w:pPr>
        <w:rPr>
          <w:rtl/>
          <w:lang w:bidi="ar-IQ"/>
        </w:rPr>
      </w:pPr>
    </w:p>
    <w:p w:rsidR="004B03A3" w:rsidRPr="004B03A3" w:rsidRDefault="004B03A3" w:rsidP="004B03A3">
      <w:pPr>
        <w:rPr>
          <w:rtl/>
          <w:lang w:bidi="ar-IQ"/>
        </w:rPr>
      </w:pPr>
      <w:r w:rsidRPr="004B03A3">
        <w:rPr>
          <w:rFonts w:hint="cs"/>
          <w:rtl/>
          <w:lang w:bidi="ar-IQ"/>
        </w:rPr>
        <w:t xml:space="preserve">م 4 </w:t>
      </w:r>
    </w:p>
    <w:p w:rsidR="004B03A3" w:rsidRPr="004B03A3" w:rsidRDefault="004B03A3" w:rsidP="004B03A3">
      <w:pPr>
        <w:rPr>
          <w:b/>
          <w:bCs/>
        </w:rPr>
      </w:pPr>
      <w:r w:rsidRPr="004B03A3">
        <w:rPr>
          <w:b/>
          <w:bCs/>
          <w:rtl/>
        </w:rPr>
        <w:t>أنواع الهياكل التنظيمية في وسائل الإعلام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>في كثير من المؤسسات يوجد نوعان من الهياكل التنظيمية وهي: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 xml:space="preserve">أ- </w:t>
      </w:r>
      <w:r w:rsidRPr="004B03A3">
        <w:rPr>
          <w:b/>
          <w:bCs/>
          <w:rtl/>
        </w:rPr>
        <w:t>الهياكل</w:t>
      </w:r>
      <w:proofErr w:type="gramEnd"/>
      <w:r w:rsidRPr="004B03A3">
        <w:rPr>
          <w:b/>
          <w:bCs/>
          <w:rtl/>
        </w:rPr>
        <w:t xml:space="preserve"> التنظيمية الرسمية</w:t>
      </w:r>
      <w:r w:rsidRPr="004B03A3">
        <w:rPr>
          <w:rtl/>
        </w:rPr>
        <w:t>: وهي الهياكل التنظيمية التي تعكس الهيكل التنظيمي الرسمي للمؤسسة، والتي فيه تحدد الأعمال والأنشطة وتقسيمها والعلاقات الوظيفية والسلطة والمسؤولية.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>ب-</w:t>
      </w:r>
      <w:r w:rsidRPr="004B03A3">
        <w:rPr>
          <w:b/>
          <w:bCs/>
          <w:rtl/>
        </w:rPr>
        <w:t>الهياكل التنظيمية غير الرسمية</w:t>
      </w:r>
      <w:r w:rsidRPr="004B03A3">
        <w:rPr>
          <w:rtl/>
        </w:rPr>
        <w:t xml:space="preserve">: هي عبارة عن خرائط تنظيمية وهمية تنشأ بطريقة عفوية نتيجة التفاعل الطبيعي بين الأفراد العاملين بالمؤسسة، حيث أثبت </w:t>
      </w:r>
      <w:proofErr w:type="spellStart"/>
      <w:r w:rsidRPr="004B03A3">
        <w:rPr>
          <w:rtl/>
        </w:rPr>
        <w:t>ألتون</w:t>
      </w:r>
      <w:proofErr w:type="spellEnd"/>
      <w:r w:rsidRPr="004B03A3">
        <w:rPr>
          <w:rtl/>
        </w:rPr>
        <w:t xml:space="preserve"> مايو (</w:t>
      </w:r>
      <w:r w:rsidRPr="004B03A3">
        <w:rPr>
          <w:b/>
          <w:bCs/>
          <w:u w:val="single"/>
          <w:rtl/>
        </w:rPr>
        <w:t>مؤسس مدرسة العلاقة الإنسانية في الإدارة وركزت هذه المدرسة على الاهتمام بالإنسان كإنسان من خلال اتصاله وتفاعله مع الجماعة</w:t>
      </w:r>
      <w:proofErr w:type="gramStart"/>
      <w:r w:rsidRPr="004B03A3">
        <w:rPr>
          <w:b/>
          <w:bCs/>
          <w:u w:val="single"/>
          <w:rtl/>
        </w:rPr>
        <w:t>)</w:t>
      </w:r>
      <w:r w:rsidRPr="004B03A3">
        <w:rPr>
          <w:rtl/>
        </w:rPr>
        <w:t xml:space="preserve"> :</w:t>
      </w:r>
      <w:proofErr w:type="gramEnd"/>
      <w:r w:rsidRPr="004B03A3">
        <w:rPr>
          <w:rtl/>
        </w:rPr>
        <w:t xml:space="preserve"> أن الأفراد العاملين ينفقون جزءً من وقتهم في أداء أنشطة اجتماعية ليس لها علاقة بالعمل الرسمي، وتوصل أيضاً إلى وجود مبادئ ومعايير وقواعد تحكم هذا النوع من الهياكل التنظيمية</w:t>
      </w:r>
    </w:p>
    <w:p w:rsidR="004B03A3" w:rsidRPr="004B03A3" w:rsidRDefault="004B03A3" w:rsidP="004B03A3">
      <w:pPr>
        <w:rPr>
          <w:b/>
          <w:bCs/>
          <w:u w:val="single"/>
          <w:rtl/>
        </w:rPr>
      </w:pPr>
      <w:r w:rsidRPr="004B03A3">
        <w:rPr>
          <w:b/>
          <w:bCs/>
          <w:u w:val="single"/>
          <w:rtl/>
        </w:rPr>
        <w:t>يوجد أربعة أنواع من الهياكل التنظيمية الرسمية، وهي:</w:t>
      </w:r>
    </w:p>
    <w:p w:rsidR="004B03A3" w:rsidRPr="004B03A3" w:rsidRDefault="004B03A3" w:rsidP="004B03A3">
      <w:pPr>
        <w:rPr>
          <w:rtl/>
        </w:rPr>
      </w:pPr>
      <w:proofErr w:type="spellStart"/>
      <w:proofErr w:type="gramStart"/>
      <w:r w:rsidRPr="004B03A3">
        <w:rPr>
          <w:b/>
          <w:bCs/>
          <w:u w:val="single"/>
          <w:rtl/>
        </w:rPr>
        <w:lastRenderedPageBreak/>
        <w:t>أولا:الهيكل</w:t>
      </w:r>
      <w:proofErr w:type="spellEnd"/>
      <w:proofErr w:type="gramEnd"/>
      <w:r w:rsidRPr="004B03A3">
        <w:rPr>
          <w:b/>
          <w:bCs/>
          <w:u w:val="single"/>
          <w:rtl/>
        </w:rPr>
        <w:t xml:space="preserve"> التنفيذي</w:t>
      </w:r>
      <w:r w:rsidRPr="004B03A3">
        <w:rPr>
          <w:rtl/>
        </w:rPr>
        <w:t xml:space="preserve">: هو مستنبط من </w:t>
      </w:r>
      <w:proofErr w:type="spellStart"/>
      <w:r w:rsidRPr="004B03A3">
        <w:rPr>
          <w:rtl/>
        </w:rPr>
        <w:t>إلادارة</w:t>
      </w:r>
      <w:proofErr w:type="spellEnd"/>
      <w:r w:rsidRPr="004B03A3">
        <w:rPr>
          <w:rtl/>
        </w:rPr>
        <w:t xml:space="preserve"> الحديثة، ومبني على السلطة المركزية الموجودة في أعلى قمة المؤسسة.(سلطة الرجل الواحد والادارة الكلاسيكية القوية )</w:t>
      </w:r>
    </w:p>
    <w:p w:rsidR="004B03A3" w:rsidRPr="004B03A3" w:rsidRDefault="004B03A3" w:rsidP="004B03A3">
      <w:pPr>
        <w:rPr>
          <w:b/>
          <w:bCs/>
          <w:rtl/>
        </w:rPr>
      </w:pPr>
      <w:r w:rsidRPr="004B03A3">
        <w:rPr>
          <w:b/>
          <w:bCs/>
          <w:rtl/>
        </w:rPr>
        <w:t>طبيعة الهيكل التنفيذي: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>هناك رئيس أعلى واحد يتولى اتخاذ القرارات وإصدار الأوامر إلى المرؤوسين المباشرين ثم تتدرج السلطة بطريقة منظمة من مستوى إلى آخر</w:t>
      </w:r>
    </w:p>
    <w:p w:rsidR="004B03A3" w:rsidRPr="004B03A3" w:rsidRDefault="004B03A3" w:rsidP="004B03A3">
      <w:pPr>
        <w:rPr>
          <w:b/>
          <w:bCs/>
          <w:rtl/>
        </w:rPr>
      </w:pPr>
      <w:r w:rsidRPr="004B03A3">
        <w:rPr>
          <w:b/>
          <w:bCs/>
          <w:rtl/>
        </w:rPr>
        <w:t>مميزات الهيكل التنفيذي: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يمتاز هذا النموذج بالوضوح والبساطة وتسير السلطة فيه بخطوط مستقيمة من الأعلى إلى الأسفل، وتكون المسؤولية محددة واعتماده على النظام وإطاعة الأوامر والتعليمات الصادرة من الرؤساء إلى المرؤوسين. </w:t>
      </w:r>
    </w:p>
    <w:p w:rsidR="004B03A3" w:rsidRPr="004B03A3" w:rsidRDefault="004B03A3" w:rsidP="004B03A3">
      <w:pPr>
        <w:rPr>
          <w:b/>
          <w:bCs/>
          <w:rtl/>
        </w:rPr>
      </w:pPr>
      <w:r w:rsidRPr="004B03A3">
        <w:rPr>
          <w:b/>
          <w:bCs/>
          <w:rtl/>
        </w:rPr>
        <w:t>سلبيات الهيكل التنفيذي: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>ما يؤخذ عليه هو: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1- يهمل</w:t>
      </w:r>
      <w:proofErr w:type="gramEnd"/>
      <w:r w:rsidRPr="004B03A3">
        <w:rPr>
          <w:rtl/>
        </w:rPr>
        <w:t xml:space="preserve"> مبدأ التخصص (أي عدم الفصل بين الوظائف الإدارية والفنية).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2- يبالغ</w:t>
      </w:r>
      <w:proofErr w:type="gramEnd"/>
      <w:r w:rsidRPr="004B03A3">
        <w:rPr>
          <w:rtl/>
        </w:rPr>
        <w:t xml:space="preserve"> في أهمية الرؤساء الإداريين بمنحهم سلطة كاملة في التصرف في المسائل الداخلة في نطاق اختصاصهم.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3- يحمل</w:t>
      </w:r>
      <w:proofErr w:type="gramEnd"/>
      <w:r w:rsidRPr="004B03A3">
        <w:rPr>
          <w:rtl/>
        </w:rPr>
        <w:t xml:space="preserve"> كبار الإداريين مسؤوليات تزيد عن طاقتهم لأنهم يتولون البت في المسائل الإدارية والفنية.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4- يتعذر</w:t>
      </w:r>
      <w:proofErr w:type="gramEnd"/>
      <w:r w:rsidRPr="004B03A3">
        <w:rPr>
          <w:rtl/>
        </w:rPr>
        <w:t xml:space="preserve"> تحديد الإدارات والأقسام إلا إذا فرضها إداري قوي.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5- يتعذر</w:t>
      </w:r>
      <w:proofErr w:type="gramEnd"/>
      <w:r w:rsidRPr="004B03A3">
        <w:rPr>
          <w:rtl/>
        </w:rPr>
        <w:t xml:space="preserve"> فيه تحقيق التعاون والتنسيق بين الإدارات المختلفة.</w:t>
      </w:r>
    </w:p>
    <w:p w:rsidR="004B03A3" w:rsidRPr="004B03A3" w:rsidRDefault="004B03A3" w:rsidP="004B03A3">
      <w:pPr>
        <w:rPr>
          <w:rtl/>
        </w:rPr>
      </w:pPr>
      <w:proofErr w:type="spellStart"/>
      <w:proofErr w:type="gramStart"/>
      <w:r w:rsidRPr="004B03A3">
        <w:rPr>
          <w:b/>
          <w:bCs/>
          <w:u w:val="single"/>
          <w:rtl/>
        </w:rPr>
        <w:t>ثانيا:الهيكل</w:t>
      </w:r>
      <w:proofErr w:type="spellEnd"/>
      <w:proofErr w:type="gramEnd"/>
      <w:r w:rsidRPr="004B03A3">
        <w:rPr>
          <w:b/>
          <w:bCs/>
          <w:u w:val="single"/>
          <w:rtl/>
        </w:rPr>
        <w:t xml:space="preserve"> الوظيفي</w:t>
      </w:r>
      <w:r w:rsidRPr="004B03A3">
        <w:rPr>
          <w:rtl/>
        </w:rPr>
        <w:t xml:space="preserve">: استنبطه فريدريك تايلور(يعدّ أباً لعلم الإدارة، كما كان من أوائل المستشارين الإداريين. كما يعدّ تايلور واحداً من قادة الفكر في حركة </w:t>
      </w:r>
      <w:r w:rsidRPr="004B03A3">
        <w:rPr>
          <w:rtl/>
        </w:rPr>
        <w:lastRenderedPageBreak/>
        <w:t xml:space="preserve">الكفاءة) حينما وضع الإدارة </w:t>
      </w:r>
      <w:proofErr w:type="gramStart"/>
      <w:r w:rsidRPr="004B03A3">
        <w:rPr>
          <w:rtl/>
        </w:rPr>
        <w:t>العلمية .</w:t>
      </w:r>
      <w:proofErr w:type="gramEnd"/>
      <w:r w:rsidRPr="004B03A3">
        <w:rPr>
          <w:rtl/>
        </w:rPr>
        <w:t>(سلطة التخصص الدقيق والادارة المتخصصة )</w:t>
      </w:r>
    </w:p>
    <w:p w:rsidR="004B03A3" w:rsidRPr="004B03A3" w:rsidRDefault="004B03A3" w:rsidP="004B03A3">
      <w:r w:rsidRPr="004B03A3">
        <w:rPr>
          <w:b/>
          <w:bCs/>
          <w:rtl/>
        </w:rPr>
        <w:t>طبيعة الهيكل الوظيفي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الأعمال يجب أن تخضع إلى التخصص وتقسيم العمل، وأن الأعمال يمكن تصنيفها إلى: 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</w:t>
      </w:r>
      <w:r w:rsidRPr="004B03A3">
        <w:t>1</w:t>
      </w:r>
      <w:r w:rsidRPr="004B03A3">
        <w:rPr>
          <w:rtl/>
          <w:lang w:bidi="ar-IQ"/>
        </w:rPr>
        <w:t>-</w:t>
      </w:r>
      <w:r w:rsidRPr="004B03A3">
        <w:rPr>
          <w:rtl/>
        </w:rPr>
        <w:t>الأعمال اليدوية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</w:t>
      </w:r>
      <w:r w:rsidRPr="004B03A3">
        <w:t xml:space="preserve"> 2</w:t>
      </w:r>
      <w:r w:rsidRPr="004B03A3">
        <w:rPr>
          <w:rtl/>
        </w:rPr>
        <w:t xml:space="preserve">-الأعمال الذهنية 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</w:t>
      </w:r>
      <w:r w:rsidRPr="004B03A3">
        <w:t>3</w:t>
      </w:r>
      <w:r w:rsidRPr="004B03A3">
        <w:rPr>
          <w:rtl/>
        </w:rPr>
        <w:t xml:space="preserve">-أعمال تنفيذية 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</w:t>
      </w:r>
      <w:r w:rsidRPr="004B03A3">
        <w:t>4</w:t>
      </w:r>
      <w:r w:rsidRPr="004B03A3">
        <w:rPr>
          <w:rtl/>
        </w:rPr>
        <w:t xml:space="preserve">-أعمال فنية 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</w:t>
      </w:r>
      <w:r w:rsidRPr="004B03A3">
        <w:t>5</w:t>
      </w:r>
      <w:r w:rsidRPr="004B03A3">
        <w:rPr>
          <w:rtl/>
        </w:rPr>
        <w:t xml:space="preserve">-أعمال استشارية </w:t>
      </w:r>
      <w:r w:rsidRPr="004B03A3">
        <w:t>6</w:t>
      </w:r>
      <w:r w:rsidRPr="004B03A3">
        <w:rPr>
          <w:rtl/>
        </w:rPr>
        <w:t xml:space="preserve"> -أعمال ادارية، ومعنى كل هذا أن العمل يجب أن يؤديه المتخصص فيه، وأن التخصص هو القاعدة الأساسية في تأدية الأعمال.</w:t>
      </w:r>
    </w:p>
    <w:p w:rsidR="004B03A3" w:rsidRPr="004B03A3" w:rsidRDefault="004B03A3" w:rsidP="004B03A3">
      <w:pPr>
        <w:rPr>
          <w:b/>
          <w:bCs/>
          <w:rtl/>
        </w:rPr>
      </w:pPr>
      <w:r w:rsidRPr="004B03A3">
        <w:rPr>
          <w:b/>
          <w:bCs/>
          <w:rtl/>
        </w:rPr>
        <w:t>مميزات الهيكل الوظيفي</w:t>
      </w:r>
    </w:p>
    <w:p w:rsidR="004B03A3" w:rsidRPr="004B03A3" w:rsidRDefault="004B03A3" w:rsidP="004B03A3">
      <w:pPr>
        <w:rPr>
          <w:rtl/>
        </w:rPr>
      </w:pPr>
      <w:r w:rsidRPr="004B03A3">
        <w:rPr>
          <w:rtl/>
        </w:rPr>
        <w:t xml:space="preserve"> يتميز هذا النوع من التنظيم يما يلي: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1- الإفادة</w:t>
      </w:r>
      <w:proofErr w:type="gramEnd"/>
      <w:r w:rsidRPr="004B03A3">
        <w:rPr>
          <w:rtl/>
        </w:rPr>
        <w:t xml:space="preserve"> من مبدأ التخصص داخل الأقسام والإدارات الوظيفية باستخدام الخبراء والمختصين.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2- إمكان</w:t>
      </w:r>
      <w:proofErr w:type="gramEnd"/>
      <w:r w:rsidRPr="004B03A3">
        <w:rPr>
          <w:rtl/>
        </w:rPr>
        <w:t xml:space="preserve"> إيجاد طبقة من العمال المدربين على تأدية المهام والأعمال.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3- إمكان</w:t>
      </w:r>
      <w:proofErr w:type="gramEnd"/>
      <w:r w:rsidRPr="004B03A3">
        <w:rPr>
          <w:rtl/>
        </w:rPr>
        <w:t xml:space="preserve"> تكوين طبقة من الملاحظين تستطيع أن تقوم بالإشراف على الأعمال.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4- تحقيق</w:t>
      </w:r>
      <w:proofErr w:type="gramEnd"/>
      <w:r w:rsidRPr="004B03A3">
        <w:rPr>
          <w:rtl/>
        </w:rPr>
        <w:t xml:space="preserve"> التعاون والتنسيق بين الأفراد والرؤساء في الأقسام المختلفة والحصول على معلومات من مصادرها المتخصصة.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t>5- سهولة</w:t>
      </w:r>
      <w:proofErr w:type="gramEnd"/>
      <w:r w:rsidRPr="004B03A3">
        <w:rPr>
          <w:rtl/>
        </w:rPr>
        <w:t xml:space="preserve"> الرقابة والإشراف على الأعمال.</w:t>
      </w:r>
    </w:p>
    <w:p w:rsidR="004B03A3" w:rsidRPr="004B03A3" w:rsidRDefault="004B03A3" w:rsidP="004B03A3">
      <w:pPr>
        <w:rPr>
          <w:rtl/>
        </w:rPr>
      </w:pPr>
      <w:proofErr w:type="gramStart"/>
      <w:r w:rsidRPr="004B03A3">
        <w:rPr>
          <w:rtl/>
        </w:rPr>
        <w:lastRenderedPageBreak/>
        <w:t>6- تمكين</w:t>
      </w:r>
      <w:proofErr w:type="gramEnd"/>
      <w:r w:rsidRPr="004B03A3">
        <w:rPr>
          <w:rtl/>
        </w:rPr>
        <w:t xml:space="preserve"> الرئيس الإداري من الحصول على مساعدة إدارية وفنية تمكنه من معالجة قضايا المنظمة.</w:t>
      </w:r>
    </w:p>
    <w:p w:rsidR="004B03A3" w:rsidRPr="004B03A3" w:rsidRDefault="004B03A3" w:rsidP="004B03A3">
      <w:pPr>
        <w:rPr>
          <w:rtl/>
        </w:rPr>
      </w:pPr>
    </w:p>
    <w:p w:rsidR="004B03A3" w:rsidRDefault="004B03A3"/>
    <w:sectPr w:rsidR="004B03A3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4F"/>
    <w:rsid w:val="0034614F"/>
    <w:rsid w:val="004B03A3"/>
    <w:rsid w:val="009B3DCD"/>
    <w:rsid w:val="00A17053"/>
    <w:rsid w:val="00A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B0F4D-08A0-416C-8271-87B85F92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2022-03-13T05:39:00Z</dcterms:created>
  <dcterms:modified xsi:type="dcterms:W3CDTF">2022-03-13T06:42:00Z</dcterms:modified>
</cp:coreProperties>
</file>