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9A5" w:rsidRDefault="009039A5" w:rsidP="008C2869">
      <w:pPr>
        <w:jc w:val="both"/>
        <w:rPr>
          <w:rFonts w:ascii="Simplified Arabic" w:hAnsi="Simplified Arabic" w:cs="Simplified Arabic"/>
          <w:b/>
          <w:bCs/>
          <w:sz w:val="32"/>
          <w:szCs w:val="32"/>
          <w:rtl/>
          <w:lang w:bidi="ar-IQ"/>
        </w:rPr>
      </w:pPr>
    </w:p>
    <w:p w:rsidR="0092528C" w:rsidRDefault="008C2869" w:rsidP="008C2869">
      <w:pPr>
        <w:jc w:val="both"/>
        <w:rPr>
          <w:rFonts w:ascii="Simplified Arabic" w:hAnsi="Simplified Arabic" w:cs="Simplified Arabic"/>
          <w:b/>
          <w:bCs/>
          <w:sz w:val="32"/>
          <w:szCs w:val="32"/>
          <w:rtl/>
          <w:lang w:bidi="ar-IQ"/>
        </w:rPr>
      </w:pPr>
      <w:r w:rsidRPr="008C2869">
        <w:rPr>
          <w:rFonts w:ascii="Simplified Arabic" w:hAnsi="Simplified Arabic" w:cs="Simplified Arabic"/>
          <w:b/>
          <w:bCs/>
          <w:sz w:val="32"/>
          <w:szCs w:val="32"/>
          <w:rtl/>
          <w:lang w:bidi="ar-IQ"/>
        </w:rPr>
        <w:t>السريالية</w:t>
      </w:r>
    </w:p>
    <w:p w:rsidR="008C2869" w:rsidRDefault="008C2869" w:rsidP="009039A5">
      <w:pPr>
        <w:ind w:firstLine="720"/>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تعني كلمة السريالية في اللغة الفرنسية مذهب ما وراء الواقع. والواقع ما هو موجود، سواء في عالم المادة ام الحس او الوعي، اي ما يدركه الانسان مباشرة في العالم الخارجي او ما يشعر به او</w:t>
      </w:r>
      <w:r w:rsidR="009039A5">
        <w:rPr>
          <w:rFonts w:ascii="Simplified Arabic" w:hAnsi="Simplified Arabic" w:cs="Simplified Arabic" w:hint="cs"/>
          <w:sz w:val="32"/>
          <w:szCs w:val="32"/>
          <w:rtl/>
          <w:lang w:bidi="ar-IQ"/>
        </w:rPr>
        <w:t xml:space="preserve"> </w:t>
      </w:r>
      <w:r>
        <w:rPr>
          <w:rFonts w:ascii="Simplified Arabic" w:hAnsi="Simplified Arabic" w:cs="Simplified Arabic" w:hint="cs"/>
          <w:sz w:val="32"/>
          <w:szCs w:val="32"/>
          <w:rtl/>
          <w:lang w:bidi="ar-IQ"/>
        </w:rPr>
        <w:t>يعيه في عالمه النفسي. فالسرياليون يبحثون عن واقع خفي يقبع في اعماق النفس دون ان يشعر الانسان بوجوده وقد تكون درسا في الاعماق منذ زمن الطفولة او ربما في الاجيال السابقة.</w:t>
      </w:r>
    </w:p>
    <w:p w:rsidR="008C2869" w:rsidRDefault="008C2869" w:rsidP="009039A5">
      <w:pPr>
        <w:ind w:firstLine="720"/>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والعالم الباطني معروف منذ القدم، لكن الذي انكب على دراسته العالم النمساوي سيجموند فرويد الذي وضع منهجا للتحليل النفسي فسر به كثيرا من الامراض النفسية والانحرافات السلوكية والبحث عن العقد النفسية المترسبة في اعماق اللاشعور.</w:t>
      </w:r>
    </w:p>
    <w:p w:rsidR="008C2869" w:rsidRDefault="008C2869" w:rsidP="008C2869">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وكان فرويد يستعين ايضا بتحليل الاساطير والنصوص الادبية لتدعيم نظرياته وبهذا لفت النظر الى الصلة الوثيقة بين الانتاج الادبي والعالم الباطني.</w:t>
      </w:r>
    </w:p>
    <w:p w:rsidR="008C2869" w:rsidRDefault="008C2869" w:rsidP="009039A5">
      <w:pPr>
        <w:ind w:firstLine="720"/>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والمدرسة السريالية هي التجسيد الفني والادبي لمنهج فرويد في التحليل النفسي القائم على العالم الباطني اللاشعوري، وهذا ما يعتبره السرياليون الواقع النفسي الحقيقي. وقد تجلت في الادب والمسرح والفنون التشكيلية والسينما. وكانت هذه المدرسة تحاول دوما الغوص في الاعماق النفسية والاغتراف منها ومشابكتها مع معطيات الواقع الواعي.</w:t>
      </w:r>
    </w:p>
    <w:p w:rsidR="008C2869" w:rsidRDefault="008C2869" w:rsidP="009039A5">
      <w:pPr>
        <w:ind w:firstLine="720"/>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نشات الحركة السريالية في حجر الدادائية وتفرعت عنها وخلفتها، لكن الدادائية كانت حركة هدم فق</w:t>
      </w:r>
      <w:r w:rsidR="00E74863">
        <w:rPr>
          <w:rFonts w:ascii="Simplified Arabic" w:hAnsi="Simplified Arabic" w:cs="Simplified Arabic" w:hint="cs"/>
          <w:sz w:val="32"/>
          <w:szCs w:val="32"/>
          <w:rtl/>
          <w:lang w:bidi="ar-IQ"/>
        </w:rPr>
        <w:t>ط ولذلك انفصل عنها ادباء شعروا بفراغها وعبثيتها وي</w:t>
      </w:r>
      <w:r w:rsidR="009039A5">
        <w:rPr>
          <w:rFonts w:ascii="Simplified Arabic" w:hAnsi="Simplified Arabic" w:cs="Simplified Arabic" w:hint="cs"/>
          <w:sz w:val="32"/>
          <w:szCs w:val="32"/>
          <w:rtl/>
          <w:lang w:bidi="ar-IQ"/>
        </w:rPr>
        <w:t>أ</w:t>
      </w:r>
      <w:r w:rsidR="00E74863">
        <w:rPr>
          <w:rFonts w:ascii="Simplified Arabic" w:hAnsi="Simplified Arabic" w:cs="Simplified Arabic" w:hint="cs"/>
          <w:sz w:val="32"/>
          <w:szCs w:val="32"/>
          <w:rtl/>
          <w:lang w:bidi="ar-IQ"/>
        </w:rPr>
        <w:t>سها وعدم جدواها فولدت الحركة السريالية من هذا المنطلق. وكان شعارها تحرير الانسان من ضغوط الحياة المغرقة في النفعية.</w:t>
      </w:r>
    </w:p>
    <w:p w:rsidR="00E74863" w:rsidRDefault="00E74863" w:rsidP="00E74863">
      <w:pPr>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lastRenderedPageBreak/>
        <w:t xml:space="preserve">ويعد عام 1928 عام الانجازات للسوريالية، فقد نشر اندريه بروتون ( ناديا) و (السريالية والفن التشكيلي) وصدرت مجلة </w:t>
      </w:r>
      <w:r w:rsidR="009039A5">
        <w:rPr>
          <w:rFonts w:ascii="Simplified Arabic" w:hAnsi="Simplified Arabic" w:cs="Simplified Arabic" w:hint="cs"/>
          <w:sz w:val="32"/>
          <w:szCs w:val="32"/>
          <w:rtl/>
          <w:lang w:bidi="ar-IQ"/>
        </w:rPr>
        <w:t>(</w:t>
      </w:r>
      <w:r>
        <w:rPr>
          <w:rFonts w:ascii="Simplified Arabic" w:hAnsi="Simplified Arabic" w:cs="Simplified Arabic" w:hint="cs"/>
          <w:sz w:val="32"/>
          <w:szCs w:val="32"/>
          <w:rtl/>
          <w:lang w:bidi="ar-IQ"/>
        </w:rPr>
        <w:t>اللعبة الكبرى</w:t>
      </w:r>
      <w:r w:rsidR="009039A5">
        <w:rPr>
          <w:rFonts w:ascii="Simplified Arabic" w:hAnsi="Simplified Arabic" w:cs="Simplified Arabic" w:hint="cs"/>
          <w:sz w:val="32"/>
          <w:szCs w:val="32"/>
          <w:rtl/>
          <w:lang w:bidi="ar-IQ"/>
        </w:rPr>
        <w:t>)</w:t>
      </w:r>
      <w:r>
        <w:rPr>
          <w:rFonts w:ascii="Simplified Arabic" w:hAnsi="Simplified Arabic" w:cs="Simplified Arabic" w:hint="cs"/>
          <w:sz w:val="32"/>
          <w:szCs w:val="32"/>
          <w:rtl/>
          <w:lang w:bidi="ar-IQ"/>
        </w:rPr>
        <w:t xml:space="preserve"> التي اكدت في احدى مقالاتها: ( سنبذل جهودنا دائما وبكل قوانا في سبيل جمع الثورات الجديدة).</w:t>
      </w:r>
    </w:p>
    <w:p w:rsidR="00E74863" w:rsidRDefault="00E74863" w:rsidP="00E74863">
      <w:pPr>
        <w:jc w:val="both"/>
        <w:rPr>
          <w:rFonts w:ascii="Simplified Arabic" w:hAnsi="Simplified Arabic" w:cs="Simplified Arabic" w:hint="cs"/>
          <w:b/>
          <w:bCs/>
          <w:sz w:val="32"/>
          <w:szCs w:val="32"/>
          <w:rtl/>
          <w:lang w:bidi="ar-IQ"/>
        </w:rPr>
      </w:pPr>
      <w:r w:rsidRPr="00E74863">
        <w:rPr>
          <w:rFonts w:ascii="Simplified Arabic" w:hAnsi="Simplified Arabic" w:cs="Simplified Arabic" w:hint="cs"/>
          <w:b/>
          <w:bCs/>
          <w:sz w:val="32"/>
          <w:szCs w:val="32"/>
          <w:rtl/>
          <w:lang w:bidi="ar-IQ"/>
        </w:rPr>
        <w:t>تقنيات السريالية وطقوسها</w:t>
      </w:r>
      <w:r>
        <w:rPr>
          <w:rFonts w:ascii="Simplified Arabic" w:hAnsi="Simplified Arabic" w:cs="Simplified Arabic" w:hint="cs"/>
          <w:b/>
          <w:bCs/>
          <w:sz w:val="32"/>
          <w:szCs w:val="32"/>
          <w:rtl/>
          <w:lang w:bidi="ar-IQ"/>
        </w:rPr>
        <w:t>:</w:t>
      </w:r>
    </w:p>
    <w:p w:rsidR="00E74863" w:rsidRDefault="00E74863" w:rsidP="009039A5">
      <w:pPr>
        <w:pStyle w:val="ListParagraph"/>
        <w:numPr>
          <w:ilvl w:val="0"/>
          <w:numId w:val="1"/>
        </w:numPr>
        <w:jc w:val="both"/>
        <w:rPr>
          <w:rFonts w:ascii="Simplified Arabic" w:hAnsi="Simplified Arabic" w:cs="Simplified Arabic" w:hint="cs"/>
          <w:sz w:val="32"/>
          <w:szCs w:val="32"/>
          <w:lang w:bidi="ar-IQ"/>
        </w:rPr>
      </w:pPr>
      <w:r>
        <w:rPr>
          <w:rFonts w:ascii="Simplified Arabic" w:hAnsi="Simplified Arabic" w:cs="Simplified Arabic" w:hint="cs"/>
          <w:sz w:val="32"/>
          <w:szCs w:val="32"/>
          <w:rtl/>
          <w:lang w:bidi="ar-IQ"/>
        </w:rPr>
        <w:t>الكتابة ال</w:t>
      </w:r>
      <w:r w:rsidR="009039A5">
        <w:rPr>
          <w:rFonts w:ascii="Simplified Arabic" w:hAnsi="Simplified Arabic" w:cs="Simplified Arabic" w:hint="cs"/>
          <w:sz w:val="32"/>
          <w:szCs w:val="32"/>
          <w:rtl/>
          <w:lang w:bidi="ar-IQ"/>
        </w:rPr>
        <w:t>آ</w:t>
      </w:r>
      <w:r>
        <w:rPr>
          <w:rFonts w:ascii="Simplified Arabic" w:hAnsi="Simplified Arabic" w:cs="Simplified Arabic" w:hint="cs"/>
          <w:sz w:val="32"/>
          <w:szCs w:val="32"/>
          <w:rtl/>
          <w:lang w:bidi="ar-IQ"/>
        </w:rPr>
        <w:t>لية: وهي عند اندريه بريتون عفوية الفكر الطليق، وهذا ليس مقتصرا على العباقرة، بل يشترك فيه كل الناس والمراد بالالية هنا تسيير الفرد من قبل قوة داخلية تقهر كل المقاومات الواعية اليومية، والكتابة الالية هذيانات كما في حالات الاحلام والجنون يجري فيها تدفق تيار اللاوعي وتتخللها صحوات، والذي يدخل هذه التجربة يطلق نفسه على سجيتها ويملي كل ما يخطر بباله من التداعيات او يدونه في حالة الصحة دون تنقيح او تجميل او زيادة او نقص. وقد يستعينون للدخول في هذه التجربة بالمخدرات، وهم يرون ان حصيلة هذه الكتابة الكشف عن قرارة اللاشعور الذي يزخر بتيارات فكرية هي اغنى واعمق مما تنتجه الذات الخارجية الواعية.</w:t>
      </w:r>
    </w:p>
    <w:p w:rsidR="00354B03" w:rsidRDefault="00E74863" w:rsidP="009039A5">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لعبة الجيفة الشهية: يجلس السرياليون ويتناولون ورقة يتناوبونها فيما بينهم، فيما يدون كل منهم فيها كلمة او عبارة، كل بدوره مما يخطر بباله دون تفكير وروية ودون ان يكون هنالك رابط بين هذه العبارات والكلمات</w:t>
      </w:r>
      <w:r w:rsidR="00354B03">
        <w:rPr>
          <w:rFonts w:ascii="Simplified Arabic" w:hAnsi="Simplified Arabic" w:cs="Simplified Arabic" w:hint="cs"/>
          <w:sz w:val="32"/>
          <w:szCs w:val="32"/>
          <w:rtl/>
          <w:lang w:bidi="ar-IQ"/>
        </w:rPr>
        <w:t>، وبالنتيجة يحصلون على نص عجيب كتبته الجماعة، وسبب هذه التسمية ان التجربة الاولى اسفرت عن هذه النص : ( الجيفة- الشهية- ستشرب- الخمر- الجديد) وفي مرة اخرى حصلوا على النص الاتي: ( النجار المجنح يغوي الطير المسجون- بحار السنغال سي</w:t>
      </w:r>
      <w:r w:rsidR="009039A5">
        <w:rPr>
          <w:rFonts w:ascii="Simplified Arabic" w:hAnsi="Simplified Arabic" w:cs="Simplified Arabic" w:hint="cs"/>
          <w:sz w:val="32"/>
          <w:szCs w:val="32"/>
          <w:rtl/>
          <w:lang w:bidi="ar-IQ"/>
        </w:rPr>
        <w:t>أ</w:t>
      </w:r>
      <w:r w:rsidR="00354B03">
        <w:rPr>
          <w:rFonts w:ascii="Simplified Arabic" w:hAnsi="Simplified Arabic" w:cs="Simplified Arabic" w:hint="cs"/>
          <w:sz w:val="32"/>
          <w:szCs w:val="32"/>
          <w:rtl/>
          <w:lang w:bidi="ar-IQ"/>
        </w:rPr>
        <w:t>كل الخبز المثلث الالوان) . وقد يعمدون الى الرسم بدل الكلمات فيرسم الاول خط</w:t>
      </w:r>
      <w:r w:rsidR="009039A5">
        <w:rPr>
          <w:rFonts w:ascii="Simplified Arabic" w:hAnsi="Simplified Arabic" w:cs="Simplified Arabic" w:hint="cs"/>
          <w:sz w:val="32"/>
          <w:szCs w:val="32"/>
          <w:rtl/>
          <w:lang w:bidi="ar-IQ"/>
        </w:rPr>
        <w:t>ا</w:t>
      </w:r>
      <w:r w:rsidR="00354B03">
        <w:rPr>
          <w:rFonts w:ascii="Simplified Arabic" w:hAnsi="Simplified Arabic" w:cs="Simplified Arabic" w:hint="cs"/>
          <w:sz w:val="32"/>
          <w:szCs w:val="32"/>
          <w:rtl/>
          <w:lang w:bidi="ar-IQ"/>
        </w:rPr>
        <w:t xml:space="preserve"> ثم يضيف كل بدوره خطا بالتناوب مكملا الرسم فيخرج رسم سريالي من انتاج عدة اشخاص.</w:t>
      </w:r>
    </w:p>
    <w:p w:rsidR="00354B03" w:rsidRDefault="00354B03" w:rsidP="00E74863">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lastRenderedPageBreak/>
        <w:t>وسيلة التنويم المغناطيسي: وكانوا يلجؤون الى تنويم الشخص تنويما مغناطيسيا وتتم مخاطبته دون وعي او ذاكرة فيتم تسجيل ما يقوله ثم يتم تحليله.</w:t>
      </w:r>
    </w:p>
    <w:p w:rsidR="00354B03" w:rsidRDefault="00354B03" w:rsidP="009039A5">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اطفاء النور والكلام دون وعي: في جو من الفوضى والاختلاط وك</w:t>
      </w:r>
      <w:r w:rsidR="009039A5">
        <w:rPr>
          <w:rFonts w:ascii="Simplified Arabic" w:hAnsi="Simplified Arabic" w:cs="Simplified Arabic" w:hint="cs"/>
          <w:sz w:val="32"/>
          <w:szCs w:val="32"/>
          <w:rtl/>
          <w:lang w:bidi="ar-IQ"/>
        </w:rPr>
        <w:t>أ</w:t>
      </w:r>
      <w:r>
        <w:rPr>
          <w:rFonts w:ascii="Simplified Arabic" w:hAnsi="Simplified Arabic" w:cs="Simplified Arabic" w:hint="cs"/>
          <w:sz w:val="32"/>
          <w:szCs w:val="32"/>
          <w:rtl/>
          <w:lang w:bidi="ar-IQ"/>
        </w:rPr>
        <w:t>نهم سكارى او مجانين يهذون ولايعرفون حدودا لاستبصارهم الخيالي.</w:t>
      </w:r>
    </w:p>
    <w:p w:rsidR="00666028" w:rsidRDefault="00354B03" w:rsidP="00E74863">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قراءة المواقع الخفية في اللاشعور من خلال استنطاق الاحلام النومية التي ينفلت</w:t>
      </w:r>
      <w:r w:rsidR="00666028">
        <w:rPr>
          <w:rFonts w:ascii="Simplified Arabic" w:hAnsi="Simplified Arabic" w:cs="Simplified Arabic" w:hint="cs"/>
          <w:sz w:val="32"/>
          <w:szCs w:val="32"/>
          <w:rtl/>
          <w:lang w:bidi="ar-IQ"/>
        </w:rPr>
        <w:t xml:space="preserve"> فيها اللاشعور في واقعه الحقيقي قبل ان تضبطه وتفسره الثقافة والعادات والاخلاق.</w:t>
      </w:r>
    </w:p>
    <w:p w:rsidR="00666028" w:rsidRDefault="00666028" w:rsidP="003F6483">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تدوين احلام اليقظة: وفيها يستسلم الانسان في حال من الهدوء الى شريط من الذكريات والتداعيات والتصورات التي تتوالى حرة تلقائية من دون ضبط او رقابة او ايقاف، ثم يدون فورا كل ما عبر في هذا التيار ليعود من ثم الى تحليله وت</w:t>
      </w:r>
      <w:r w:rsidR="003F6483">
        <w:rPr>
          <w:rFonts w:ascii="Simplified Arabic" w:hAnsi="Simplified Arabic" w:cs="Simplified Arabic" w:hint="cs"/>
          <w:sz w:val="32"/>
          <w:szCs w:val="32"/>
          <w:rtl/>
          <w:lang w:bidi="ar-IQ"/>
        </w:rPr>
        <w:t>أ</w:t>
      </w:r>
      <w:r>
        <w:rPr>
          <w:rFonts w:ascii="Simplified Arabic" w:hAnsi="Simplified Arabic" w:cs="Simplified Arabic" w:hint="cs"/>
          <w:sz w:val="32"/>
          <w:szCs w:val="32"/>
          <w:rtl/>
          <w:lang w:bidi="ar-IQ"/>
        </w:rPr>
        <w:t>مله.</w:t>
      </w:r>
    </w:p>
    <w:p w:rsidR="007E7D42" w:rsidRDefault="00666028" w:rsidP="00E74863">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التقاط كلام المجانين وهذياناتهم ورصد تصرفاتهم كوسيلة لمعرفة اعماق ذواتهم. فالجنون حلم ممتد يتمسك به المريض للهروب من واقع غير مرغوب فيه، ويصبح هذا الحلم عنده حقيقة، وهو يسمح بتدفق حر لتيارات الرغبات المكبوتة.</w:t>
      </w:r>
    </w:p>
    <w:p w:rsidR="007E7D42" w:rsidRDefault="007E7D42" w:rsidP="00E74863">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اختراع او تخيل اشياء غريبة ذات مفارقات وتناقضات، فحين ينعدم الفكر المنطقي والرقابة الواعية يتاح المجال للصدفة والوهم والمدهش والغريب.</w:t>
      </w:r>
    </w:p>
    <w:p w:rsidR="007E7D42" w:rsidRDefault="007E7D42" w:rsidP="00E74863">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تحليل الاثار الادبية الشعرية والروائية التي يحلق فيها الخيال اشياء واجواء جديدة وغريبة.</w:t>
      </w:r>
    </w:p>
    <w:p w:rsidR="007E7D42" w:rsidRDefault="007E7D42" w:rsidP="007375BA">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 xml:space="preserve">الدعابة الساخرة والتهكم الناقد اللاذع: ان السخرية عندهم عملية محو وبناء في آن واحد، وهي وسيلة </w:t>
      </w:r>
      <w:r w:rsidR="007375BA">
        <w:rPr>
          <w:rFonts w:ascii="Simplified Arabic" w:hAnsi="Simplified Arabic" w:cs="Simplified Arabic" w:hint="cs"/>
          <w:sz w:val="32"/>
          <w:szCs w:val="32"/>
          <w:rtl/>
          <w:lang w:bidi="ar-IQ"/>
        </w:rPr>
        <w:t>أ</w:t>
      </w:r>
      <w:r>
        <w:rPr>
          <w:rFonts w:ascii="Simplified Arabic" w:hAnsi="Simplified Arabic" w:cs="Simplified Arabic" w:hint="cs"/>
          <w:sz w:val="32"/>
          <w:szCs w:val="32"/>
          <w:rtl/>
          <w:lang w:bidi="ar-IQ"/>
        </w:rPr>
        <w:t>مينة لقول الحقيقة وهز وجدان الانسان العادي الذي ترهقه الضغوط والانسان المتعب اليائس المحبط للتغلب على ضغوطات العالم الخارجي الرديء.</w:t>
      </w:r>
    </w:p>
    <w:p w:rsidR="007E7D42" w:rsidRDefault="007E7D42" w:rsidP="00E74863">
      <w:pPr>
        <w:pStyle w:val="ListParagraph"/>
        <w:numPr>
          <w:ilvl w:val="0"/>
          <w:numId w:val="1"/>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التجوال في الشوارع وارتياد الاماكن الشعبية والمريبة للبحث عن الغرابة والمصادفة والمتوقع وغير المتوقع والتقاط المدهشات.</w:t>
      </w:r>
    </w:p>
    <w:p w:rsidR="007E7D42" w:rsidRDefault="007E7D42" w:rsidP="007E7D42">
      <w:pPr>
        <w:jc w:val="both"/>
        <w:rPr>
          <w:rFonts w:ascii="Simplified Arabic" w:hAnsi="Simplified Arabic" w:cs="Simplified Arabic"/>
          <w:sz w:val="32"/>
          <w:szCs w:val="32"/>
          <w:rtl/>
          <w:lang w:bidi="ar-IQ"/>
        </w:rPr>
      </w:pPr>
    </w:p>
    <w:p w:rsidR="007E7D42" w:rsidRDefault="007E7D42" w:rsidP="007375BA">
      <w:pPr>
        <w:ind w:firstLine="36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ان السريالية تفكير وعمل، نظرية وتطبيق، انها مغامرة للبحث عن طريق يجمع بين المعرفة والخلاص، </w:t>
      </w:r>
      <w:r w:rsidRPr="007E7D42">
        <w:rPr>
          <w:rFonts w:ascii="Simplified Arabic" w:hAnsi="Simplified Arabic" w:cs="Simplified Arabic" w:hint="cs"/>
          <w:sz w:val="32"/>
          <w:szCs w:val="32"/>
          <w:rtl/>
          <w:lang w:bidi="ar-IQ"/>
        </w:rPr>
        <w:t xml:space="preserve"> </w:t>
      </w:r>
      <w:r>
        <w:rPr>
          <w:rFonts w:ascii="Simplified Arabic" w:hAnsi="Simplified Arabic" w:cs="Simplified Arabic" w:hint="cs"/>
          <w:sz w:val="32"/>
          <w:szCs w:val="32"/>
          <w:rtl/>
          <w:lang w:bidi="ar-IQ"/>
        </w:rPr>
        <w:t>ونظام متكامل للحياة لا تنفصل فيه الروح عن المادة ولا الفرد عن المجتمع والعالم. انها كالاديان من حيث الرؤية الشاملة، لكنها تختلف عنهما في المنطق والهدف والوسائل وطريقة العمل.</w:t>
      </w:r>
    </w:p>
    <w:p w:rsidR="007E7D42" w:rsidRDefault="007E7D42" w:rsidP="007375BA">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والامر الخاص بالس</w:t>
      </w:r>
      <w:r w:rsidR="007375BA">
        <w:rPr>
          <w:rFonts w:ascii="Simplified Arabic" w:hAnsi="Simplified Arabic" w:cs="Simplified Arabic" w:hint="cs"/>
          <w:sz w:val="32"/>
          <w:szCs w:val="32"/>
          <w:rtl/>
          <w:lang w:bidi="ar-IQ"/>
        </w:rPr>
        <w:t>ر</w:t>
      </w:r>
      <w:r>
        <w:rPr>
          <w:rFonts w:ascii="Simplified Arabic" w:hAnsi="Simplified Arabic" w:cs="Simplified Arabic" w:hint="cs"/>
          <w:sz w:val="32"/>
          <w:szCs w:val="32"/>
          <w:rtl/>
          <w:lang w:bidi="ar-IQ"/>
        </w:rPr>
        <w:t>يالية والمميز لها محاولتها الربط بين عالم اليقظة والحلم والواقع الداخلي والخارجي والعقل والهلوسة والجنون وهدوء المعرفة وحمى الحب.</w:t>
      </w:r>
    </w:p>
    <w:p w:rsidR="007E7D42" w:rsidRDefault="007E7D42" w:rsidP="007E7D42">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وفي موقف السريالية من الروح العلمية نجد انها رفضت سلطة السماء وفكرة الخطيئة الاولى وبقي السرياليون يحاولون التعامل مع السلطات الخفية السوداء كالشياطين والارواح والاساطير</w:t>
      </w:r>
      <w:r w:rsidR="007375BA">
        <w:rPr>
          <w:rFonts w:ascii="Simplified Arabic" w:hAnsi="Simplified Arabic" w:cs="Simplified Arabic" w:hint="cs"/>
          <w:sz w:val="32"/>
          <w:szCs w:val="32"/>
          <w:rtl/>
          <w:lang w:bidi="ar-IQ"/>
        </w:rPr>
        <w:t xml:space="preserve"> </w:t>
      </w:r>
      <w:r>
        <w:rPr>
          <w:rFonts w:ascii="Simplified Arabic" w:hAnsi="Simplified Arabic" w:cs="Simplified Arabic" w:hint="cs"/>
          <w:sz w:val="32"/>
          <w:szCs w:val="32"/>
          <w:rtl/>
          <w:lang w:bidi="ar-IQ"/>
        </w:rPr>
        <w:t>والخوارق والاحلام والشطح الخيالي.</w:t>
      </w:r>
    </w:p>
    <w:p w:rsidR="001966DB" w:rsidRDefault="007E7D42" w:rsidP="007375BA">
      <w:pPr>
        <w:ind w:firstLine="720"/>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ام</w:t>
      </w:r>
      <w:r w:rsidR="007375BA">
        <w:rPr>
          <w:rFonts w:ascii="Simplified Arabic" w:hAnsi="Simplified Arabic" w:cs="Simplified Arabic" w:hint="cs"/>
          <w:sz w:val="32"/>
          <w:szCs w:val="32"/>
          <w:rtl/>
          <w:lang w:bidi="ar-IQ"/>
        </w:rPr>
        <w:t>ا</w:t>
      </w:r>
      <w:r>
        <w:rPr>
          <w:rFonts w:ascii="Simplified Arabic" w:hAnsi="Simplified Arabic" w:cs="Simplified Arabic" w:hint="cs"/>
          <w:sz w:val="32"/>
          <w:szCs w:val="32"/>
          <w:rtl/>
          <w:lang w:bidi="ar-IQ"/>
        </w:rPr>
        <w:t xml:space="preserve"> عن علاقة السريالية بالادب فان اندريه برويتون وهو اهم منظر للسريالية يقول : (السريالية </w:t>
      </w:r>
      <w:r w:rsidR="007375BA">
        <w:rPr>
          <w:rFonts w:ascii="Simplified Arabic" w:hAnsi="Simplified Arabic" w:cs="Simplified Arabic" w:hint="cs"/>
          <w:sz w:val="32"/>
          <w:szCs w:val="32"/>
          <w:rtl/>
          <w:lang w:bidi="ar-IQ"/>
        </w:rPr>
        <w:t>آ</w:t>
      </w:r>
      <w:r>
        <w:rPr>
          <w:rFonts w:ascii="Simplified Arabic" w:hAnsi="Simplified Arabic" w:cs="Simplified Arabic" w:hint="cs"/>
          <w:sz w:val="32"/>
          <w:szCs w:val="32"/>
          <w:rtl/>
          <w:lang w:bidi="ar-IQ"/>
        </w:rPr>
        <w:t>ليه نفسية ذاتية خالصة تستهدف التعبير قولا او كتابة او باية طريقة اخرى عن السير الحقيقي للفكر، وهي املاء من الذهن في غياب كل رقابة من العقل، وخارج اي اهتمام جمالي او اخلاقي)</w:t>
      </w:r>
      <w:r w:rsidR="00894056">
        <w:rPr>
          <w:rFonts w:ascii="Simplified Arabic" w:hAnsi="Simplified Arabic" w:cs="Simplified Arabic" w:hint="cs"/>
          <w:sz w:val="32"/>
          <w:szCs w:val="32"/>
          <w:rtl/>
          <w:lang w:bidi="ar-IQ"/>
        </w:rPr>
        <w:t>.</w:t>
      </w:r>
    </w:p>
    <w:p w:rsidR="001966DB" w:rsidRDefault="001966DB" w:rsidP="007E7D42">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صرفت السريالية اهتمامها صوب العالم الباطني واملاءاته وهذياناته غير عابئة بما سوى ذلك، فالابداع السريالي هو تفجير الينابيع العميقة الخبيئة وتركها تتدفق وتجري على هواها.</w:t>
      </w:r>
    </w:p>
    <w:p w:rsidR="007375BA" w:rsidRDefault="001966DB" w:rsidP="007375BA">
      <w:pPr>
        <w:jc w:val="both"/>
        <w:rPr>
          <w:rFonts w:ascii="Simplified Arabic" w:hAnsi="Simplified Arabic" w:cs="Simplified Arabic"/>
          <w:b/>
          <w:bCs/>
          <w:sz w:val="32"/>
          <w:szCs w:val="32"/>
          <w:rtl/>
          <w:lang w:bidi="ar-IQ"/>
        </w:rPr>
      </w:pPr>
      <w:r>
        <w:rPr>
          <w:rFonts w:ascii="Simplified Arabic" w:hAnsi="Simplified Arabic" w:cs="Simplified Arabic" w:hint="cs"/>
          <w:sz w:val="32"/>
          <w:szCs w:val="32"/>
          <w:rtl/>
          <w:lang w:bidi="ar-IQ"/>
        </w:rPr>
        <w:t>اصدرت الحركة السريالية بيانات ونشرات واعلانات لتوضيح المذهب وكسب الاصدقاء فابرز كتابها اندريه بريتون وبول ايلوار وجيمس جويس واراغون وناتالي ساروت.</w:t>
      </w:r>
    </w:p>
    <w:p w:rsidR="007375BA" w:rsidRDefault="007375BA" w:rsidP="007375BA">
      <w:pPr>
        <w:jc w:val="both"/>
        <w:rPr>
          <w:rFonts w:ascii="Simplified Arabic" w:hAnsi="Simplified Arabic" w:cs="Simplified Arabic"/>
          <w:b/>
          <w:bCs/>
          <w:sz w:val="32"/>
          <w:szCs w:val="32"/>
          <w:rtl/>
          <w:lang w:bidi="ar-IQ"/>
        </w:rPr>
      </w:pPr>
      <w:bookmarkStart w:id="0" w:name="_GoBack"/>
      <w:bookmarkEnd w:id="0"/>
    </w:p>
    <w:p w:rsidR="001966DB" w:rsidRDefault="001966DB" w:rsidP="007E7D42">
      <w:pPr>
        <w:jc w:val="both"/>
        <w:rPr>
          <w:rFonts w:ascii="Simplified Arabic" w:hAnsi="Simplified Arabic" w:cs="Simplified Arabic"/>
          <w:sz w:val="32"/>
          <w:szCs w:val="32"/>
          <w:rtl/>
          <w:lang w:bidi="ar-IQ"/>
        </w:rPr>
      </w:pPr>
      <w:r w:rsidRPr="001966DB">
        <w:rPr>
          <w:rFonts w:ascii="Simplified Arabic" w:hAnsi="Simplified Arabic" w:cs="Simplified Arabic" w:hint="cs"/>
          <w:b/>
          <w:bCs/>
          <w:sz w:val="32"/>
          <w:szCs w:val="32"/>
          <w:rtl/>
          <w:lang w:bidi="ar-IQ"/>
        </w:rPr>
        <w:t>سمات الادب السريالي:</w:t>
      </w:r>
      <w:r w:rsidR="00666028" w:rsidRPr="001966DB">
        <w:rPr>
          <w:rFonts w:ascii="Simplified Arabic" w:hAnsi="Simplified Arabic" w:cs="Simplified Arabic" w:hint="cs"/>
          <w:b/>
          <w:bCs/>
          <w:sz w:val="32"/>
          <w:szCs w:val="32"/>
          <w:rtl/>
          <w:lang w:bidi="ar-IQ"/>
        </w:rPr>
        <w:t xml:space="preserve"> </w:t>
      </w:r>
    </w:p>
    <w:p w:rsidR="001966DB" w:rsidRDefault="001966DB" w:rsidP="001966DB">
      <w:pPr>
        <w:pStyle w:val="ListParagraph"/>
        <w:numPr>
          <w:ilvl w:val="0"/>
          <w:numId w:val="2"/>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lastRenderedPageBreak/>
        <w:t>التاليف بين عالمي الواقع والحلم والعبور من احدهما الى الاخر، فالاحلام والذكريات اضاءات للمواقع الخفية في الانسان وهي تتشابك وارجاء الواقع الراهن.</w:t>
      </w:r>
    </w:p>
    <w:p w:rsidR="001966DB" w:rsidRDefault="001966DB" w:rsidP="001966DB">
      <w:pPr>
        <w:pStyle w:val="ListParagraph"/>
        <w:numPr>
          <w:ilvl w:val="0"/>
          <w:numId w:val="2"/>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الدخول في عالم الغرابة والادهاش فالمصادفة التي تعد عنصر ضعف في الرواية العادية تعد عندهم عنصرا هاما.</w:t>
      </w:r>
    </w:p>
    <w:p w:rsidR="001966DB" w:rsidRDefault="001966DB" w:rsidP="001966DB">
      <w:pPr>
        <w:pStyle w:val="ListParagraph"/>
        <w:numPr>
          <w:ilvl w:val="0"/>
          <w:numId w:val="2"/>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الاغتراف من الهذيانات بمختلف انواعها حتى الجنوني منها لانها ترشد الى اعماق الذات.</w:t>
      </w:r>
    </w:p>
    <w:p w:rsidR="001966DB" w:rsidRDefault="001966DB" w:rsidP="001966DB">
      <w:pPr>
        <w:pStyle w:val="ListParagraph"/>
        <w:numPr>
          <w:ilvl w:val="0"/>
          <w:numId w:val="2"/>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الحب عندهم وسيلة لت</w:t>
      </w:r>
      <w:r w:rsidR="007375BA">
        <w:rPr>
          <w:rFonts w:ascii="Simplified Arabic" w:hAnsi="Simplified Arabic" w:cs="Simplified Arabic" w:hint="cs"/>
          <w:sz w:val="32"/>
          <w:szCs w:val="32"/>
          <w:rtl/>
          <w:lang w:bidi="ar-IQ"/>
        </w:rPr>
        <w:t>ص</w:t>
      </w:r>
      <w:r>
        <w:rPr>
          <w:rFonts w:ascii="Simplified Arabic" w:hAnsi="Simplified Arabic" w:cs="Simplified Arabic" w:hint="cs"/>
          <w:sz w:val="32"/>
          <w:szCs w:val="32"/>
          <w:rtl/>
          <w:lang w:bidi="ar-IQ"/>
        </w:rPr>
        <w:t>ور العالم القادم، انه الحب الكلي المطلق المزيج من كل انواع الحب انه وسيلة للمعرفة افضل احوالها تجسدها في المراة.</w:t>
      </w:r>
    </w:p>
    <w:p w:rsidR="001966DB" w:rsidRDefault="001966DB" w:rsidP="001966DB">
      <w:pPr>
        <w:pStyle w:val="ListParagraph"/>
        <w:numPr>
          <w:ilvl w:val="0"/>
          <w:numId w:val="2"/>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الخيال والصور: السريالية</w:t>
      </w:r>
      <w:r w:rsidR="00666028" w:rsidRPr="001966DB">
        <w:rPr>
          <w:rFonts w:ascii="Simplified Arabic" w:hAnsi="Simplified Arabic" w:cs="Simplified Arabic" w:hint="cs"/>
          <w:sz w:val="32"/>
          <w:szCs w:val="32"/>
          <w:rtl/>
          <w:lang w:bidi="ar-IQ"/>
        </w:rPr>
        <w:t xml:space="preserve"> </w:t>
      </w:r>
      <w:r>
        <w:rPr>
          <w:rFonts w:ascii="Simplified Arabic" w:hAnsi="Simplified Arabic" w:cs="Simplified Arabic" w:hint="cs"/>
          <w:sz w:val="32"/>
          <w:szCs w:val="32"/>
          <w:rtl/>
          <w:lang w:bidi="ar-IQ"/>
        </w:rPr>
        <w:t>ديوان الاخيلة والصور الغريبة المتناقضة العسيرة على الفهم، السريالية هي الاستعمال غير المنظم والهوجائي للصورة المذهلة التي تولد الشعور بالغرابة والدهشة والشذوذ والذهول.</w:t>
      </w:r>
    </w:p>
    <w:p w:rsidR="0079077E" w:rsidRDefault="001966DB" w:rsidP="001966DB">
      <w:pPr>
        <w:pStyle w:val="ListParagraph"/>
        <w:numPr>
          <w:ilvl w:val="0"/>
          <w:numId w:val="2"/>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اللغة: يقول السرياليون عن اللغة : دع الكلمة تتكلم وتقول ما تريد قوله متناسيا ما كانت تحمله من المعاني في الاداب السابقة. دعها تعمل وتؤثر مستقلة، تتزاوج فيما بينها او تتنافر مؤلفة صورا وكاشفة عن واقع لم يقله احد بالضرورة.</w:t>
      </w:r>
    </w:p>
    <w:p w:rsidR="0079077E" w:rsidRDefault="0079077E" w:rsidP="001966DB">
      <w:pPr>
        <w:pStyle w:val="ListParagraph"/>
        <w:numPr>
          <w:ilvl w:val="0"/>
          <w:numId w:val="2"/>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الشعر: الشعر السريالي ناشيء عن دافع لاشعوري يبتدع القصيدة كما يخالف الحلم</w:t>
      </w:r>
      <w:r w:rsidR="00354B03" w:rsidRPr="001966DB">
        <w:rPr>
          <w:rFonts w:ascii="Simplified Arabic" w:hAnsi="Simplified Arabic" w:cs="Simplified Arabic" w:hint="cs"/>
          <w:sz w:val="32"/>
          <w:szCs w:val="32"/>
          <w:rtl/>
          <w:lang w:bidi="ar-IQ"/>
        </w:rPr>
        <w:t xml:space="preserve"> </w:t>
      </w:r>
      <w:r>
        <w:rPr>
          <w:rFonts w:ascii="Simplified Arabic" w:hAnsi="Simplified Arabic" w:cs="Simplified Arabic" w:hint="cs"/>
          <w:sz w:val="32"/>
          <w:szCs w:val="32"/>
          <w:rtl/>
          <w:lang w:bidi="ar-IQ"/>
        </w:rPr>
        <w:t>. ويرى الشاعر السريالي بول ايلوار : ان القصيدة مجموعة من الهلوسة والجنون والتذكر والقصص القديمة والمشاهد المجهولة والافكار المتضاربة والتنبؤات البعيدة وحشد العواطف وتشويش العقل والعبث.</w:t>
      </w:r>
    </w:p>
    <w:p w:rsidR="00E74863" w:rsidRPr="001966DB" w:rsidRDefault="0079077E" w:rsidP="001966DB">
      <w:pPr>
        <w:pStyle w:val="ListParagraph"/>
        <w:numPr>
          <w:ilvl w:val="0"/>
          <w:numId w:val="2"/>
        </w:numPr>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المسرح السريالي: هو المسرح غير المالوف وهم يرون ان المسرح ضرورة لابد منها لشدة تاثيره على المشاهدين، وقصدهم منه التعبير عن الفردية والمزاجية والفوضى المشبعة بالحرية واثارة الدهشة، وله وظيفتان : الهدم والبحث عن البديل، انه مسرح يصدم الحواس ويعمد الى الاخراج المهول والمفخم والديكور الغريب والملحقات والمؤثرات المذهلة.</w:t>
      </w:r>
      <w:r w:rsidR="00E74863" w:rsidRPr="001966DB">
        <w:rPr>
          <w:rFonts w:ascii="Simplified Arabic" w:hAnsi="Simplified Arabic" w:cs="Simplified Arabic" w:hint="cs"/>
          <w:sz w:val="32"/>
          <w:szCs w:val="32"/>
          <w:rtl/>
          <w:lang w:bidi="ar-IQ"/>
        </w:rPr>
        <w:t xml:space="preserve"> </w:t>
      </w:r>
    </w:p>
    <w:sectPr w:rsidR="00E74863" w:rsidRPr="001966DB" w:rsidSect="00BB6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807AC"/>
    <w:multiLevelType w:val="hybridMultilevel"/>
    <w:tmpl w:val="183E5F8A"/>
    <w:lvl w:ilvl="0" w:tplc="5ADC0F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936AFE"/>
    <w:multiLevelType w:val="hybridMultilevel"/>
    <w:tmpl w:val="51129FA2"/>
    <w:lvl w:ilvl="0" w:tplc="896423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869"/>
    <w:rsid w:val="001966DB"/>
    <w:rsid w:val="00354B03"/>
    <w:rsid w:val="003836F0"/>
    <w:rsid w:val="003F6483"/>
    <w:rsid w:val="00666028"/>
    <w:rsid w:val="007375BA"/>
    <w:rsid w:val="0079077E"/>
    <w:rsid w:val="007E7D42"/>
    <w:rsid w:val="00894056"/>
    <w:rsid w:val="008C2869"/>
    <w:rsid w:val="009039A5"/>
    <w:rsid w:val="00BB6DA5"/>
    <w:rsid w:val="00E748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9C8F4"/>
  <w15:chartTrackingRefBased/>
  <w15:docId w15:val="{D09C6994-C6A8-4EC6-A6F9-E4F07080D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8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5</cp:revision>
  <dcterms:created xsi:type="dcterms:W3CDTF">2024-03-30T19:42:00Z</dcterms:created>
  <dcterms:modified xsi:type="dcterms:W3CDTF">2024-03-30T20:49:00Z</dcterms:modified>
</cp:coreProperties>
</file>