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7B" w:rsidRPr="00AF29AE" w:rsidRDefault="00A01BC5" w:rsidP="00AF29AE">
      <w:pPr>
        <w:jc w:val="center"/>
        <w:rPr>
          <w:b/>
          <w:bCs/>
          <w:sz w:val="36"/>
          <w:szCs w:val="36"/>
          <w:rtl/>
          <w:lang w:bidi="ar-IQ"/>
        </w:rPr>
      </w:pPr>
      <w:r w:rsidRPr="00AF29AE">
        <w:rPr>
          <w:rFonts w:hint="cs"/>
          <w:b/>
          <w:bCs/>
          <w:sz w:val="36"/>
          <w:szCs w:val="36"/>
          <w:rtl/>
          <w:lang w:bidi="ar-IQ"/>
        </w:rPr>
        <w:t>التنوير في الفكر الغربي</w:t>
      </w:r>
    </w:p>
    <w:p w:rsidR="00A01BC5" w:rsidRPr="00AF29AE" w:rsidRDefault="00A01BC5" w:rsidP="00AF29AE">
      <w:pPr>
        <w:jc w:val="both"/>
        <w:rPr>
          <w:sz w:val="28"/>
          <w:szCs w:val="28"/>
          <w:rtl/>
          <w:lang w:bidi="ar-IQ"/>
        </w:rPr>
      </w:pPr>
      <w:r w:rsidRPr="00AF29AE">
        <w:rPr>
          <w:rFonts w:hint="cs"/>
          <w:sz w:val="28"/>
          <w:szCs w:val="28"/>
          <w:rtl/>
          <w:lang w:bidi="ar-IQ"/>
        </w:rPr>
        <w:t xml:space="preserve">عرفت أوروبا في القرن الثامن عشر حركة فلسفية ، ثقافية وعلمية هي حركة الانوار </w:t>
      </w:r>
      <w:r w:rsidR="00A4614D" w:rsidRPr="00AF29AE">
        <w:rPr>
          <w:rFonts w:hint="cs"/>
          <w:sz w:val="28"/>
          <w:szCs w:val="28"/>
          <w:rtl/>
          <w:lang w:bidi="ar-IQ"/>
        </w:rPr>
        <w:t>، وتكمن الأهداف الاساسية لهذه الحركة في تطوير المعارف المختلفة عن طريق تشجيع الإنجازات العلمية والثقافية ، و</w:t>
      </w:r>
      <w:r w:rsidR="004A6D6A" w:rsidRPr="00AF29AE">
        <w:rPr>
          <w:rFonts w:hint="cs"/>
          <w:sz w:val="28"/>
          <w:szCs w:val="28"/>
          <w:rtl/>
          <w:lang w:bidi="ar-IQ"/>
        </w:rPr>
        <w:t xml:space="preserve">إصلاح المجتمع وتوفير حياة الرفاهية للإنسان الذي ينبغي أن يمارس حريته ويتمتع بحقوقه داخل دولة عادلة . وبناء على هذه المعطيات حمل عصر الأنوار لواء التجديد والحداثة ، فاحتل مكانة مميزة داخل المجتمعات الغربية بما أحدثه من تغييرات ملموسة مست بنى هذه المجتمعات ، وما الثورة </w:t>
      </w:r>
      <w:r w:rsidR="00E1388E" w:rsidRPr="00AF29AE">
        <w:rPr>
          <w:rFonts w:hint="cs"/>
          <w:sz w:val="28"/>
          <w:szCs w:val="28"/>
          <w:rtl/>
          <w:lang w:bidi="ar-IQ"/>
        </w:rPr>
        <w:t>الفرنسية إلا ثمرة هذا العصر بكل خصائصه وطموحات مفكريه .</w:t>
      </w:r>
    </w:p>
    <w:p w:rsidR="00E1388E" w:rsidRPr="00AF29AE" w:rsidRDefault="00E1388E" w:rsidP="00AF29AE">
      <w:pPr>
        <w:jc w:val="both"/>
        <w:rPr>
          <w:sz w:val="28"/>
          <w:szCs w:val="28"/>
          <w:rtl/>
          <w:lang w:bidi="ar-IQ"/>
        </w:rPr>
      </w:pPr>
      <w:r w:rsidRPr="00AF29AE">
        <w:rPr>
          <w:rFonts w:hint="cs"/>
          <w:sz w:val="28"/>
          <w:szCs w:val="28"/>
          <w:rtl/>
          <w:lang w:bidi="ar-IQ"/>
        </w:rPr>
        <w:t xml:space="preserve">أذ أن الحركة التنوير الفرنسية المتمثلة بفلسفة جون لوك التجريبية لها دوراً كبيراً في تدعيم الروح العلمية في فرنسا ، فقد تأثر فلاسفة الأنوار بتوجهه التجريبي في مجال المعرفة وكذلك أفكاره عن الحرية والتسامح في المجال ونذكر من بين هؤلاء مونتسكيو ، فولتير وغيرهم . فقد بذلت جهوداً كبيرة </w:t>
      </w:r>
      <w:r w:rsidR="005A37B0" w:rsidRPr="00AF29AE">
        <w:rPr>
          <w:rFonts w:hint="cs"/>
          <w:sz w:val="28"/>
          <w:szCs w:val="28"/>
          <w:rtl/>
          <w:lang w:bidi="ar-IQ"/>
        </w:rPr>
        <w:t>من أجل تمهيد الأرض لثورة 1789 . لذلك وأن تبدأ حركة التنوير في بلد تسود فيه حرية التفكير وهذا البلد هو انجلترا .</w:t>
      </w:r>
    </w:p>
    <w:p w:rsidR="005A37B0" w:rsidRPr="00AF29AE" w:rsidRDefault="005209CF" w:rsidP="00AF29AE">
      <w:pPr>
        <w:jc w:val="both"/>
        <w:rPr>
          <w:sz w:val="28"/>
          <w:szCs w:val="28"/>
          <w:rtl/>
          <w:lang w:bidi="ar-IQ"/>
        </w:rPr>
      </w:pPr>
      <w:r w:rsidRPr="00AF29AE">
        <w:rPr>
          <w:rFonts w:hint="cs"/>
          <w:sz w:val="28"/>
          <w:szCs w:val="28"/>
          <w:rtl/>
          <w:lang w:bidi="ar-IQ"/>
        </w:rPr>
        <w:t>فإنجلترا</w:t>
      </w:r>
      <w:r w:rsidR="005A37B0" w:rsidRPr="00AF29AE">
        <w:rPr>
          <w:rFonts w:hint="cs"/>
          <w:sz w:val="28"/>
          <w:szCs w:val="28"/>
          <w:rtl/>
          <w:lang w:bidi="ar-IQ"/>
        </w:rPr>
        <w:t xml:space="preserve"> لم تبدأ بهجوم عنيف على الكنيسة والدولة كما حدث في فرنسا ، وأنما حركة فكرية موجهة ضد الفلسفة التقليدية ونظرياتها في مجال العلم والمعرفة . ومما تجدر الاشارة إليه هو أن انجلترا كانت المركز الأول للتنوير حيث هاجر </w:t>
      </w:r>
      <w:r w:rsidR="005F0F22" w:rsidRPr="00AF29AE">
        <w:rPr>
          <w:rFonts w:hint="cs"/>
          <w:sz w:val="28"/>
          <w:szCs w:val="28"/>
          <w:rtl/>
          <w:lang w:bidi="ar-IQ"/>
        </w:rPr>
        <w:t>إليها فلاسفة التنوير الفرنسيون وتأثروا بنهضتها العلمية والثقافية وخاصة بعلم نيوتن وبفكرتي الحرية والتسامح ، وقاموا بنشرها والدفاع عنها في فرنسا . " أن الفرنسيين قد اعترفوا بفضل جون لوك واسحق نيوتن ، من حيث إنهما الروحان الموجهان لتنويرهم ".</w:t>
      </w:r>
    </w:p>
    <w:p w:rsidR="005F0F22" w:rsidRPr="00AF29AE" w:rsidRDefault="005F0F22" w:rsidP="00AF29AE">
      <w:pPr>
        <w:jc w:val="both"/>
        <w:rPr>
          <w:sz w:val="28"/>
          <w:szCs w:val="28"/>
          <w:rtl/>
          <w:lang w:bidi="ar-IQ"/>
        </w:rPr>
      </w:pPr>
      <w:r w:rsidRPr="00AF29AE">
        <w:rPr>
          <w:rFonts w:hint="cs"/>
          <w:sz w:val="28"/>
          <w:szCs w:val="28"/>
          <w:rtl/>
          <w:lang w:bidi="ar-IQ"/>
        </w:rPr>
        <w:t xml:space="preserve">والنقد الذي تميز به عصر التنوير ، رافقه عنصر أخر قرين به وميزه عن بقية العصور ألا وهو السخرية والهجاء . فبرز مونتسكيو  في رسائله الفارسية حيث وصف الرهبان </w:t>
      </w:r>
      <w:r w:rsidR="005209CF" w:rsidRPr="00AF29AE">
        <w:rPr>
          <w:rFonts w:hint="cs"/>
          <w:sz w:val="28"/>
          <w:szCs w:val="28"/>
          <w:rtl/>
          <w:lang w:bidi="ar-IQ"/>
        </w:rPr>
        <w:t>بالدراويش</w:t>
      </w:r>
      <w:r w:rsidR="002307DC" w:rsidRPr="00AF29AE">
        <w:rPr>
          <w:rFonts w:hint="cs"/>
          <w:sz w:val="28"/>
          <w:szCs w:val="28"/>
          <w:rtl/>
          <w:lang w:bidi="ar-IQ"/>
        </w:rPr>
        <w:t xml:space="preserve"> ، والبابا بالساحر ، والطقوس الدينية بالخرافات والأساطير . وقد أمنت الحركة الفكرية والثقافية بفكرتين هما : الحرية والكمال ، حيث عبر فولتير عن الحرية أفضل تعبير مؤاده أن " سعادة الانسان هي في العقل والحرية " . والثاني يقول فيه " قد اختلف معك في الرأي ، ولكنني على استعداد لأن ادفع حياتي ثمناً لحقك في الدفاع عن رأيك " . </w:t>
      </w:r>
    </w:p>
    <w:p w:rsidR="002307DC" w:rsidRPr="00AF29AE" w:rsidRDefault="009F4589" w:rsidP="00AF29AE">
      <w:pPr>
        <w:jc w:val="both"/>
        <w:rPr>
          <w:sz w:val="28"/>
          <w:szCs w:val="28"/>
          <w:rtl/>
          <w:lang w:bidi="ar-IQ"/>
        </w:rPr>
      </w:pPr>
      <w:r w:rsidRPr="00AF29AE">
        <w:rPr>
          <w:rFonts w:hint="cs"/>
          <w:sz w:val="28"/>
          <w:szCs w:val="28"/>
          <w:rtl/>
          <w:lang w:bidi="ar-IQ"/>
        </w:rPr>
        <w:t xml:space="preserve">ولذلك فمفهوم الحرية عند مونتسكيو هو المعيار الأساسي لمؤلفه في تقيمه للعلاقات السياسية فهو يدعو الى الحرية الحلوة ، المطابقة </w:t>
      </w:r>
      <w:r w:rsidR="002A3CCF" w:rsidRPr="00AF29AE">
        <w:rPr>
          <w:rFonts w:hint="cs"/>
          <w:sz w:val="28"/>
          <w:szCs w:val="28"/>
          <w:rtl/>
          <w:lang w:bidi="ar-IQ"/>
        </w:rPr>
        <w:t xml:space="preserve">للعقل </w:t>
      </w:r>
      <w:r w:rsidR="005209CF" w:rsidRPr="00AF29AE">
        <w:rPr>
          <w:rFonts w:hint="cs"/>
          <w:sz w:val="28"/>
          <w:szCs w:val="28"/>
          <w:rtl/>
          <w:lang w:bidi="ar-IQ"/>
        </w:rPr>
        <w:t>وللإنسانية</w:t>
      </w:r>
      <w:r w:rsidR="002A3CCF" w:rsidRPr="00AF29AE">
        <w:rPr>
          <w:rFonts w:hint="cs"/>
          <w:sz w:val="28"/>
          <w:szCs w:val="28"/>
          <w:rtl/>
          <w:lang w:bidi="ar-IQ"/>
        </w:rPr>
        <w:t xml:space="preserve"> ، وللطبيعة </w:t>
      </w:r>
      <w:r w:rsidR="00BA7C02" w:rsidRPr="00AF29AE">
        <w:rPr>
          <w:rFonts w:hint="cs"/>
          <w:sz w:val="28"/>
          <w:szCs w:val="28"/>
          <w:rtl/>
          <w:lang w:bidi="ar-IQ"/>
        </w:rPr>
        <w:t>ولهذا فكتابه مشبع من أوله الى أخره بالكراهية للاستبداد . فعد أن الانظمة الاستبدا</w:t>
      </w:r>
      <w:r w:rsidR="00170236" w:rsidRPr="00AF29AE">
        <w:rPr>
          <w:rFonts w:hint="cs"/>
          <w:sz w:val="28"/>
          <w:szCs w:val="28"/>
          <w:rtl/>
          <w:lang w:bidi="ar-IQ"/>
        </w:rPr>
        <w:t>دية قائمة على القهر وسلب الحريات الفردية ، وأعتبر أن ضمان هذه الحريات على أحسن وجه ممكن ، هو الهدف</w:t>
      </w:r>
      <w:r w:rsidR="00F57505" w:rsidRPr="00AF29AE">
        <w:rPr>
          <w:rFonts w:hint="cs"/>
          <w:sz w:val="28"/>
          <w:szCs w:val="28"/>
          <w:rtl/>
          <w:lang w:bidi="ar-IQ"/>
        </w:rPr>
        <w:t xml:space="preserve"> الأساسي الذي ينبغي تحقيقه داخل الدولة ، ولاينبغي أن نتصور أن الحرية السياسية </w:t>
      </w:r>
      <w:r w:rsidR="00C32B8E" w:rsidRPr="00AF29AE">
        <w:rPr>
          <w:rFonts w:hint="cs"/>
          <w:sz w:val="28"/>
          <w:szCs w:val="28"/>
          <w:rtl/>
          <w:lang w:bidi="ar-IQ"/>
        </w:rPr>
        <w:t xml:space="preserve">هي أن يعمل </w:t>
      </w:r>
      <w:r w:rsidR="005D5FD6" w:rsidRPr="00AF29AE">
        <w:rPr>
          <w:rFonts w:hint="cs"/>
          <w:sz w:val="28"/>
          <w:szCs w:val="28"/>
          <w:rtl/>
          <w:lang w:bidi="ar-IQ"/>
        </w:rPr>
        <w:t xml:space="preserve">الفرد مايريد ، أي أن يتصرف على وفق أهوائه الشخصية ، وإنما الحرية هي أن يريد فعل ما ينبغي عليه أن يريد ، وأن </w:t>
      </w:r>
      <w:r w:rsidR="005209CF" w:rsidRPr="00AF29AE">
        <w:rPr>
          <w:rFonts w:hint="cs"/>
          <w:sz w:val="28"/>
          <w:szCs w:val="28"/>
          <w:rtl/>
          <w:lang w:bidi="ar-IQ"/>
        </w:rPr>
        <w:t>لا يكر</w:t>
      </w:r>
      <w:r w:rsidR="005209CF" w:rsidRPr="00AF29AE">
        <w:rPr>
          <w:rFonts w:hint="eastAsia"/>
          <w:sz w:val="28"/>
          <w:szCs w:val="28"/>
          <w:rtl/>
          <w:lang w:bidi="ar-IQ"/>
        </w:rPr>
        <w:t>ه</w:t>
      </w:r>
      <w:r w:rsidR="005D5FD6" w:rsidRPr="00AF29AE">
        <w:rPr>
          <w:rFonts w:hint="cs"/>
          <w:sz w:val="28"/>
          <w:szCs w:val="28"/>
          <w:rtl/>
          <w:lang w:bidi="ar-IQ"/>
        </w:rPr>
        <w:t xml:space="preserve"> على فعل ما</w:t>
      </w:r>
      <w:r w:rsidR="005209CF">
        <w:rPr>
          <w:rFonts w:hint="cs"/>
          <w:sz w:val="28"/>
          <w:szCs w:val="28"/>
          <w:rtl/>
          <w:lang w:bidi="ar-IQ"/>
        </w:rPr>
        <w:t xml:space="preserve"> </w:t>
      </w:r>
      <w:r w:rsidR="005D5FD6" w:rsidRPr="00AF29AE">
        <w:rPr>
          <w:rFonts w:hint="cs"/>
          <w:sz w:val="28"/>
          <w:szCs w:val="28"/>
          <w:rtl/>
          <w:lang w:bidi="ar-IQ"/>
        </w:rPr>
        <w:t xml:space="preserve">لاينبغي أن يريد فالحرية بمفهومه هي الحق </w:t>
      </w:r>
      <w:r w:rsidR="005269D1" w:rsidRPr="00AF29AE">
        <w:rPr>
          <w:rFonts w:hint="cs"/>
          <w:sz w:val="28"/>
          <w:szCs w:val="28"/>
          <w:rtl/>
          <w:lang w:bidi="ar-IQ"/>
        </w:rPr>
        <w:t xml:space="preserve">الذي يخول للمواطن العمل بكل </w:t>
      </w:r>
      <w:r w:rsidR="005209CF" w:rsidRPr="00AF29AE">
        <w:rPr>
          <w:rFonts w:hint="cs"/>
          <w:sz w:val="28"/>
          <w:szCs w:val="28"/>
          <w:rtl/>
          <w:lang w:bidi="ar-IQ"/>
        </w:rPr>
        <w:t>ما تمس</w:t>
      </w:r>
      <w:r w:rsidR="005209CF" w:rsidRPr="00AF29AE">
        <w:rPr>
          <w:rFonts w:hint="eastAsia"/>
          <w:sz w:val="28"/>
          <w:szCs w:val="28"/>
          <w:rtl/>
          <w:lang w:bidi="ar-IQ"/>
        </w:rPr>
        <w:t>ح</w:t>
      </w:r>
      <w:r w:rsidR="005269D1" w:rsidRPr="00AF29AE">
        <w:rPr>
          <w:rFonts w:hint="cs"/>
          <w:sz w:val="28"/>
          <w:szCs w:val="28"/>
          <w:rtl/>
          <w:lang w:bidi="ar-IQ"/>
        </w:rPr>
        <w:t xml:space="preserve"> به القوانين ، لهذا ينبغي أن يدرك المواطن ، تمام الادراك أن الاقدام على فعل </w:t>
      </w:r>
      <w:r w:rsidR="005209CF" w:rsidRPr="00AF29AE">
        <w:rPr>
          <w:rFonts w:hint="cs"/>
          <w:sz w:val="28"/>
          <w:szCs w:val="28"/>
          <w:rtl/>
          <w:lang w:bidi="ar-IQ"/>
        </w:rPr>
        <w:t>ما تمنع</w:t>
      </w:r>
      <w:r w:rsidR="005209CF" w:rsidRPr="00AF29AE">
        <w:rPr>
          <w:rFonts w:hint="eastAsia"/>
          <w:sz w:val="28"/>
          <w:szCs w:val="28"/>
          <w:rtl/>
          <w:lang w:bidi="ar-IQ"/>
        </w:rPr>
        <w:t>ه</w:t>
      </w:r>
      <w:r w:rsidR="005269D1" w:rsidRPr="00AF29AE">
        <w:rPr>
          <w:rFonts w:hint="cs"/>
          <w:sz w:val="28"/>
          <w:szCs w:val="28"/>
          <w:rtl/>
          <w:lang w:bidi="ar-IQ"/>
        </w:rPr>
        <w:t xml:space="preserve"> القوانين معناه أن </w:t>
      </w:r>
      <w:r w:rsidR="00B343BE" w:rsidRPr="00AF29AE">
        <w:rPr>
          <w:rFonts w:hint="cs"/>
          <w:sz w:val="28"/>
          <w:szCs w:val="28"/>
          <w:rtl/>
          <w:lang w:bidi="ar-IQ"/>
        </w:rPr>
        <w:t xml:space="preserve">الجميع سيبيحون لأنفسهم أنتهاك هذه القوانين عندئذ </w:t>
      </w:r>
      <w:r w:rsidR="00B8048E" w:rsidRPr="00AF29AE">
        <w:rPr>
          <w:rFonts w:hint="cs"/>
          <w:sz w:val="28"/>
          <w:szCs w:val="28"/>
          <w:rtl/>
          <w:lang w:bidi="ar-IQ"/>
        </w:rPr>
        <w:t xml:space="preserve">تتلاشى الحرية داخل الدولة . فلذلك طالب مونتسكيو بفصل السلطة التشريعية عن السلطة التنفيذية ، عن السلطة القضائية من أجل ضمانة حرية الفرد. </w:t>
      </w:r>
      <w:r w:rsidR="009B2614" w:rsidRPr="00AF29AE">
        <w:rPr>
          <w:rFonts w:hint="cs"/>
          <w:sz w:val="28"/>
          <w:szCs w:val="28"/>
          <w:rtl/>
          <w:lang w:bidi="ar-IQ"/>
        </w:rPr>
        <w:t xml:space="preserve">ونتيجة لذلك أصبح فولتير بمثابة الممثل والرئيس الصوري للعصر الجديد ، أولاً وقبل كل شيء لأنه كان من الأوائل الذين وجهوا </w:t>
      </w:r>
      <w:r w:rsidR="009B2614" w:rsidRPr="00AF29AE">
        <w:rPr>
          <w:rFonts w:hint="cs"/>
          <w:sz w:val="28"/>
          <w:szCs w:val="28"/>
          <w:rtl/>
          <w:lang w:bidi="ar-IQ"/>
        </w:rPr>
        <w:lastRenderedPageBreak/>
        <w:t xml:space="preserve">سهام موهبتهم النقدية الحادة القطع </w:t>
      </w:r>
      <w:r w:rsidR="00B03FC4" w:rsidRPr="00AF29AE">
        <w:rPr>
          <w:rFonts w:hint="cs"/>
          <w:sz w:val="28"/>
          <w:szCs w:val="28"/>
          <w:rtl/>
          <w:lang w:bidi="ar-IQ"/>
        </w:rPr>
        <w:t xml:space="preserve">ضد استبداد الكنيسة وسيطرة قوانينها الجائرة والجاهلة وضد هؤلاء الذين </w:t>
      </w:r>
      <w:r w:rsidR="00612B58" w:rsidRPr="00AF29AE">
        <w:rPr>
          <w:rFonts w:hint="cs"/>
          <w:sz w:val="28"/>
          <w:szCs w:val="28"/>
          <w:rtl/>
          <w:lang w:bidi="ar-IQ"/>
        </w:rPr>
        <w:t xml:space="preserve">يديرون ويحكمون بلده . </w:t>
      </w:r>
    </w:p>
    <w:p w:rsidR="00AD5DDD" w:rsidRPr="00AF29AE" w:rsidRDefault="00AD5DDD" w:rsidP="00AF29AE">
      <w:pPr>
        <w:jc w:val="both"/>
        <w:rPr>
          <w:sz w:val="28"/>
          <w:szCs w:val="28"/>
          <w:rtl/>
          <w:lang w:bidi="ar-IQ"/>
        </w:rPr>
      </w:pPr>
      <w:r w:rsidRPr="00AF29AE">
        <w:rPr>
          <w:rFonts w:hint="cs"/>
          <w:sz w:val="28"/>
          <w:szCs w:val="28"/>
          <w:rtl/>
          <w:lang w:bidi="ar-IQ"/>
        </w:rPr>
        <w:t xml:space="preserve">ففي مذهبه الاجتماعي يتجاوز سائر نظريات القرن الثامن عشر الاخرى ، فالنظام الأكثر انصافاً وعدلاً ،من منظوره ، هو النظام القائم على الحرية والملكية ، والى هذين المبدأين يضيف أحياناً مبدأ ثالثاُ : المساواة . إذ كتب بهذا الصدد : " أن الحرية تتمثل في ألا يخضع </w:t>
      </w:r>
      <w:r w:rsidR="00422B38" w:rsidRPr="00AF29AE">
        <w:rPr>
          <w:rFonts w:hint="cs"/>
          <w:sz w:val="28"/>
          <w:szCs w:val="28"/>
          <w:rtl/>
          <w:lang w:bidi="ar-IQ"/>
        </w:rPr>
        <w:t xml:space="preserve">المرء إلا للقوانين " وقد دافع عنها بلا كلل أو ملل . وكان يرى فيها في المرتبة الأولى حرية الشخص الانساني . فالعبودية تتنافى والطبيعة . وأما الحرية في المقام الثاني عنده ، </w:t>
      </w:r>
      <w:r w:rsidR="000B19C5" w:rsidRPr="00AF29AE">
        <w:rPr>
          <w:rFonts w:hint="cs"/>
          <w:sz w:val="28"/>
          <w:szCs w:val="28"/>
          <w:rtl/>
          <w:lang w:bidi="ar-IQ"/>
        </w:rPr>
        <w:t xml:space="preserve">حرية الكلام والصحافة ، الضامنة لسائر الحريات الأخرى ، وذات الأهمية الحيوية بالنسبة إليه بالذات . وهي أيضاً حرية الضمير ، النقيض المنطقي للتعصب الكاثوليكي الذي كان فولتير يكرهه من قرارة نفسه </w:t>
      </w:r>
      <w:r w:rsidR="001F2EC7" w:rsidRPr="00AF29AE">
        <w:rPr>
          <w:rFonts w:hint="cs"/>
          <w:sz w:val="28"/>
          <w:szCs w:val="28"/>
          <w:rtl/>
          <w:lang w:bidi="ar-IQ"/>
        </w:rPr>
        <w:t xml:space="preserve">. وأما الموسوعة عند ديدرو هي في نواح معينة ، رمز لعصر التنوير في القرن الثامن عشر . التي تعد أشهر ظاهرة فكرية مميزة لذلك العصر ، </w:t>
      </w:r>
      <w:r w:rsidR="00084AC0" w:rsidRPr="00AF29AE">
        <w:rPr>
          <w:rFonts w:hint="cs"/>
          <w:sz w:val="28"/>
          <w:szCs w:val="28"/>
          <w:rtl/>
          <w:lang w:bidi="ar-IQ"/>
        </w:rPr>
        <w:t xml:space="preserve">حيث لم تكن سوى القلة من الناس يعرفون بالموسوعيين ، فالموسوعة موضوع جديد كل الجدة . </w:t>
      </w:r>
    </w:p>
    <w:p w:rsidR="00084AC0" w:rsidRPr="00AF29AE" w:rsidRDefault="00084AC0" w:rsidP="00AF29AE">
      <w:pPr>
        <w:jc w:val="both"/>
        <w:rPr>
          <w:sz w:val="28"/>
          <w:szCs w:val="28"/>
          <w:rtl/>
          <w:lang w:bidi="ar-IQ"/>
        </w:rPr>
      </w:pPr>
      <w:r w:rsidRPr="00AF29AE">
        <w:rPr>
          <w:rFonts w:hint="cs"/>
          <w:sz w:val="28"/>
          <w:szCs w:val="28"/>
          <w:rtl/>
          <w:lang w:bidi="ar-IQ"/>
        </w:rPr>
        <w:t xml:space="preserve">والحق أن الهدف من الموسوعة هو تجميع كل المعارف المتناثرة فوق ظهر الأرض ؛ لكي نقدم خيوطها العامة وبنيتها للناس الذين نعيش معهم ، وننقل ذلك الى أولئك الذين سيأتون من بعدنا ، حتى يكون عمل القرون الماضية مفيد للقرون اللاحقة . وعبر ديدرو في ( الموسوعة ) عن ( السلطة </w:t>
      </w:r>
      <w:r w:rsidR="00AA7F98" w:rsidRPr="00AF29AE">
        <w:rPr>
          <w:rFonts w:hint="cs"/>
          <w:sz w:val="28"/>
          <w:szCs w:val="28"/>
          <w:rtl/>
          <w:lang w:bidi="ar-IQ"/>
        </w:rPr>
        <w:t xml:space="preserve">السياسية ) بقوله : " لم يتلق أنسان من الطبيعة الحق في أن يتحكم في الأخرين . أن الحرية هبة من السماء ، ولدى كل فرد من النوع نفسه الحق في أن يستمتع بها كما يستمتع باستخدام العقل ". </w:t>
      </w:r>
    </w:p>
    <w:p w:rsidR="00910D46" w:rsidRPr="00AF29AE" w:rsidRDefault="00910D46" w:rsidP="00AF29AE">
      <w:pPr>
        <w:jc w:val="both"/>
        <w:rPr>
          <w:sz w:val="28"/>
          <w:szCs w:val="28"/>
          <w:rtl/>
          <w:lang w:bidi="ar-IQ"/>
        </w:rPr>
      </w:pPr>
      <w:r w:rsidRPr="00AF29AE">
        <w:rPr>
          <w:rFonts w:hint="cs"/>
          <w:sz w:val="28"/>
          <w:szCs w:val="28"/>
          <w:rtl/>
          <w:lang w:bidi="ar-IQ"/>
        </w:rPr>
        <w:t xml:space="preserve">وقد ساهمت الموسوعة بترسيخ رؤية جديدة لمستقبل الانسان ، قائمة على العقل والعلم والتقدم ، وفي نشر افكار الحداثة والأنوار ، كما تصورها الموسوعيين ، فدفعت من وجهة نظرهم عجلة التقدم أشواطاً الى الأمام . </w:t>
      </w:r>
    </w:p>
    <w:p w:rsidR="00E931D9" w:rsidRPr="00AF29AE" w:rsidRDefault="00E931D9" w:rsidP="00AF29AE">
      <w:pPr>
        <w:jc w:val="both"/>
        <w:rPr>
          <w:sz w:val="28"/>
          <w:szCs w:val="28"/>
          <w:lang w:bidi="ar-IQ"/>
        </w:rPr>
      </w:pPr>
      <w:r w:rsidRPr="00AF29AE">
        <w:rPr>
          <w:rFonts w:hint="cs"/>
          <w:sz w:val="28"/>
          <w:szCs w:val="28"/>
          <w:rtl/>
          <w:lang w:bidi="ar-IQ"/>
        </w:rPr>
        <w:t>ومن فرنسا أنتقلت فلسفة الأنوار الى المانيا . فكان بعض العلماء الفرنسيون أعضاء في الأكاديمية الملكية في بروسيا مثل ديدرو</w:t>
      </w:r>
      <w:bookmarkStart w:id="0" w:name="_GoBack"/>
      <w:bookmarkEnd w:id="0"/>
      <w:r w:rsidRPr="00AF29AE">
        <w:rPr>
          <w:rFonts w:hint="cs"/>
          <w:sz w:val="28"/>
          <w:szCs w:val="28"/>
          <w:rtl/>
          <w:lang w:bidi="ar-IQ"/>
        </w:rPr>
        <w:t xml:space="preserve"> . ثم تفتحت ألمانيا لحركة التنوير الانجليزية وتأثرت باتجاهاتها النظرية في مجال الفلسفة والأدب والشعر.</w:t>
      </w:r>
      <w:r w:rsidR="00047BD1" w:rsidRPr="00AF29AE">
        <w:rPr>
          <w:rFonts w:hint="cs"/>
          <w:sz w:val="28"/>
          <w:szCs w:val="28"/>
          <w:rtl/>
          <w:lang w:bidi="ar-IQ"/>
        </w:rPr>
        <w:t xml:space="preserve"> ومن الجدير بالذكر أن عملية التنوير بشأن الحياة والحرية والسعادة ، كما تبنى قادتها من بنيامين فرنكلين الى توماس جيفرسون شعارات التنوير حول العقل في تناوله للعلاقة بين الدين والعلم . وحول نظام الحكم الذي يفترض أن </w:t>
      </w:r>
      <w:r w:rsidR="00F678D6" w:rsidRPr="00AF29AE">
        <w:rPr>
          <w:rFonts w:hint="cs"/>
          <w:sz w:val="28"/>
          <w:szCs w:val="28"/>
          <w:rtl/>
          <w:lang w:bidi="ar-IQ"/>
        </w:rPr>
        <w:t>يحدد أولوياته في تجديد مصلحة المحكومين لا الحاكمين . وتحديد حدود المواطن بوصفه حقوقاً وواجبات في اطار المجتمع السياسي الذي انبثق داخل الثقافة الليبرالية التي سادت أوروبا في العصر الحديث .</w:t>
      </w:r>
    </w:p>
    <w:sectPr w:rsidR="00E931D9" w:rsidRPr="00AF29AE" w:rsidSect="003B0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DE" w:rsidRDefault="004E3ADE" w:rsidP="00582A0D">
      <w:pPr>
        <w:spacing w:after="0" w:line="240" w:lineRule="auto"/>
      </w:pPr>
      <w:r>
        <w:separator/>
      </w:r>
    </w:p>
  </w:endnote>
  <w:endnote w:type="continuationSeparator" w:id="0">
    <w:p w:rsidR="004E3ADE" w:rsidRDefault="004E3ADE" w:rsidP="0058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0D" w:rsidRDefault="00582A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6292662"/>
      <w:docPartObj>
        <w:docPartGallery w:val="Page Numbers (Bottom of Page)"/>
        <w:docPartUnique/>
      </w:docPartObj>
    </w:sdtPr>
    <w:sdtEndPr/>
    <w:sdtContent>
      <w:p w:rsidR="00582A0D" w:rsidRDefault="00582A0D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9CF" w:rsidRPr="005209CF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582A0D" w:rsidRDefault="00582A0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0D" w:rsidRDefault="00582A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DE" w:rsidRDefault="004E3ADE" w:rsidP="00582A0D">
      <w:pPr>
        <w:spacing w:after="0" w:line="240" w:lineRule="auto"/>
      </w:pPr>
      <w:r>
        <w:separator/>
      </w:r>
    </w:p>
  </w:footnote>
  <w:footnote w:type="continuationSeparator" w:id="0">
    <w:p w:rsidR="004E3ADE" w:rsidRDefault="004E3ADE" w:rsidP="0058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0D" w:rsidRDefault="00582A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0D" w:rsidRDefault="00582A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0D" w:rsidRDefault="00582A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C5"/>
    <w:rsid w:val="00047BD1"/>
    <w:rsid w:val="00084AC0"/>
    <w:rsid w:val="000B19C5"/>
    <w:rsid w:val="00127FC6"/>
    <w:rsid w:val="00170236"/>
    <w:rsid w:val="001F2EC7"/>
    <w:rsid w:val="002307DC"/>
    <w:rsid w:val="002A3CCF"/>
    <w:rsid w:val="003B09E2"/>
    <w:rsid w:val="00422B38"/>
    <w:rsid w:val="004A6D6A"/>
    <w:rsid w:val="004E3ADE"/>
    <w:rsid w:val="005209CF"/>
    <w:rsid w:val="005269D1"/>
    <w:rsid w:val="0053350B"/>
    <w:rsid w:val="00582A0D"/>
    <w:rsid w:val="005A37B0"/>
    <w:rsid w:val="005D5FD6"/>
    <w:rsid w:val="005F0F22"/>
    <w:rsid w:val="00612B58"/>
    <w:rsid w:val="00652AEB"/>
    <w:rsid w:val="00714D7E"/>
    <w:rsid w:val="008D6A12"/>
    <w:rsid w:val="00910D46"/>
    <w:rsid w:val="009B2614"/>
    <w:rsid w:val="009F4589"/>
    <w:rsid w:val="00A01BC5"/>
    <w:rsid w:val="00A4614D"/>
    <w:rsid w:val="00A52781"/>
    <w:rsid w:val="00AA7F98"/>
    <w:rsid w:val="00AD5DDD"/>
    <w:rsid w:val="00AF29AE"/>
    <w:rsid w:val="00B03FC4"/>
    <w:rsid w:val="00B343BE"/>
    <w:rsid w:val="00B8048E"/>
    <w:rsid w:val="00B83A8C"/>
    <w:rsid w:val="00BA7C02"/>
    <w:rsid w:val="00C32B8E"/>
    <w:rsid w:val="00E1388E"/>
    <w:rsid w:val="00E931D9"/>
    <w:rsid w:val="00EB580C"/>
    <w:rsid w:val="00F57505"/>
    <w:rsid w:val="00F6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82A0D"/>
  </w:style>
  <w:style w:type="paragraph" w:styleId="a4">
    <w:name w:val="footer"/>
    <w:basedOn w:val="a"/>
    <w:link w:val="Char0"/>
    <w:uiPriority w:val="99"/>
    <w:unhideWhenUsed/>
    <w:rsid w:val="0058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82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82A0D"/>
  </w:style>
  <w:style w:type="paragraph" w:styleId="a4">
    <w:name w:val="footer"/>
    <w:basedOn w:val="a"/>
    <w:link w:val="Char0"/>
    <w:uiPriority w:val="99"/>
    <w:unhideWhenUsed/>
    <w:rsid w:val="0058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8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2024-09-05T01:01:00Z</dcterms:created>
  <dcterms:modified xsi:type="dcterms:W3CDTF">2024-09-05T01:20:00Z</dcterms:modified>
</cp:coreProperties>
</file>