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8B24B" w14:textId="2995CDA5" w:rsidR="00D9568C" w:rsidRDefault="00D9568C" w:rsidP="00B6686E">
      <w:pPr>
        <w:bidi w:val="0"/>
        <w:spacing w:after="160"/>
        <w:rPr>
          <w:rFonts w:ascii="Simplified Arabic" w:hAnsi="Simplified Arabic" w:cs="Simplified Arabic"/>
          <w:b/>
          <w:bCs/>
          <w:sz w:val="32"/>
          <w:szCs w:val="32"/>
          <w:lang w:bidi="ar-IQ"/>
        </w:rPr>
      </w:pPr>
    </w:p>
    <w:p w14:paraId="7A3C9AF2" w14:textId="77777777" w:rsidR="00D9568C" w:rsidRPr="00D9568C" w:rsidRDefault="00D9568C" w:rsidP="00D9568C">
      <w:pPr>
        <w:jc w:val="center"/>
        <w:rPr>
          <w:rFonts w:ascii="Simplified Arabic" w:eastAsia="Times New Roman" w:hAnsi="Simplified Arabic" w:cs="Simplified Arabic"/>
          <w:sz w:val="24"/>
          <w:szCs w:val="24"/>
          <w:rtl/>
        </w:rPr>
      </w:pPr>
      <w:r w:rsidRPr="00D9568C">
        <w:rPr>
          <w:rFonts w:ascii="Simplified Arabic" w:eastAsia="Times New Roman" w:hAnsi="Simplified Arabic" w:cs="Simplified Arabic"/>
          <w:b/>
          <w:bCs/>
          <w:color w:val="000000"/>
          <w:kern w:val="36"/>
          <w:sz w:val="32"/>
          <w:szCs w:val="32"/>
          <w:rtl/>
        </w:rPr>
        <w:t>التقنيات الحديثة والبحث التاريخي</w:t>
      </w:r>
    </w:p>
    <w:p w14:paraId="02111C7F" w14:textId="77777777" w:rsidR="00D9568C" w:rsidRPr="00D9568C" w:rsidRDefault="00D9568C" w:rsidP="00D9568C">
      <w:pPr>
        <w:shd w:val="clear" w:color="auto" w:fill="FFFFFF"/>
        <w:spacing w:after="0" w:line="240" w:lineRule="auto"/>
        <w:jc w:val="both"/>
        <w:rPr>
          <w:rFonts w:ascii="Simplified Arabic" w:eastAsia="Times New Roman" w:hAnsi="Simplified Arabic" w:cs="Simplified Arabic"/>
          <w:color w:val="222222"/>
          <w:sz w:val="24"/>
          <w:szCs w:val="24"/>
          <w:rtl/>
        </w:rPr>
      </w:pPr>
    </w:p>
    <w:p w14:paraId="657EDADF" w14:textId="77777777" w:rsidR="00D9568C" w:rsidRPr="00D9568C" w:rsidRDefault="00D9568C" w:rsidP="00D9568C">
      <w:pPr>
        <w:shd w:val="clear" w:color="auto" w:fill="FFFFFF"/>
        <w:spacing w:after="0" w:line="240" w:lineRule="auto"/>
        <w:jc w:val="both"/>
        <w:rPr>
          <w:rFonts w:ascii="Simplified Arabic" w:eastAsia="Times New Roman" w:hAnsi="Simplified Arabic" w:cs="Simplified Arabic"/>
          <w:b/>
          <w:bCs/>
          <w:color w:val="222222"/>
          <w:sz w:val="28"/>
          <w:szCs w:val="28"/>
        </w:rPr>
      </w:pPr>
      <w:r w:rsidRPr="00D9568C">
        <w:rPr>
          <w:rFonts w:ascii="Simplified Arabic" w:eastAsia="Times New Roman" w:hAnsi="Simplified Arabic" w:cs="Simplified Arabic"/>
          <w:b/>
          <w:bCs/>
          <w:color w:val="222222"/>
          <w:sz w:val="28"/>
          <w:szCs w:val="28"/>
          <w:rtl/>
        </w:rPr>
        <w:t>اولا: المصادر الالكترونية</w:t>
      </w:r>
    </w:p>
    <w:p w14:paraId="4E9F99B2" w14:textId="77777777" w:rsidR="00D9568C" w:rsidRPr="00D9568C" w:rsidRDefault="00D9568C" w:rsidP="00D9568C">
      <w:pPr>
        <w:shd w:val="clear" w:color="auto" w:fill="FFFFFF"/>
        <w:spacing w:after="0" w:line="240" w:lineRule="auto"/>
        <w:jc w:val="both"/>
        <w:rPr>
          <w:rFonts w:ascii="Simplified Arabic" w:eastAsia="Times New Roman" w:hAnsi="Simplified Arabic" w:cs="Simplified Arabic"/>
          <w:color w:val="222222"/>
          <w:sz w:val="24"/>
          <w:szCs w:val="24"/>
        </w:rPr>
      </w:pPr>
      <w:proofErr w:type="gramStart"/>
      <w:r w:rsidRPr="00D9568C">
        <w:rPr>
          <w:rFonts w:ascii="Simplified Arabic" w:eastAsia="Times New Roman" w:hAnsi="Simplified Arabic" w:cs="Simplified Arabic"/>
          <w:b/>
          <w:bCs/>
          <w:color w:val="222222"/>
          <w:sz w:val="24"/>
          <w:szCs w:val="24"/>
          <w:rtl/>
        </w:rPr>
        <w:t>تعريفها</w:t>
      </w:r>
      <w:r w:rsidRPr="00D9568C">
        <w:rPr>
          <w:rFonts w:ascii="Simplified Arabic" w:eastAsia="Times New Roman" w:hAnsi="Simplified Arabic" w:cs="Simplified Arabic"/>
          <w:b/>
          <w:bCs/>
          <w:color w:val="222222"/>
          <w:sz w:val="24"/>
          <w:szCs w:val="24"/>
        </w:rPr>
        <w:t xml:space="preserve"> :</w:t>
      </w:r>
      <w:proofErr w:type="gramEnd"/>
    </w:p>
    <w:p w14:paraId="5BD815BB" w14:textId="77777777" w:rsidR="00D9568C" w:rsidRPr="00D9568C" w:rsidRDefault="00D9568C" w:rsidP="00D9568C">
      <w:pPr>
        <w:tabs>
          <w:tab w:val="right" w:pos="492"/>
        </w:tabs>
        <w:spacing w:after="160" w:line="240" w:lineRule="auto"/>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 xml:space="preserve">     يمكن اعتبارها معلومات في مصادر تقليدية ورقية وغير ورقية ولكنها مختزنة </w:t>
      </w:r>
      <w:proofErr w:type="spellStart"/>
      <w:r w:rsidRPr="00D9568C">
        <w:rPr>
          <w:rFonts w:ascii="Times New Roman" w:eastAsia="Times New Roman" w:hAnsi="Times New Roman" w:cs="Simplified Arabic"/>
          <w:sz w:val="28"/>
          <w:szCs w:val="28"/>
          <w:rtl/>
        </w:rPr>
        <w:t>إليكترونياً</w:t>
      </w:r>
      <w:proofErr w:type="spellEnd"/>
      <w:r w:rsidRPr="00D9568C">
        <w:rPr>
          <w:rFonts w:ascii="Times New Roman" w:eastAsia="Times New Roman" w:hAnsi="Times New Roman" w:cs="Simplified Arabic"/>
          <w:sz w:val="28"/>
          <w:szCs w:val="28"/>
          <w:rtl/>
        </w:rPr>
        <w:t xml:space="preserve"> على وسائط ممغنطة أو ليزرية بأنواعها، أو هي تلك المصادر </w:t>
      </w:r>
      <w:proofErr w:type="spellStart"/>
      <w:r w:rsidRPr="00D9568C">
        <w:rPr>
          <w:rFonts w:ascii="Times New Roman" w:eastAsia="Times New Roman" w:hAnsi="Times New Roman" w:cs="Simplified Arabic"/>
          <w:sz w:val="28"/>
          <w:szCs w:val="28"/>
          <w:rtl/>
        </w:rPr>
        <w:t>اللاورقية</w:t>
      </w:r>
      <w:proofErr w:type="spellEnd"/>
      <w:r w:rsidRPr="00D9568C">
        <w:rPr>
          <w:rFonts w:ascii="Times New Roman" w:eastAsia="Times New Roman" w:hAnsi="Times New Roman" w:cs="Simplified Arabic"/>
          <w:sz w:val="28"/>
          <w:szCs w:val="28"/>
          <w:rtl/>
        </w:rPr>
        <w:t xml:space="preserve"> والمخزنة أيضاً </w:t>
      </w:r>
      <w:proofErr w:type="spellStart"/>
      <w:r w:rsidRPr="00D9568C">
        <w:rPr>
          <w:rFonts w:ascii="Times New Roman" w:eastAsia="Times New Roman" w:hAnsi="Times New Roman" w:cs="Simplified Arabic"/>
          <w:sz w:val="28"/>
          <w:szCs w:val="28"/>
          <w:rtl/>
        </w:rPr>
        <w:t>إليكترونياً</w:t>
      </w:r>
      <w:proofErr w:type="spellEnd"/>
      <w:r w:rsidRPr="00D9568C">
        <w:rPr>
          <w:rFonts w:ascii="Times New Roman" w:eastAsia="Times New Roman" w:hAnsi="Times New Roman" w:cs="Simplified Arabic"/>
          <w:sz w:val="28"/>
          <w:szCs w:val="28"/>
          <w:rtl/>
        </w:rPr>
        <w:t xml:space="preserve"> حال إنتاجهـا من قبل مصدريهـا أو ناشريهـا (مؤلفين وناشرين) في مؤلفات قواعد البيانات وبنوك معلومات متاحة للمستفيدين أو عن طريق منظومة الأقراص المتراصة</w:t>
      </w:r>
      <w:r w:rsidRPr="00D9568C">
        <w:rPr>
          <w:rFonts w:ascii="Times New Roman" w:eastAsia="Times New Roman" w:hAnsi="Times New Roman" w:cs="Simplified Arabic"/>
          <w:sz w:val="28"/>
          <w:szCs w:val="28"/>
        </w:rPr>
        <w:t xml:space="preserve"> CD-</w:t>
      </w:r>
      <w:proofErr w:type="gramStart"/>
      <w:r w:rsidRPr="00D9568C">
        <w:rPr>
          <w:rFonts w:ascii="Times New Roman" w:eastAsia="Times New Roman" w:hAnsi="Times New Roman" w:cs="Simplified Arabic"/>
          <w:sz w:val="28"/>
          <w:szCs w:val="28"/>
        </w:rPr>
        <w:t>ROM .</w:t>
      </w:r>
      <w:proofErr w:type="gramEnd"/>
    </w:p>
    <w:p w14:paraId="0BC69F7F" w14:textId="77777777" w:rsidR="00D9568C" w:rsidRPr="00D9568C" w:rsidRDefault="00D9568C" w:rsidP="00D9568C">
      <w:pPr>
        <w:tabs>
          <w:tab w:val="right" w:pos="492"/>
        </w:tabs>
        <w:spacing w:after="160" w:line="240" w:lineRule="auto"/>
        <w:jc w:val="both"/>
        <w:rPr>
          <w:rFonts w:ascii="Times New Roman" w:eastAsia="Times New Roman" w:hAnsi="Times New Roman" w:cs="Simplified Arabic"/>
          <w:b/>
          <w:bCs/>
          <w:sz w:val="28"/>
          <w:szCs w:val="28"/>
          <w:rtl/>
          <w:lang w:bidi="ar-IQ"/>
        </w:rPr>
      </w:pPr>
      <w:r w:rsidRPr="00D9568C">
        <w:rPr>
          <w:rFonts w:ascii="Times New Roman" w:eastAsia="Times New Roman" w:hAnsi="Times New Roman" w:cs="Simplified Arabic"/>
          <w:b/>
          <w:bCs/>
          <w:sz w:val="28"/>
          <w:szCs w:val="28"/>
          <w:rtl/>
        </w:rPr>
        <w:t>التعليم بمساعدة الحاسوب</w:t>
      </w:r>
      <w:r w:rsidRPr="00D9568C">
        <w:rPr>
          <w:rFonts w:ascii="Times New Roman" w:eastAsia="Times New Roman" w:hAnsi="Times New Roman" w:cs="Simplified Arabic"/>
          <w:b/>
          <w:bCs/>
          <w:sz w:val="28"/>
          <w:szCs w:val="28"/>
        </w:rPr>
        <w:t>:</w:t>
      </w:r>
    </w:p>
    <w:p w14:paraId="5DE18894" w14:textId="77777777" w:rsidR="00D9568C" w:rsidRPr="00D9568C" w:rsidRDefault="00D9568C" w:rsidP="00D9568C">
      <w:pPr>
        <w:tabs>
          <w:tab w:val="right" w:pos="492"/>
        </w:tabs>
        <w:spacing w:after="160" w:line="240" w:lineRule="auto"/>
        <w:jc w:val="both"/>
        <w:rPr>
          <w:rFonts w:ascii="Times New Roman" w:eastAsia="Times New Roman" w:hAnsi="Times New Roman" w:cs="Simplified Arabic"/>
          <w:sz w:val="28"/>
          <w:szCs w:val="28"/>
          <w:rtl/>
        </w:rPr>
      </w:pPr>
      <w:r w:rsidRPr="00D9568C">
        <w:rPr>
          <w:rFonts w:ascii="Times New Roman" w:eastAsia="Times New Roman" w:hAnsi="Times New Roman" w:cs="Simplified Arabic"/>
          <w:sz w:val="28"/>
          <w:szCs w:val="28"/>
          <w:rtl/>
        </w:rPr>
        <w:t xml:space="preserve">      حيث يتم تحميل و تخزين</w:t>
      </w:r>
      <w:r w:rsidRPr="00D9568C">
        <w:rPr>
          <w:rFonts w:ascii="Times New Roman" w:eastAsia="Times New Roman" w:hAnsi="Times New Roman" w:cs="Simplified Arabic"/>
          <w:sz w:val="28"/>
          <w:szCs w:val="28"/>
        </w:rPr>
        <w:t> </w:t>
      </w:r>
      <w:hyperlink r:id="rId7" w:history="1">
        <w:r w:rsidRPr="00D9568C">
          <w:rPr>
            <w:rFonts w:ascii="Times New Roman" w:eastAsia="Times New Roman" w:hAnsi="Times New Roman" w:cs="Simplified Arabic"/>
            <w:sz w:val="28"/>
            <w:szCs w:val="28"/>
            <w:rtl/>
          </w:rPr>
          <w:t>المعلومات</w:t>
        </w:r>
      </w:hyperlink>
      <w:r w:rsidRPr="00D9568C">
        <w:rPr>
          <w:rFonts w:ascii="Times New Roman" w:eastAsia="Times New Roman" w:hAnsi="Times New Roman" w:cs="Simplified Arabic"/>
          <w:sz w:val="28"/>
          <w:szCs w:val="28"/>
        </w:rPr>
        <w:t> </w:t>
      </w:r>
      <w:r w:rsidRPr="00D9568C">
        <w:rPr>
          <w:rFonts w:ascii="Times New Roman" w:eastAsia="Times New Roman" w:hAnsi="Times New Roman" w:cs="Simplified Arabic"/>
          <w:sz w:val="28"/>
          <w:szCs w:val="28"/>
          <w:rtl/>
        </w:rPr>
        <w:t>المستمدة من مصادر التعليم المختلفة و التحكم في عرضها من قبل المتعلم ، و بذلك يصبح هدف هذا النوع من التعليم تزويد المتعلمين بالمعلومات التي تمكنهم من التحكم في عملية تعلمهم بما يسمح لهم بمعالجة</w:t>
      </w:r>
      <w:r w:rsidRPr="00D9568C">
        <w:rPr>
          <w:rFonts w:ascii="Times New Roman" w:eastAsia="Times New Roman" w:hAnsi="Times New Roman" w:cs="Simplified Arabic"/>
          <w:sz w:val="28"/>
          <w:szCs w:val="28"/>
        </w:rPr>
        <w:t> </w:t>
      </w:r>
      <w:hyperlink r:id="rId8" w:history="1">
        <w:r w:rsidRPr="00D9568C">
          <w:rPr>
            <w:rFonts w:ascii="Times New Roman" w:eastAsia="Times New Roman" w:hAnsi="Times New Roman" w:cs="Simplified Arabic"/>
            <w:sz w:val="28"/>
            <w:szCs w:val="28"/>
            <w:rtl/>
          </w:rPr>
          <w:t>المعلومات</w:t>
        </w:r>
      </w:hyperlink>
      <w:r w:rsidRPr="00D9568C">
        <w:rPr>
          <w:rFonts w:ascii="Times New Roman" w:eastAsia="Times New Roman" w:hAnsi="Times New Roman" w:cs="Simplified Arabic"/>
          <w:sz w:val="28"/>
          <w:szCs w:val="28"/>
          <w:rtl/>
        </w:rPr>
        <w:t xml:space="preserve"> وفقا لأسلوب التعلم المفضل لكل منهم مع وجود تغذية راجعة فورية قبل الانتقال إلى الخطوة التالية ويتم التعلم بهذا الأسلوب بطرق متعددة اعتمادا على تقنية الحاسوب المتوافرة في مركز مصادر التعلم.</w:t>
      </w:r>
    </w:p>
    <w:p w14:paraId="30416D82" w14:textId="77777777" w:rsidR="00D9568C" w:rsidRPr="00D9568C" w:rsidRDefault="00D9568C" w:rsidP="00D9568C">
      <w:pPr>
        <w:bidi w:val="0"/>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br w:type="page"/>
      </w:r>
    </w:p>
    <w:p w14:paraId="5912E29A" w14:textId="77777777" w:rsidR="00D9568C" w:rsidRPr="00C51C07" w:rsidRDefault="00D9568C" w:rsidP="00D9568C">
      <w:pPr>
        <w:tabs>
          <w:tab w:val="right" w:pos="492"/>
        </w:tabs>
        <w:spacing w:after="160" w:line="240" w:lineRule="auto"/>
        <w:jc w:val="both"/>
        <w:rPr>
          <w:rFonts w:ascii="Times New Roman" w:eastAsia="Times New Roman" w:hAnsi="Times New Roman" w:cs="Simplified Arabic"/>
          <w:b/>
          <w:bCs/>
          <w:color w:val="FF0000"/>
          <w:sz w:val="28"/>
          <w:szCs w:val="28"/>
          <w:rtl/>
          <w:lang w:bidi="ar-IQ"/>
        </w:rPr>
      </w:pPr>
      <w:r w:rsidRPr="00C51C07">
        <w:rPr>
          <w:rFonts w:ascii="Times New Roman" w:eastAsia="Times New Roman" w:hAnsi="Times New Roman" w:cs="Simplified Arabic"/>
          <w:b/>
          <w:bCs/>
          <w:color w:val="FF0000"/>
          <w:sz w:val="28"/>
          <w:szCs w:val="28"/>
          <w:rtl/>
        </w:rPr>
        <w:lastRenderedPageBreak/>
        <w:t>أهمية المصادر الالكترونية</w:t>
      </w:r>
    </w:p>
    <w:p w14:paraId="448C07A2" w14:textId="77777777" w:rsidR="00D9568C" w:rsidRPr="00C51C07" w:rsidRDefault="00D9568C" w:rsidP="00D9568C">
      <w:pPr>
        <w:tabs>
          <w:tab w:val="right" w:pos="492"/>
        </w:tabs>
        <w:spacing w:after="160" w:line="240" w:lineRule="auto"/>
        <w:jc w:val="both"/>
        <w:rPr>
          <w:rFonts w:ascii="Times New Roman" w:eastAsia="Times New Roman" w:hAnsi="Times New Roman" w:cs="Simplified Arabic"/>
          <w:color w:val="FF0000"/>
          <w:sz w:val="28"/>
          <w:szCs w:val="28"/>
        </w:rPr>
      </w:pPr>
      <w:r w:rsidRPr="00C51C07">
        <w:rPr>
          <w:rFonts w:ascii="Times New Roman" w:eastAsia="Times New Roman" w:hAnsi="Times New Roman" w:cs="Simplified Arabic"/>
          <w:color w:val="FF0000"/>
          <w:sz w:val="28"/>
          <w:szCs w:val="28"/>
          <w:rtl/>
        </w:rPr>
        <w:t xml:space="preserve">    أهمية مصادر</w:t>
      </w:r>
      <w:r w:rsidRPr="00C51C07">
        <w:rPr>
          <w:rFonts w:ascii="Times New Roman" w:eastAsia="Times New Roman" w:hAnsi="Times New Roman" w:cs="Simplified Arabic"/>
          <w:color w:val="FF0000"/>
          <w:sz w:val="28"/>
          <w:szCs w:val="28"/>
        </w:rPr>
        <w:t> </w:t>
      </w:r>
      <w:hyperlink r:id="rId9" w:history="1">
        <w:r w:rsidRPr="00C51C07">
          <w:rPr>
            <w:rFonts w:ascii="Times New Roman" w:eastAsia="Times New Roman" w:hAnsi="Times New Roman" w:cs="Simplified Arabic"/>
            <w:color w:val="FF0000"/>
            <w:sz w:val="28"/>
            <w:szCs w:val="28"/>
            <w:rtl/>
          </w:rPr>
          <w:t>المعلومات</w:t>
        </w:r>
      </w:hyperlink>
      <w:r w:rsidRPr="00C51C07">
        <w:rPr>
          <w:rFonts w:ascii="Times New Roman" w:eastAsia="Times New Roman" w:hAnsi="Times New Roman" w:cs="Simplified Arabic"/>
          <w:color w:val="FF0000"/>
          <w:sz w:val="28"/>
          <w:szCs w:val="28"/>
        </w:rPr>
        <w:t> </w:t>
      </w:r>
      <w:r w:rsidRPr="00C51C07">
        <w:rPr>
          <w:rFonts w:ascii="Times New Roman" w:eastAsia="Times New Roman" w:hAnsi="Times New Roman" w:cs="Simplified Arabic"/>
          <w:color w:val="FF0000"/>
          <w:sz w:val="28"/>
          <w:szCs w:val="28"/>
          <w:rtl/>
        </w:rPr>
        <w:t>الإليكترونية في المكتبات ومراكز</w:t>
      </w:r>
      <w:r w:rsidRPr="00C51C07">
        <w:rPr>
          <w:rFonts w:ascii="Times New Roman" w:eastAsia="Times New Roman" w:hAnsi="Times New Roman" w:cs="Simplified Arabic"/>
          <w:color w:val="FF0000"/>
          <w:sz w:val="28"/>
          <w:szCs w:val="28"/>
        </w:rPr>
        <w:t> </w:t>
      </w:r>
      <w:hyperlink r:id="rId10" w:history="1">
        <w:r w:rsidRPr="00C51C07">
          <w:rPr>
            <w:rFonts w:ascii="Times New Roman" w:eastAsia="Times New Roman" w:hAnsi="Times New Roman" w:cs="Simplified Arabic"/>
            <w:color w:val="FF0000"/>
            <w:sz w:val="28"/>
            <w:szCs w:val="28"/>
            <w:rtl/>
          </w:rPr>
          <w:t>المعلومات</w:t>
        </w:r>
      </w:hyperlink>
      <w:r w:rsidRPr="00C51C07">
        <w:rPr>
          <w:rFonts w:ascii="Times New Roman" w:eastAsia="Times New Roman" w:hAnsi="Times New Roman" w:cs="Simplified Arabic"/>
          <w:color w:val="FF0000"/>
          <w:sz w:val="28"/>
          <w:szCs w:val="28"/>
        </w:rPr>
        <w:t> :</w:t>
      </w:r>
    </w:p>
    <w:p w14:paraId="4B0DBBF3" w14:textId="77777777" w:rsidR="00D9568C" w:rsidRPr="00C51C07" w:rsidRDefault="00D9568C" w:rsidP="00D9568C">
      <w:pPr>
        <w:tabs>
          <w:tab w:val="right" w:pos="492"/>
        </w:tabs>
        <w:spacing w:after="160" w:line="240" w:lineRule="auto"/>
        <w:jc w:val="both"/>
        <w:rPr>
          <w:rFonts w:ascii="Times New Roman" w:eastAsia="Times New Roman" w:hAnsi="Times New Roman" w:cs="Simplified Arabic"/>
          <w:color w:val="FF0000"/>
          <w:sz w:val="28"/>
          <w:szCs w:val="28"/>
          <w:rtl/>
        </w:rPr>
      </w:pPr>
      <w:r w:rsidRPr="00C51C07">
        <w:rPr>
          <w:rFonts w:ascii="Times New Roman" w:eastAsia="Times New Roman" w:hAnsi="Times New Roman" w:cs="Simplified Arabic"/>
          <w:color w:val="FF0000"/>
          <w:sz w:val="28"/>
          <w:szCs w:val="28"/>
          <w:rtl/>
        </w:rPr>
        <w:t>تكمن الأهمية الأساسية لاستخدام مصادر</w:t>
      </w:r>
      <w:r w:rsidRPr="00C51C07">
        <w:rPr>
          <w:rFonts w:ascii="Times New Roman" w:eastAsia="Times New Roman" w:hAnsi="Times New Roman" w:cs="Simplified Arabic"/>
          <w:color w:val="FF0000"/>
          <w:sz w:val="28"/>
          <w:szCs w:val="28"/>
        </w:rPr>
        <w:t> </w:t>
      </w:r>
      <w:hyperlink r:id="rId11" w:history="1">
        <w:r w:rsidRPr="00C51C07">
          <w:rPr>
            <w:rFonts w:ascii="Times New Roman" w:eastAsia="Times New Roman" w:hAnsi="Times New Roman" w:cs="Simplified Arabic"/>
            <w:color w:val="FF0000"/>
            <w:sz w:val="28"/>
            <w:szCs w:val="28"/>
            <w:rtl/>
          </w:rPr>
          <w:t>المعلومات</w:t>
        </w:r>
      </w:hyperlink>
      <w:r w:rsidRPr="00C51C07">
        <w:rPr>
          <w:rFonts w:ascii="Times New Roman" w:eastAsia="Times New Roman" w:hAnsi="Times New Roman" w:cs="Simplified Arabic"/>
          <w:color w:val="FF0000"/>
          <w:sz w:val="28"/>
          <w:szCs w:val="28"/>
        </w:rPr>
        <w:t> </w:t>
      </w:r>
      <w:r w:rsidRPr="00C51C07">
        <w:rPr>
          <w:rFonts w:ascii="Times New Roman" w:eastAsia="Times New Roman" w:hAnsi="Times New Roman" w:cs="Simplified Arabic"/>
          <w:color w:val="FF0000"/>
          <w:sz w:val="28"/>
          <w:szCs w:val="28"/>
          <w:rtl/>
        </w:rPr>
        <w:t xml:space="preserve">الإليكترونية في المكتبات </w:t>
      </w:r>
      <w:proofErr w:type="spellStart"/>
      <w:r w:rsidRPr="00C51C07">
        <w:rPr>
          <w:rFonts w:ascii="Times New Roman" w:eastAsia="Times New Roman" w:hAnsi="Times New Roman" w:cs="Simplified Arabic"/>
          <w:color w:val="FF0000"/>
          <w:sz w:val="28"/>
          <w:szCs w:val="28"/>
          <w:rtl/>
        </w:rPr>
        <w:t>ومراكز</w:t>
      </w:r>
      <w:hyperlink r:id="rId12" w:history="1">
        <w:r w:rsidRPr="00C51C07">
          <w:rPr>
            <w:rFonts w:ascii="Times New Roman" w:eastAsia="Times New Roman" w:hAnsi="Times New Roman" w:cs="Simplified Arabic"/>
            <w:color w:val="FF0000"/>
            <w:sz w:val="28"/>
            <w:szCs w:val="28"/>
            <w:rtl/>
          </w:rPr>
          <w:t>المعلومات</w:t>
        </w:r>
        <w:proofErr w:type="spellEnd"/>
      </w:hyperlink>
      <w:r w:rsidRPr="00C51C07">
        <w:rPr>
          <w:rFonts w:ascii="Times New Roman" w:eastAsia="Times New Roman" w:hAnsi="Times New Roman" w:cs="Simplified Arabic"/>
          <w:color w:val="FF0000"/>
          <w:sz w:val="28"/>
          <w:szCs w:val="28"/>
        </w:rPr>
        <w:t> </w:t>
      </w:r>
      <w:r w:rsidRPr="00C51C07">
        <w:rPr>
          <w:rFonts w:ascii="Times New Roman" w:eastAsia="Times New Roman" w:hAnsi="Times New Roman" w:cs="Simplified Arabic"/>
          <w:color w:val="FF0000"/>
          <w:sz w:val="28"/>
          <w:szCs w:val="28"/>
          <w:rtl/>
        </w:rPr>
        <w:t>بالفوائد التالية:</w:t>
      </w:r>
    </w:p>
    <w:p w14:paraId="68F03AE8" w14:textId="77777777" w:rsidR="00D9568C" w:rsidRPr="00D9568C" w:rsidRDefault="00D9568C" w:rsidP="00D9568C">
      <w:pPr>
        <w:numPr>
          <w:ilvl w:val="0"/>
          <w:numId w:val="1"/>
        </w:numPr>
        <w:tabs>
          <w:tab w:val="right" w:pos="492"/>
        </w:tabs>
        <w:spacing w:after="160" w:line="240" w:lineRule="auto"/>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 xml:space="preserve">إتاحة الفرصة أمام المستفيد أو الباحث للوصول إلى مصادر معلومات غير متوافرة على الورق </w:t>
      </w:r>
      <w:proofErr w:type="gramStart"/>
      <w:r w:rsidRPr="00D9568C">
        <w:rPr>
          <w:rFonts w:ascii="Times New Roman" w:eastAsia="Times New Roman" w:hAnsi="Times New Roman" w:cs="Simplified Arabic"/>
          <w:sz w:val="28"/>
          <w:szCs w:val="28"/>
          <w:rtl/>
        </w:rPr>
        <w:t>أساساً</w:t>
      </w:r>
      <w:r w:rsidRPr="00D9568C">
        <w:rPr>
          <w:rFonts w:ascii="Times New Roman" w:eastAsia="Times New Roman" w:hAnsi="Times New Roman" w:cs="Simplified Arabic"/>
          <w:sz w:val="28"/>
          <w:szCs w:val="28"/>
        </w:rPr>
        <w:t xml:space="preserve"> .</w:t>
      </w:r>
      <w:proofErr w:type="gramEnd"/>
    </w:p>
    <w:p w14:paraId="6310CA1E" w14:textId="77777777" w:rsidR="00D9568C" w:rsidRPr="00D9568C" w:rsidRDefault="00D9568C" w:rsidP="00D9568C">
      <w:pPr>
        <w:numPr>
          <w:ilvl w:val="0"/>
          <w:numId w:val="1"/>
        </w:numPr>
        <w:tabs>
          <w:tab w:val="right" w:pos="492"/>
        </w:tabs>
        <w:spacing w:after="160" w:line="240" w:lineRule="auto"/>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الاستفادة من قاعدة واسعة من</w:t>
      </w:r>
      <w:r w:rsidRPr="00D9568C">
        <w:rPr>
          <w:rFonts w:ascii="Times New Roman" w:eastAsia="Times New Roman" w:hAnsi="Times New Roman" w:cs="Simplified Arabic"/>
          <w:sz w:val="28"/>
          <w:szCs w:val="28"/>
        </w:rPr>
        <w:t> </w:t>
      </w:r>
      <w:hyperlink r:id="rId13" w:history="1">
        <w:r w:rsidRPr="00D9568C">
          <w:rPr>
            <w:rFonts w:ascii="Times New Roman" w:eastAsia="Times New Roman" w:hAnsi="Times New Roman" w:cs="Simplified Arabic"/>
            <w:sz w:val="28"/>
            <w:szCs w:val="28"/>
            <w:rtl/>
          </w:rPr>
          <w:t>المعلومات</w:t>
        </w:r>
      </w:hyperlink>
      <w:r w:rsidRPr="00D9568C">
        <w:rPr>
          <w:rFonts w:ascii="Times New Roman" w:eastAsia="Times New Roman" w:hAnsi="Times New Roman" w:cs="Simplified Arabic"/>
          <w:sz w:val="28"/>
          <w:szCs w:val="28"/>
        </w:rPr>
        <w:t> </w:t>
      </w:r>
      <w:r w:rsidRPr="00D9568C">
        <w:rPr>
          <w:rFonts w:ascii="Times New Roman" w:eastAsia="Times New Roman" w:hAnsi="Times New Roman" w:cs="Simplified Arabic"/>
          <w:sz w:val="28"/>
          <w:szCs w:val="28"/>
          <w:rtl/>
        </w:rPr>
        <w:t>ويتحقق ذلك من خلال الإمكانيات التفاعلية للبحث بالاتصال المباشر والبحث في قواعد وبنوك</w:t>
      </w:r>
      <w:r w:rsidRPr="00D9568C">
        <w:rPr>
          <w:rFonts w:ascii="Times New Roman" w:eastAsia="Times New Roman" w:hAnsi="Times New Roman" w:cs="Simplified Arabic"/>
          <w:sz w:val="28"/>
          <w:szCs w:val="28"/>
        </w:rPr>
        <w:t> </w:t>
      </w:r>
      <w:hyperlink r:id="rId14" w:history="1">
        <w:r w:rsidRPr="00D9568C">
          <w:rPr>
            <w:rFonts w:ascii="Times New Roman" w:eastAsia="Times New Roman" w:hAnsi="Times New Roman" w:cs="Simplified Arabic"/>
            <w:sz w:val="28"/>
            <w:szCs w:val="28"/>
            <w:rtl/>
          </w:rPr>
          <w:t>المعلومات</w:t>
        </w:r>
      </w:hyperlink>
      <w:r w:rsidRPr="00D9568C">
        <w:rPr>
          <w:rFonts w:ascii="Times New Roman" w:eastAsia="Times New Roman" w:hAnsi="Times New Roman" w:cs="Simplified Arabic"/>
          <w:sz w:val="28"/>
          <w:szCs w:val="28"/>
        </w:rPr>
        <w:t> .</w:t>
      </w:r>
    </w:p>
    <w:p w14:paraId="1626DA0F" w14:textId="77777777" w:rsidR="00D9568C" w:rsidRPr="00D9568C" w:rsidRDefault="00D9568C" w:rsidP="00D9568C">
      <w:pPr>
        <w:numPr>
          <w:ilvl w:val="0"/>
          <w:numId w:val="1"/>
        </w:numPr>
        <w:tabs>
          <w:tab w:val="right" w:pos="492"/>
        </w:tabs>
        <w:spacing w:after="160" w:line="240" w:lineRule="auto"/>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 xml:space="preserve">الاقتصاد في النفقات والتكاليف سواء كان ذلك في </w:t>
      </w:r>
      <w:proofErr w:type="gramStart"/>
      <w:r w:rsidRPr="00D9568C">
        <w:rPr>
          <w:rFonts w:ascii="Times New Roman" w:eastAsia="Times New Roman" w:hAnsi="Times New Roman" w:cs="Simplified Arabic"/>
          <w:sz w:val="28"/>
          <w:szCs w:val="28"/>
          <w:rtl/>
        </w:rPr>
        <w:t>الاقتصاد ،</w:t>
      </w:r>
      <w:proofErr w:type="gramEnd"/>
      <w:r w:rsidRPr="00D9568C">
        <w:rPr>
          <w:rFonts w:ascii="Times New Roman" w:eastAsia="Times New Roman" w:hAnsi="Times New Roman" w:cs="Simplified Arabic"/>
          <w:sz w:val="28"/>
          <w:szCs w:val="28"/>
          <w:rtl/>
        </w:rPr>
        <w:t xml:space="preserve"> عملية </w:t>
      </w:r>
      <w:proofErr w:type="gramStart"/>
      <w:r w:rsidRPr="00D9568C">
        <w:rPr>
          <w:rFonts w:ascii="Times New Roman" w:eastAsia="Times New Roman" w:hAnsi="Times New Roman" w:cs="Simplified Arabic"/>
          <w:sz w:val="28"/>
          <w:szCs w:val="28"/>
          <w:rtl/>
        </w:rPr>
        <w:t>التزويد ،</w:t>
      </w:r>
      <w:proofErr w:type="gramEnd"/>
      <w:r w:rsidRPr="00D9568C">
        <w:rPr>
          <w:rFonts w:ascii="Times New Roman" w:eastAsia="Times New Roman" w:hAnsi="Times New Roman" w:cs="Simplified Arabic"/>
          <w:sz w:val="28"/>
          <w:szCs w:val="28"/>
          <w:rtl/>
        </w:rPr>
        <w:t xml:space="preserve"> أو الإجراءات الفنية أو المساحة أو </w:t>
      </w:r>
      <w:proofErr w:type="gramStart"/>
      <w:r w:rsidRPr="00D9568C">
        <w:rPr>
          <w:rFonts w:ascii="Times New Roman" w:eastAsia="Times New Roman" w:hAnsi="Times New Roman" w:cs="Simplified Arabic"/>
          <w:sz w:val="28"/>
          <w:szCs w:val="28"/>
          <w:rtl/>
        </w:rPr>
        <w:t>الصيانة</w:t>
      </w:r>
      <w:r w:rsidRPr="00D9568C">
        <w:rPr>
          <w:rFonts w:ascii="Times New Roman" w:eastAsia="Times New Roman" w:hAnsi="Times New Roman" w:cs="Simplified Arabic"/>
          <w:sz w:val="28"/>
          <w:szCs w:val="28"/>
        </w:rPr>
        <w:t xml:space="preserve"> .</w:t>
      </w:r>
      <w:proofErr w:type="gramEnd"/>
    </w:p>
    <w:p w14:paraId="6B884045" w14:textId="77777777" w:rsidR="00D9568C" w:rsidRPr="00D9568C" w:rsidRDefault="00D9568C" w:rsidP="00D9568C">
      <w:pPr>
        <w:numPr>
          <w:ilvl w:val="0"/>
          <w:numId w:val="1"/>
        </w:numPr>
        <w:tabs>
          <w:tab w:val="right" w:pos="492"/>
        </w:tabs>
        <w:spacing w:after="160" w:line="240" w:lineRule="auto"/>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تنوع مصادر</w:t>
      </w:r>
      <w:r w:rsidRPr="00D9568C">
        <w:rPr>
          <w:rFonts w:ascii="Times New Roman" w:eastAsia="Times New Roman" w:hAnsi="Times New Roman" w:cs="Simplified Arabic"/>
          <w:sz w:val="28"/>
          <w:szCs w:val="28"/>
        </w:rPr>
        <w:t> </w:t>
      </w:r>
      <w:hyperlink r:id="rId15" w:history="1">
        <w:r w:rsidRPr="00D9568C">
          <w:rPr>
            <w:rFonts w:ascii="Times New Roman" w:eastAsia="Times New Roman" w:hAnsi="Times New Roman" w:cs="Simplified Arabic"/>
            <w:sz w:val="28"/>
            <w:szCs w:val="28"/>
            <w:rtl/>
          </w:rPr>
          <w:t>المعلومات</w:t>
        </w:r>
      </w:hyperlink>
      <w:r w:rsidRPr="00D9568C">
        <w:rPr>
          <w:rFonts w:ascii="Times New Roman" w:eastAsia="Times New Roman" w:hAnsi="Times New Roman" w:cs="Simplified Arabic"/>
          <w:sz w:val="28"/>
          <w:szCs w:val="28"/>
        </w:rPr>
        <w:t> </w:t>
      </w:r>
      <w:r w:rsidRPr="00D9568C">
        <w:rPr>
          <w:rFonts w:ascii="Times New Roman" w:eastAsia="Times New Roman" w:hAnsi="Times New Roman" w:cs="Simplified Arabic"/>
          <w:sz w:val="28"/>
          <w:szCs w:val="28"/>
          <w:rtl/>
        </w:rPr>
        <w:t>والسرعة والدقة في الخدمة والذي ينعكس إيجاباً على المكتبة والمستفيدين</w:t>
      </w:r>
      <w:r w:rsidRPr="00D9568C">
        <w:rPr>
          <w:rFonts w:ascii="Times New Roman" w:eastAsia="Times New Roman" w:hAnsi="Times New Roman" w:cs="Simplified Arabic" w:hint="cs"/>
          <w:sz w:val="28"/>
          <w:szCs w:val="28"/>
          <w:rtl/>
        </w:rPr>
        <w:t>.</w:t>
      </w:r>
    </w:p>
    <w:p w14:paraId="65169A90" w14:textId="77777777" w:rsidR="00D9568C" w:rsidRPr="00D9568C" w:rsidRDefault="00D9568C" w:rsidP="00D9568C">
      <w:pPr>
        <w:numPr>
          <w:ilvl w:val="0"/>
          <w:numId w:val="1"/>
        </w:numPr>
        <w:tabs>
          <w:tab w:val="right" w:pos="492"/>
        </w:tabs>
        <w:spacing w:after="160" w:line="240" w:lineRule="auto"/>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 xml:space="preserve">الارتقاء بوظيفة أمين المراجع التقليدية إلى اختصاصي </w:t>
      </w:r>
      <w:proofErr w:type="gramStart"/>
      <w:r w:rsidRPr="00D9568C">
        <w:rPr>
          <w:rFonts w:ascii="Times New Roman" w:eastAsia="Times New Roman" w:hAnsi="Times New Roman" w:cs="Simplified Arabic"/>
          <w:sz w:val="28"/>
          <w:szCs w:val="28"/>
          <w:rtl/>
        </w:rPr>
        <w:t>معلومات ،</w:t>
      </w:r>
      <w:proofErr w:type="gramEnd"/>
      <w:r w:rsidRPr="00D9568C">
        <w:rPr>
          <w:rFonts w:ascii="Times New Roman" w:eastAsia="Times New Roman" w:hAnsi="Times New Roman" w:cs="Simplified Arabic"/>
          <w:sz w:val="28"/>
          <w:szCs w:val="28"/>
          <w:rtl/>
        </w:rPr>
        <w:t xml:space="preserve"> يشارك المستفيد ويرشده في الحصول على</w:t>
      </w:r>
      <w:r w:rsidRPr="00D9568C">
        <w:rPr>
          <w:rFonts w:ascii="Times New Roman" w:eastAsia="Times New Roman" w:hAnsi="Times New Roman" w:cs="Simplified Arabic"/>
          <w:sz w:val="28"/>
          <w:szCs w:val="28"/>
        </w:rPr>
        <w:t> </w:t>
      </w:r>
      <w:hyperlink r:id="rId16" w:history="1">
        <w:r w:rsidRPr="00D9568C">
          <w:rPr>
            <w:rFonts w:ascii="Times New Roman" w:eastAsia="Times New Roman" w:hAnsi="Times New Roman" w:cs="Simplified Arabic"/>
            <w:sz w:val="28"/>
            <w:szCs w:val="28"/>
            <w:rtl/>
          </w:rPr>
          <w:t>المعلومات</w:t>
        </w:r>
      </w:hyperlink>
      <w:r w:rsidRPr="00D9568C">
        <w:rPr>
          <w:rFonts w:ascii="Times New Roman" w:eastAsia="Times New Roman" w:hAnsi="Times New Roman" w:cs="Simplified Arabic"/>
          <w:sz w:val="28"/>
          <w:szCs w:val="28"/>
        </w:rPr>
        <w:t> </w:t>
      </w:r>
      <w:r w:rsidRPr="00D9568C">
        <w:rPr>
          <w:rFonts w:ascii="Times New Roman" w:eastAsia="Times New Roman" w:hAnsi="Times New Roman" w:cs="Simplified Arabic"/>
          <w:sz w:val="28"/>
          <w:szCs w:val="28"/>
          <w:rtl/>
        </w:rPr>
        <w:t>والاتصال مع قواعد البيانات وبنوك</w:t>
      </w:r>
      <w:r w:rsidRPr="00D9568C">
        <w:rPr>
          <w:rFonts w:ascii="Times New Roman" w:eastAsia="Times New Roman" w:hAnsi="Times New Roman" w:cs="Simplified Arabic"/>
          <w:sz w:val="28"/>
          <w:szCs w:val="28"/>
        </w:rPr>
        <w:t> </w:t>
      </w:r>
      <w:hyperlink r:id="rId17" w:history="1">
        <w:r w:rsidRPr="00D9568C">
          <w:rPr>
            <w:rFonts w:ascii="Times New Roman" w:eastAsia="Times New Roman" w:hAnsi="Times New Roman" w:cs="Simplified Arabic"/>
            <w:sz w:val="28"/>
            <w:szCs w:val="28"/>
            <w:rtl/>
          </w:rPr>
          <w:t>المعلومات</w:t>
        </w:r>
      </w:hyperlink>
      <w:r w:rsidRPr="00D9568C">
        <w:rPr>
          <w:rFonts w:ascii="Times New Roman" w:eastAsia="Times New Roman" w:hAnsi="Times New Roman" w:cs="Simplified Arabic"/>
          <w:sz w:val="28"/>
          <w:szCs w:val="28"/>
        </w:rPr>
        <w:t> .</w:t>
      </w:r>
    </w:p>
    <w:p w14:paraId="2F347E20" w14:textId="77777777" w:rsidR="00D9568C" w:rsidRPr="00D9568C" w:rsidRDefault="00D9568C" w:rsidP="00D9568C">
      <w:pPr>
        <w:numPr>
          <w:ilvl w:val="0"/>
          <w:numId w:val="1"/>
        </w:numPr>
        <w:tabs>
          <w:tab w:val="right" w:pos="492"/>
        </w:tabs>
        <w:spacing w:after="160" w:line="240" w:lineRule="auto"/>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Pr>
        <w:t xml:space="preserve"> </w:t>
      </w:r>
      <w:r w:rsidRPr="00D9568C">
        <w:rPr>
          <w:rFonts w:ascii="Times New Roman" w:eastAsia="Times New Roman" w:hAnsi="Times New Roman" w:cs="Simplified Arabic"/>
          <w:sz w:val="28"/>
          <w:szCs w:val="28"/>
          <w:rtl/>
        </w:rPr>
        <w:t>إتاحة عدة بدائل للحصول على مصادر</w:t>
      </w:r>
      <w:r w:rsidRPr="00D9568C">
        <w:rPr>
          <w:rFonts w:ascii="Times New Roman" w:eastAsia="Times New Roman" w:hAnsi="Times New Roman" w:cs="Simplified Arabic"/>
          <w:sz w:val="28"/>
          <w:szCs w:val="28"/>
        </w:rPr>
        <w:t> </w:t>
      </w:r>
      <w:hyperlink r:id="rId18" w:history="1">
        <w:r w:rsidRPr="00D9568C">
          <w:rPr>
            <w:rFonts w:ascii="Times New Roman" w:eastAsia="Times New Roman" w:hAnsi="Times New Roman" w:cs="Simplified Arabic"/>
            <w:sz w:val="28"/>
            <w:szCs w:val="28"/>
            <w:rtl/>
          </w:rPr>
          <w:t>المعلومات</w:t>
        </w:r>
      </w:hyperlink>
      <w:r w:rsidRPr="00D9568C">
        <w:rPr>
          <w:rFonts w:ascii="Times New Roman" w:eastAsia="Times New Roman" w:hAnsi="Times New Roman" w:cs="Simplified Arabic"/>
          <w:sz w:val="28"/>
          <w:szCs w:val="28"/>
        </w:rPr>
        <w:t> </w:t>
      </w:r>
      <w:r w:rsidRPr="00D9568C">
        <w:rPr>
          <w:rFonts w:ascii="Times New Roman" w:eastAsia="Times New Roman" w:hAnsi="Times New Roman" w:cs="Simplified Arabic"/>
          <w:sz w:val="28"/>
          <w:szCs w:val="28"/>
          <w:rtl/>
        </w:rPr>
        <w:t xml:space="preserve">سواء من قواعد البيانات أو الخط </w:t>
      </w:r>
      <w:proofErr w:type="gramStart"/>
      <w:r w:rsidRPr="00D9568C">
        <w:rPr>
          <w:rFonts w:ascii="Times New Roman" w:eastAsia="Times New Roman" w:hAnsi="Times New Roman" w:cs="Simplified Arabic"/>
          <w:sz w:val="28"/>
          <w:szCs w:val="28"/>
          <w:rtl/>
        </w:rPr>
        <w:t>المباشر ،</w:t>
      </w:r>
      <w:proofErr w:type="gramEnd"/>
      <w:r w:rsidRPr="00D9568C">
        <w:rPr>
          <w:rFonts w:ascii="Times New Roman" w:eastAsia="Times New Roman" w:hAnsi="Times New Roman" w:cs="Simplified Arabic"/>
          <w:sz w:val="28"/>
          <w:szCs w:val="28"/>
          <w:rtl/>
        </w:rPr>
        <w:t xml:space="preserve"> وكذلك أقراص الليزر المكتنزة.</w:t>
      </w:r>
    </w:p>
    <w:p w14:paraId="0BD7561D" w14:textId="77777777" w:rsidR="00D9568C" w:rsidRPr="00D9568C" w:rsidRDefault="00D9568C" w:rsidP="00D9568C">
      <w:pPr>
        <w:bidi w:val="0"/>
        <w:rPr>
          <w:rFonts w:ascii="Times New Roman" w:eastAsia="Times New Roman" w:hAnsi="Times New Roman" w:cs="Simplified Arabic"/>
          <w:sz w:val="28"/>
          <w:szCs w:val="28"/>
          <w:lang w:bidi="ar-IQ"/>
        </w:rPr>
      </w:pPr>
      <w:r w:rsidRPr="00D9568C">
        <w:rPr>
          <w:rFonts w:ascii="Times New Roman" w:eastAsia="Times New Roman" w:hAnsi="Times New Roman" w:cs="Simplified Arabic"/>
          <w:sz w:val="28"/>
          <w:szCs w:val="28"/>
        </w:rPr>
        <w:br w:type="page"/>
      </w:r>
    </w:p>
    <w:p w14:paraId="5F0F4AC2" w14:textId="77777777" w:rsidR="00D9568C" w:rsidRPr="00914432" w:rsidRDefault="00D9568C" w:rsidP="00D9568C">
      <w:pPr>
        <w:tabs>
          <w:tab w:val="right" w:pos="492"/>
        </w:tabs>
        <w:spacing w:after="160" w:line="240" w:lineRule="auto"/>
        <w:jc w:val="both"/>
        <w:rPr>
          <w:rFonts w:ascii="Times New Roman" w:eastAsia="Times New Roman" w:hAnsi="Times New Roman" w:cs="Simplified Arabic"/>
          <w:b/>
          <w:bCs/>
          <w:sz w:val="28"/>
          <w:szCs w:val="28"/>
          <w:rtl/>
          <w:lang w:bidi="ar-IQ"/>
        </w:rPr>
      </w:pPr>
      <w:r w:rsidRPr="00D9568C">
        <w:rPr>
          <w:rFonts w:ascii="Times New Roman" w:eastAsia="Times New Roman" w:hAnsi="Times New Roman" w:cs="Simplified Arabic"/>
          <w:b/>
          <w:bCs/>
          <w:sz w:val="28"/>
          <w:szCs w:val="28"/>
          <w:rtl/>
        </w:rPr>
        <w:lastRenderedPageBreak/>
        <w:t>طرق الحصول على مصادر</w:t>
      </w:r>
      <w:r w:rsidRPr="00D9568C">
        <w:rPr>
          <w:rFonts w:ascii="Times New Roman" w:eastAsia="Times New Roman" w:hAnsi="Times New Roman" w:cs="Simplified Arabic"/>
          <w:b/>
          <w:bCs/>
          <w:sz w:val="28"/>
          <w:szCs w:val="28"/>
        </w:rPr>
        <w:t> </w:t>
      </w:r>
      <w:hyperlink r:id="rId19" w:history="1">
        <w:r w:rsidRPr="00D9568C">
          <w:rPr>
            <w:rFonts w:ascii="Times New Roman" w:eastAsia="Times New Roman" w:hAnsi="Times New Roman" w:cs="Simplified Arabic"/>
            <w:b/>
            <w:bCs/>
            <w:sz w:val="28"/>
            <w:szCs w:val="28"/>
            <w:rtl/>
          </w:rPr>
          <w:t>المعلومات</w:t>
        </w:r>
      </w:hyperlink>
      <w:r w:rsidRPr="00D9568C">
        <w:rPr>
          <w:rFonts w:ascii="Times New Roman" w:eastAsia="Times New Roman" w:hAnsi="Times New Roman" w:cs="Simplified Arabic"/>
          <w:b/>
          <w:bCs/>
          <w:sz w:val="28"/>
          <w:szCs w:val="28"/>
        </w:rPr>
        <w:t> </w:t>
      </w:r>
      <w:r w:rsidRPr="00D9568C">
        <w:rPr>
          <w:rFonts w:ascii="Times New Roman" w:eastAsia="Times New Roman" w:hAnsi="Times New Roman" w:cs="Simplified Arabic"/>
          <w:b/>
          <w:bCs/>
          <w:sz w:val="28"/>
          <w:szCs w:val="28"/>
          <w:rtl/>
        </w:rPr>
        <w:t>الإليكترونية</w:t>
      </w:r>
      <w:r w:rsidRPr="00D9568C">
        <w:rPr>
          <w:rFonts w:ascii="Times New Roman" w:eastAsia="Times New Roman" w:hAnsi="Times New Roman" w:cs="Simplified Arabic"/>
          <w:b/>
          <w:bCs/>
          <w:sz w:val="28"/>
          <w:szCs w:val="28"/>
        </w:rPr>
        <w:t xml:space="preserve"> </w:t>
      </w:r>
      <w:r w:rsidR="00914432" w:rsidRPr="00914432">
        <w:rPr>
          <w:rFonts w:ascii="Times New Roman" w:eastAsia="Times New Roman" w:hAnsi="Times New Roman" w:cs="Simplified Arabic"/>
          <w:b/>
          <w:bCs/>
          <w:sz w:val="28"/>
          <w:szCs w:val="28"/>
        </w:rPr>
        <w:sym w:font="Wingdings" w:char="F04C"/>
      </w:r>
      <w:r w:rsidR="00914432">
        <w:rPr>
          <w:rFonts w:ascii="Times New Roman" w:eastAsia="Times New Roman" w:hAnsi="Times New Roman" w:cs="Simplified Arabic" w:hint="cs"/>
          <w:b/>
          <w:bCs/>
          <w:sz w:val="28"/>
          <w:szCs w:val="28"/>
          <w:rtl/>
          <w:lang w:bidi="ar-IQ"/>
        </w:rPr>
        <w:t xml:space="preserve"> اطلاع) </w:t>
      </w:r>
    </w:p>
    <w:p w14:paraId="68B3E577" w14:textId="77777777" w:rsidR="00D9568C" w:rsidRPr="00D9568C" w:rsidRDefault="00D9568C" w:rsidP="00D9568C">
      <w:pPr>
        <w:tabs>
          <w:tab w:val="right" w:pos="492"/>
        </w:tabs>
        <w:spacing w:after="160" w:line="240" w:lineRule="auto"/>
        <w:jc w:val="both"/>
        <w:rPr>
          <w:rFonts w:ascii="Times New Roman" w:eastAsia="Times New Roman" w:hAnsi="Times New Roman" w:cs="Simplified Arabic"/>
          <w:sz w:val="28"/>
          <w:szCs w:val="28"/>
          <w:lang w:bidi="ar-IQ"/>
        </w:rPr>
      </w:pPr>
    </w:p>
    <w:p w14:paraId="58770322" w14:textId="77777777" w:rsidR="00D9568C" w:rsidRPr="00D9568C" w:rsidRDefault="00D9568C" w:rsidP="00D9568C">
      <w:pPr>
        <w:numPr>
          <w:ilvl w:val="0"/>
          <w:numId w:val="2"/>
        </w:numPr>
        <w:tabs>
          <w:tab w:val="right" w:pos="492"/>
        </w:tabs>
        <w:spacing w:after="160" w:line="240" w:lineRule="auto"/>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 xml:space="preserve">الاتصال بقواعد البيانات عن طريق الاتصال </w:t>
      </w:r>
      <w:proofErr w:type="gramStart"/>
      <w:r w:rsidRPr="00D9568C">
        <w:rPr>
          <w:rFonts w:ascii="Times New Roman" w:eastAsia="Times New Roman" w:hAnsi="Times New Roman" w:cs="Simplified Arabic"/>
          <w:sz w:val="28"/>
          <w:szCs w:val="28"/>
          <w:rtl/>
        </w:rPr>
        <w:t>المباشر</w:t>
      </w:r>
      <w:r w:rsidRPr="00D9568C">
        <w:rPr>
          <w:rFonts w:ascii="Times New Roman" w:eastAsia="Times New Roman" w:hAnsi="Times New Roman" w:cs="Simplified Arabic"/>
          <w:sz w:val="28"/>
          <w:szCs w:val="28"/>
        </w:rPr>
        <w:t xml:space="preserve"> .</w:t>
      </w:r>
      <w:proofErr w:type="gramEnd"/>
    </w:p>
    <w:p w14:paraId="68C027AF" w14:textId="77777777" w:rsidR="00D9568C" w:rsidRPr="00D9568C" w:rsidRDefault="00D9568C" w:rsidP="00D9568C">
      <w:pPr>
        <w:numPr>
          <w:ilvl w:val="0"/>
          <w:numId w:val="2"/>
        </w:numPr>
        <w:tabs>
          <w:tab w:val="right" w:pos="492"/>
        </w:tabs>
        <w:spacing w:after="160" w:line="240" w:lineRule="auto"/>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 xml:space="preserve">شراء حق الإفادة من الخط </w:t>
      </w:r>
      <w:proofErr w:type="gramStart"/>
      <w:r w:rsidRPr="00D9568C">
        <w:rPr>
          <w:rFonts w:ascii="Times New Roman" w:eastAsia="Times New Roman" w:hAnsi="Times New Roman" w:cs="Simplified Arabic"/>
          <w:sz w:val="28"/>
          <w:szCs w:val="28"/>
          <w:rtl/>
        </w:rPr>
        <w:t>المباشر</w:t>
      </w:r>
      <w:r w:rsidRPr="00D9568C">
        <w:rPr>
          <w:rFonts w:ascii="Times New Roman" w:eastAsia="Times New Roman" w:hAnsi="Times New Roman" w:cs="Simplified Arabic"/>
          <w:sz w:val="28"/>
          <w:szCs w:val="28"/>
        </w:rPr>
        <w:t xml:space="preserve"> .</w:t>
      </w:r>
      <w:proofErr w:type="gramEnd"/>
    </w:p>
    <w:p w14:paraId="2EBF59D7" w14:textId="77777777" w:rsidR="00D9568C" w:rsidRPr="00D9568C" w:rsidRDefault="00D9568C" w:rsidP="00D9568C">
      <w:pPr>
        <w:numPr>
          <w:ilvl w:val="0"/>
          <w:numId w:val="2"/>
        </w:numPr>
        <w:tabs>
          <w:tab w:val="right" w:pos="492"/>
        </w:tabs>
        <w:spacing w:after="160" w:line="240" w:lineRule="auto"/>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 xml:space="preserve">الاشتراك في إحدى الشبكات المحلية والإقليمية </w:t>
      </w:r>
      <w:proofErr w:type="gramStart"/>
      <w:r w:rsidRPr="00D9568C">
        <w:rPr>
          <w:rFonts w:ascii="Times New Roman" w:eastAsia="Times New Roman" w:hAnsi="Times New Roman" w:cs="Simplified Arabic"/>
          <w:sz w:val="28"/>
          <w:szCs w:val="28"/>
          <w:rtl/>
        </w:rPr>
        <w:t>والدولية</w:t>
      </w:r>
      <w:r w:rsidRPr="00D9568C">
        <w:rPr>
          <w:rFonts w:ascii="Times New Roman" w:eastAsia="Times New Roman" w:hAnsi="Times New Roman" w:cs="Simplified Arabic"/>
          <w:sz w:val="28"/>
          <w:szCs w:val="28"/>
        </w:rPr>
        <w:t xml:space="preserve"> .</w:t>
      </w:r>
      <w:proofErr w:type="gramEnd"/>
    </w:p>
    <w:p w14:paraId="7DE64AD8" w14:textId="77777777" w:rsidR="00D9568C" w:rsidRPr="00D9568C" w:rsidRDefault="00D9568C" w:rsidP="00D9568C">
      <w:pPr>
        <w:numPr>
          <w:ilvl w:val="0"/>
          <w:numId w:val="2"/>
        </w:numPr>
        <w:tabs>
          <w:tab w:val="right" w:pos="492"/>
        </w:tabs>
        <w:spacing w:after="160" w:line="240" w:lineRule="auto"/>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الاشتراك في شبكات تعاونية خاصة لتقاسم مصادر</w:t>
      </w:r>
      <w:r w:rsidRPr="00D9568C">
        <w:rPr>
          <w:rFonts w:ascii="Times New Roman" w:eastAsia="Times New Roman" w:hAnsi="Times New Roman" w:cs="Simplified Arabic"/>
          <w:sz w:val="28"/>
          <w:szCs w:val="28"/>
        </w:rPr>
        <w:t> </w:t>
      </w:r>
      <w:hyperlink r:id="rId20" w:history="1">
        <w:r w:rsidRPr="00D9568C">
          <w:rPr>
            <w:rFonts w:ascii="Times New Roman" w:eastAsia="Times New Roman" w:hAnsi="Times New Roman" w:cs="Simplified Arabic"/>
            <w:sz w:val="28"/>
            <w:szCs w:val="28"/>
            <w:rtl/>
          </w:rPr>
          <w:t>المعلومات</w:t>
        </w:r>
      </w:hyperlink>
      <w:r w:rsidRPr="00D9568C">
        <w:rPr>
          <w:rFonts w:ascii="Times New Roman" w:eastAsia="Times New Roman" w:hAnsi="Times New Roman" w:cs="Simplified Arabic"/>
          <w:sz w:val="28"/>
          <w:szCs w:val="28"/>
        </w:rPr>
        <w:t> .</w:t>
      </w:r>
    </w:p>
    <w:p w14:paraId="06D23416" w14:textId="77777777" w:rsidR="00D9568C" w:rsidRPr="00D9568C" w:rsidRDefault="00D9568C" w:rsidP="00D9568C">
      <w:pPr>
        <w:numPr>
          <w:ilvl w:val="0"/>
          <w:numId w:val="2"/>
        </w:numPr>
        <w:tabs>
          <w:tab w:val="right" w:pos="492"/>
        </w:tabs>
        <w:spacing w:after="160" w:line="240" w:lineRule="auto"/>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الاشتراك من خلال وسطاء</w:t>
      </w:r>
      <w:r w:rsidRPr="00D9568C">
        <w:rPr>
          <w:rFonts w:ascii="Times New Roman" w:eastAsia="Times New Roman" w:hAnsi="Times New Roman" w:cs="Simplified Arabic"/>
          <w:sz w:val="28"/>
          <w:szCs w:val="28"/>
        </w:rPr>
        <w:t> </w:t>
      </w:r>
      <w:hyperlink r:id="rId21" w:history="1">
        <w:r w:rsidRPr="00D9568C">
          <w:rPr>
            <w:rFonts w:ascii="Times New Roman" w:eastAsia="Times New Roman" w:hAnsi="Times New Roman" w:cs="Simplified Arabic"/>
            <w:sz w:val="28"/>
            <w:szCs w:val="28"/>
            <w:rtl/>
          </w:rPr>
          <w:t>المعلومات</w:t>
        </w:r>
      </w:hyperlink>
      <w:r w:rsidRPr="00D9568C">
        <w:rPr>
          <w:rFonts w:ascii="Times New Roman" w:eastAsia="Times New Roman" w:hAnsi="Times New Roman" w:cs="Simplified Arabic"/>
          <w:sz w:val="28"/>
          <w:szCs w:val="28"/>
        </w:rPr>
        <w:t> </w:t>
      </w:r>
      <w:r w:rsidRPr="00D9568C">
        <w:rPr>
          <w:rFonts w:ascii="Times New Roman" w:eastAsia="Times New Roman" w:hAnsi="Times New Roman" w:cs="Simplified Arabic"/>
          <w:sz w:val="28"/>
          <w:szCs w:val="28"/>
          <w:rtl/>
        </w:rPr>
        <w:t>أو تجار</w:t>
      </w:r>
      <w:r w:rsidRPr="00D9568C">
        <w:rPr>
          <w:rFonts w:ascii="Times New Roman" w:eastAsia="Times New Roman" w:hAnsi="Times New Roman" w:cs="Simplified Arabic"/>
          <w:sz w:val="28"/>
          <w:szCs w:val="28"/>
        </w:rPr>
        <w:t> </w:t>
      </w:r>
      <w:hyperlink r:id="rId22" w:history="1">
        <w:r w:rsidRPr="00D9568C">
          <w:rPr>
            <w:rFonts w:ascii="Times New Roman" w:eastAsia="Times New Roman" w:hAnsi="Times New Roman" w:cs="Simplified Arabic"/>
            <w:sz w:val="28"/>
            <w:szCs w:val="28"/>
            <w:rtl/>
          </w:rPr>
          <w:t>المعلومات</w:t>
        </w:r>
      </w:hyperlink>
      <w:r w:rsidRPr="00D9568C">
        <w:rPr>
          <w:rFonts w:ascii="Times New Roman" w:eastAsia="Times New Roman" w:hAnsi="Times New Roman" w:cs="Simplified Arabic"/>
          <w:sz w:val="28"/>
          <w:szCs w:val="28"/>
        </w:rPr>
        <w:t> .</w:t>
      </w:r>
    </w:p>
    <w:p w14:paraId="4924EDF5" w14:textId="77777777" w:rsidR="00D9568C" w:rsidRPr="00D9568C" w:rsidRDefault="00D9568C" w:rsidP="00D9568C">
      <w:pPr>
        <w:numPr>
          <w:ilvl w:val="0"/>
          <w:numId w:val="2"/>
        </w:numPr>
        <w:tabs>
          <w:tab w:val="right" w:pos="492"/>
        </w:tabs>
        <w:spacing w:after="160" w:line="240" w:lineRule="auto"/>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 xml:space="preserve">من خلال شبكة </w:t>
      </w:r>
      <w:proofErr w:type="gramStart"/>
      <w:r w:rsidRPr="00D9568C">
        <w:rPr>
          <w:rFonts w:ascii="Times New Roman" w:eastAsia="Times New Roman" w:hAnsi="Times New Roman" w:cs="Simplified Arabic"/>
          <w:sz w:val="28"/>
          <w:szCs w:val="28"/>
          <w:rtl/>
        </w:rPr>
        <w:t>الإنترنت</w:t>
      </w:r>
      <w:r w:rsidRPr="00D9568C">
        <w:rPr>
          <w:rFonts w:ascii="Times New Roman" w:eastAsia="Times New Roman" w:hAnsi="Times New Roman" w:cs="Simplified Arabic"/>
          <w:sz w:val="28"/>
          <w:szCs w:val="28"/>
        </w:rPr>
        <w:t xml:space="preserve"> .</w:t>
      </w:r>
      <w:proofErr w:type="gramEnd"/>
    </w:p>
    <w:p w14:paraId="28C9B229" w14:textId="77777777" w:rsidR="00D9568C" w:rsidRPr="00D9568C" w:rsidRDefault="00D9568C" w:rsidP="00D9568C">
      <w:pPr>
        <w:numPr>
          <w:ilvl w:val="0"/>
          <w:numId w:val="2"/>
        </w:numPr>
        <w:tabs>
          <w:tab w:val="right" w:pos="492"/>
        </w:tabs>
        <w:spacing w:after="160" w:line="240" w:lineRule="auto"/>
        <w:contextualSpacing/>
        <w:jc w:val="both"/>
        <w:rPr>
          <w:rFonts w:ascii="Times New Roman" w:eastAsia="Times New Roman" w:hAnsi="Times New Roman" w:cs="Simplified Arabic"/>
          <w:sz w:val="28"/>
          <w:szCs w:val="28"/>
          <w:rtl/>
        </w:rPr>
      </w:pPr>
      <w:r w:rsidRPr="00D9568C">
        <w:rPr>
          <w:rFonts w:ascii="Times New Roman" w:eastAsia="Times New Roman" w:hAnsi="Times New Roman" w:cs="Simplified Arabic"/>
          <w:sz w:val="28"/>
          <w:szCs w:val="28"/>
          <w:rtl/>
        </w:rPr>
        <w:t>اقتناء الأقراص المتراصة.</w:t>
      </w:r>
    </w:p>
    <w:p w14:paraId="5CC4A6C9" w14:textId="77777777" w:rsidR="00D9568C" w:rsidRPr="00D9568C" w:rsidRDefault="00D9568C" w:rsidP="00D9568C">
      <w:pPr>
        <w:tabs>
          <w:tab w:val="right" w:pos="492"/>
        </w:tabs>
        <w:spacing w:after="160" w:line="240" w:lineRule="auto"/>
        <w:jc w:val="both"/>
        <w:rPr>
          <w:rFonts w:ascii="Times New Roman" w:eastAsia="Times New Roman" w:hAnsi="Times New Roman" w:cs="Simplified Arabic"/>
          <w:sz w:val="28"/>
          <w:szCs w:val="28"/>
        </w:rPr>
      </w:pPr>
    </w:p>
    <w:p w14:paraId="7F3F4954" w14:textId="77777777" w:rsidR="00D9568C" w:rsidRPr="00D9568C" w:rsidRDefault="00D9568C" w:rsidP="00D9568C">
      <w:pPr>
        <w:tabs>
          <w:tab w:val="right" w:pos="492"/>
        </w:tabs>
        <w:spacing w:after="160" w:line="240" w:lineRule="auto"/>
        <w:jc w:val="both"/>
        <w:rPr>
          <w:rFonts w:ascii="Times New Roman" w:eastAsia="Times New Roman" w:hAnsi="Times New Roman" w:cs="Simplified Arabic"/>
          <w:b/>
          <w:bCs/>
          <w:sz w:val="28"/>
          <w:szCs w:val="28"/>
        </w:rPr>
      </w:pPr>
      <w:r w:rsidRPr="00D9568C">
        <w:rPr>
          <w:rFonts w:ascii="Times New Roman" w:eastAsia="Times New Roman" w:hAnsi="Times New Roman" w:cs="Simplified Arabic"/>
          <w:b/>
          <w:bCs/>
          <w:sz w:val="28"/>
          <w:szCs w:val="28"/>
          <w:rtl/>
        </w:rPr>
        <w:t>أنواع المصادر الالكترونية</w:t>
      </w:r>
    </w:p>
    <w:p w14:paraId="39ED1354" w14:textId="77777777" w:rsidR="00D9568C" w:rsidRPr="00D9568C" w:rsidRDefault="00D9568C" w:rsidP="00D9568C">
      <w:pPr>
        <w:tabs>
          <w:tab w:val="right" w:pos="492"/>
        </w:tabs>
        <w:spacing w:after="160" w:line="240" w:lineRule="auto"/>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مصادر</w:t>
      </w:r>
      <w:r w:rsidRPr="00D9568C">
        <w:rPr>
          <w:rFonts w:ascii="Times New Roman" w:eastAsia="Times New Roman" w:hAnsi="Times New Roman" w:cs="Simplified Arabic"/>
          <w:sz w:val="28"/>
          <w:szCs w:val="28"/>
        </w:rPr>
        <w:t> </w:t>
      </w:r>
      <w:hyperlink r:id="rId23" w:history="1">
        <w:r w:rsidRPr="00D9568C">
          <w:rPr>
            <w:rFonts w:ascii="Times New Roman" w:eastAsia="Times New Roman" w:hAnsi="Times New Roman" w:cs="Simplified Arabic"/>
            <w:sz w:val="28"/>
            <w:szCs w:val="28"/>
            <w:rtl/>
          </w:rPr>
          <w:t>المعلومات</w:t>
        </w:r>
      </w:hyperlink>
      <w:r w:rsidRPr="00D9568C">
        <w:rPr>
          <w:rFonts w:ascii="Times New Roman" w:eastAsia="Times New Roman" w:hAnsi="Times New Roman" w:cs="Simplified Arabic"/>
          <w:sz w:val="28"/>
          <w:szCs w:val="28"/>
        </w:rPr>
        <w:t> </w:t>
      </w:r>
      <w:proofErr w:type="gramStart"/>
      <w:r w:rsidRPr="00D9568C">
        <w:rPr>
          <w:rFonts w:ascii="Times New Roman" w:eastAsia="Times New Roman" w:hAnsi="Times New Roman" w:cs="Simplified Arabic"/>
          <w:sz w:val="28"/>
          <w:szCs w:val="28"/>
          <w:rtl/>
        </w:rPr>
        <w:t>الإليكترونية</w:t>
      </w:r>
      <w:r w:rsidRPr="00D9568C">
        <w:rPr>
          <w:rFonts w:ascii="Times New Roman" w:eastAsia="Times New Roman" w:hAnsi="Times New Roman" w:cs="Simplified Arabic"/>
          <w:sz w:val="28"/>
          <w:szCs w:val="28"/>
        </w:rPr>
        <w:t xml:space="preserve"> :</w:t>
      </w:r>
      <w:proofErr w:type="gramEnd"/>
    </w:p>
    <w:p w14:paraId="570B4213" w14:textId="77777777" w:rsidR="00D9568C" w:rsidRPr="00D9568C" w:rsidRDefault="00D9568C" w:rsidP="00D9568C">
      <w:pPr>
        <w:numPr>
          <w:ilvl w:val="0"/>
          <w:numId w:val="3"/>
        </w:numPr>
        <w:tabs>
          <w:tab w:val="right" w:pos="492"/>
        </w:tabs>
        <w:spacing w:after="160" w:line="240" w:lineRule="auto"/>
        <w:contextualSpacing/>
        <w:jc w:val="both"/>
        <w:rPr>
          <w:rFonts w:ascii="Times New Roman" w:eastAsia="Times New Roman" w:hAnsi="Times New Roman" w:cs="Simplified Arabic"/>
          <w:b/>
          <w:bCs/>
          <w:sz w:val="28"/>
          <w:szCs w:val="28"/>
          <w:rtl/>
        </w:rPr>
      </w:pPr>
      <w:r w:rsidRPr="00D9568C">
        <w:rPr>
          <w:rFonts w:ascii="Times New Roman" w:eastAsia="Times New Roman" w:hAnsi="Times New Roman" w:cs="Simplified Arabic"/>
          <w:b/>
          <w:bCs/>
          <w:sz w:val="28"/>
          <w:szCs w:val="28"/>
          <w:rtl/>
        </w:rPr>
        <w:t xml:space="preserve">حسب الوسط </w:t>
      </w:r>
      <w:proofErr w:type="gramStart"/>
      <w:r w:rsidRPr="00D9568C">
        <w:rPr>
          <w:rFonts w:ascii="Times New Roman" w:eastAsia="Times New Roman" w:hAnsi="Times New Roman" w:cs="Simplified Arabic"/>
          <w:b/>
          <w:bCs/>
          <w:sz w:val="28"/>
          <w:szCs w:val="28"/>
          <w:rtl/>
        </w:rPr>
        <w:t>المستخدم ،</w:t>
      </w:r>
      <w:proofErr w:type="gramEnd"/>
      <w:r w:rsidRPr="00D9568C">
        <w:rPr>
          <w:rFonts w:ascii="Times New Roman" w:eastAsia="Times New Roman" w:hAnsi="Times New Roman" w:cs="Simplified Arabic"/>
          <w:b/>
          <w:bCs/>
          <w:sz w:val="28"/>
          <w:szCs w:val="28"/>
          <w:rtl/>
        </w:rPr>
        <w:t xml:space="preserve"> </w:t>
      </w:r>
      <w:proofErr w:type="gramStart"/>
      <w:r w:rsidRPr="00D9568C">
        <w:rPr>
          <w:rFonts w:ascii="Times New Roman" w:eastAsia="Times New Roman" w:hAnsi="Times New Roman" w:cs="Simplified Arabic"/>
          <w:b/>
          <w:bCs/>
          <w:sz w:val="28"/>
          <w:szCs w:val="28"/>
          <w:rtl/>
        </w:rPr>
        <w:t>مثل</w:t>
      </w:r>
      <w:r w:rsidRPr="00D9568C">
        <w:rPr>
          <w:rFonts w:ascii="Times New Roman" w:eastAsia="Times New Roman" w:hAnsi="Times New Roman" w:cs="Simplified Arabic"/>
          <w:b/>
          <w:bCs/>
          <w:sz w:val="28"/>
          <w:szCs w:val="28"/>
        </w:rPr>
        <w:t xml:space="preserve"> :</w:t>
      </w:r>
      <w:proofErr w:type="gramEnd"/>
    </w:p>
    <w:p w14:paraId="65F2B475" w14:textId="77777777" w:rsidR="00D9568C" w:rsidRPr="00D9568C" w:rsidRDefault="00D9568C" w:rsidP="00D9568C">
      <w:pPr>
        <w:numPr>
          <w:ilvl w:val="0"/>
          <w:numId w:val="4"/>
        </w:numPr>
        <w:tabs>
          <w:tab w:val="right" w:pos="492"/>
        </w:tabs>
        <w:spacing w:after="160" w:line="240" w:lineRule="auto"/>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الأقراص الصلب</w:t>
      </w:r>
      <w:r w:rsidRPr="00D9568C">
        <w:rPr>
          <w:rFonts w:ascii="Times New Roman" w:eastAsia="Times New Roman" w:hAnsi="Times New Roman" w:cs="Simplified Arabic" w:hint="cs"/>
          <w:sz w:val="28"/>
          <w:szCs w:val="28"/>
          <w:rtl/>
          <w:lang w:bidi="ar-IQ"/>
        </w:rPr>
        <w:t>.</w:t>
      </w:r>
    </w:p>
    <w:p w14:paraId="2B01D960" w14:textId="77777777" w:rsidR="00D9568C" w:rsidRPr="00D9568C" w:rsidRDefault="00D9568C" w:rsidP="00D9568C">
      <w:pPr>
        <w:numPr>
          <w:ilvl w:val="0"/>
          <w:numId w:val="4"/>
        </w:numPr>
        <w:tabs>
          <w:tab w:val="right" w:pos="492"/>
        </w:tabs>
        <w:spacing w:after="160" w:line="240" w:lineRule="auto"/>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Pr>
        <w:t xml:space="preserve"> </w:t>
      </w:r>
      <w:r w:rsidRPr="00D9568C">
        <w:rPr>
          <w:rFonts w:ascii="Times New Roman" w:eastAsia="Times New Roman" w:hAnsi="Times New Roman" w:cs="Simplified Arabic"/>
          <w:sz w:val="28"/>
          <w:szCs w:val="28"/>
          <w:rtl/>
        </w:rPr>
        <w:t xml:space="preserve">الأقراص </w:t>
      </w:r>
      <w:proofErr w:type="gramStart"/>
      <w:r w:rsidRPr="00D9568C">
        <w:rPr>
          <w:rFonts w:ascii="Times New Roman" w:eastAsia="Times New Roman" w:hAnsi="Times New Roman" w:cs="Simplified Arabic"/>
          <w:sz w:val="28"/>
          <w:szCs w:val="28"/>
          <w:rtl/>
        </w:rPr>
        <w:t>المرنة</w:t>
      </w:r>
      <w:r w:rsidRPr="00D9568C">
        <w:rPr>
          <w:rFonts w:ascii="Times New Roman" w:eastAsia="Times New Roman" w:hAnsi="Times New Roman" w:cs="Simplified Arabic"/>
          <w:sz w:val="28"/>
          <w:szCs w:val="28"/>
        </w:rPr>
        <w:t xml:space="preserve"> .</w:t>
      </w:r>
      <w:proofErr w:type="gramEnd"/>
    </w:p>
    <w:p w14:paraId="00FD0ECC" w14:textId="77777777" w:rsidR="00D9568C" w:rsidRPr="00D9568C" w:rsidRDefault="00D9568C" w:rsidP="00D9568C">
      <w:pPr>
        <w:numPr>
          <w:ilvl w:val="0"/>
          <w:numId w:val="4"/>
        </w:numPr>
        <w:tabs>
          <w:tab w:val="right" w:pos="492"/>
        </w:tabs>
        <w:spacing w:after="160" w:line="240" w:lineRule="auto"/>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الوسائط الممغنطة الأخرى</w:t>
      </w:r>
    </w:p>
    <w:p w14:paraId="072D5033" w14:textId="77777777" w:rsidR="00D9568C" w:rsidRPr="00D9568C" w:rsidRDefault="00D9568C" w:rsidP="00D9568C">
      <w:pPr>
        <w:numPr>
          <w:ilvl w:val="0"/>
          <w:numId w:val="4"/>
        </w:numPr>
        <w:tabs>
          <w:tab w:val="right" w:pos="492"/>
        </w:tabs>
        <w:spacing w:after="160" w:line="240" w:lineRule="auto"/>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أقراص اقرأ ما في الذاكرة المكتنزة</w:t>
      </w:r>
      <w:r w:rsidRPr="00D9568C">
        <w:rPr>
          <w:rFonts w:ascii="Times New Roman" w:eastAsia="Times New Roman" w:hAnsi="Times New Roman" w:cs="Simplified Arabic"/>
          <w:sz w:val="28"/>
          <w:szCs w:val="28"/>
        </w:rPr>
        <w:t xml:space="preserve"> CD-ROM</w:t>
      </w:r>
    </w:p>
    <w:p w14:paraId="706A6ED2" w14:textId="77777777" w:rsidR="00D9568C" w:rsidRPr="00D9568C" w:rsidRDefault="00D9568C" w:rsidP="00D9568C">
      <w:pPr>
        <w:numPr>
          <w:ilvl w:val="0"/>
          <w:numId w:val="4"/>
        </w:numPr>
        <w:tabs>
          <w:tab w:val="right" w:pos="492"/>
        </w:tabs>
        <w:spacing w:after="160" w:line="240" w:lineRule="auto"/>
        <w:contextualSpacing/>
        <w:jc w:val="both"/>
        <w:rPr>
          <w:rFonts w:ascii="Times New Roman" w:eastAsia="Times New Roman" w:hAnsi="Times New Roman" w:cs="Simplified Arabic"/>
          <w:sz w:val="28"/>
          <w:szCs w:val="28"/>
          <w:rtl/>
        </w:rPr>
      </w:pPr>
      <w:r w:rsidRPr="00D9568C">
        <w:rPr>
          <w:rFonts w:ascii="Times New Roman" w:eastAsia="Times New Roman" w:hAnsi="Times New Roman" w:cs="Simplified Arabic"/>
          <w:sz w:val="28"/>
          <w:szCs w:val="28"/>
          <w:rtl/>
        </w:rPr>
        <w:t>أقراص الفيديو الرقمية</w:t>
      </w:r>
      <w:r w:rsidRPr="00D9568C">
        <w:rPr>
          <w:rFonts w:ascii="Times New Roman" w:eastAsia="Times New Roman" w:hAnsi="Times New Roman" w:cs="Simplified Arabic"/>
          <w:sz w:val="28"/>
          <w:szCs w:val="28"/>
        </w:rPr>
        <w:t xml:space="preserve"> </w:t>
      </w:r>
      <w:proofErr w:type="gramStart"/>
      <w:r w:rsidRPr="00D9568C">
        <w:rPr>
          <w:rFonts w:ascii="Times New Roman" w:eastAsia="Times New Roman" w:hAnsi="Times New Roman" w:cs="Simplified Arabic"/>
          <w:sz w:val="28"/>
          <w:szCs w:val="28"/>
        </w:rPr>
        <w:t>( DVD</w:t>
      </w:r>
      <w:proofErr w:type="gramEnd"/>
      <w:r w:rsidRPr="00D9568C">
        <w:rPr>
          <w:rFonts w:ascii="Times New Roman" w:eastAsia="Times New Roman" w:hAnsi="Times New Roman" w:cs="Simplified Arabic"/>
          <w:sz w:val="28"/>
          <w:szCs w:val="28"/>
        </w:rPr>
        <w:t xml:space="preserve"> ... </w:t>
      </w:r>
      <w:r w:rsidRPr="00D9568C">
        <w:rPr>
          <w:rFonts w:ascii="Times New Roman" w:eastAsia="Times New Roman" w:hAnsi="Times New Roman" w:cs="Simplified Arabic"/>
          <w:sz w:val="28"/>
          <w:szCs w:val="28"/>
          <w:rtl/>
        </w:rPr>
        <w:t>الخ</w:t>
      </w:r>
      <w:r w:rsidRPr="00D9568C">
        <w:rPr>
          <w:rFonts w:ascii="Times New Roman" w:eastAsia="Times New Roman" w:hAnsi="Times New Roman" w:cs="Simplified Arabic"/>
          <w:sz w:val="28"/>
          <w:szCs w:val="28"/>
        </w:rPr>
        <w:t xml:space="preserve"> </w:t>
      </w:r>
    </w:p>
    <w:p w14:paraId="3E2A5FC5" w14:textId="77777777" w:rsidR="00D9568C" w:rsidRPr="00D9568C" w:rsidRDefault="00D9568C" w:rsidP="00D9568C">
      <w:pPr>
        <w:bidi w:val="0"/>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br w:type="page"/>
      </w:r>
    </w:p>
    <w:p w14:paraId="7AA8D2F8" w14:textId="77777777" w:rsidR="00D9568C" w:rsidRPr="00D9568C" w:rsidRDefault="00D9568C" w:rsidP="00D9568C">
      <w:pPr>
        <w:tabs>
          <w:tab w:val="right" w:pos="492"/>
        </w:tabs>
        <w:spacing w:after="160" w:line="240" w:lineRule="auto"/>
        <w:ind w:left="720"/>
        <w:contextualSpacing/>
        <w:jc w:val="both"/>
        <w:rPr>
          <w:rFonts w:ascii="Times New Roman" w:eastAsia="Times New Roman" w:hAnsi="Times New Roman" w:cs="Simplified Arabic"/>
          <w:sz w:val="28"/>
          <w:szCs w:val="28"/>
          <w:rtl/>
        </w:rPr>
      </w:pPr>
    </w:p>
    <w:p w14:paraId="39B25C18" w14:textId="77777777" w:rsidR="00D9568C" w:rsidRPr="00D9568C" w:rsidRDefault="00D9568C" w:rsidP="00D9568C">
      <w:pPr>
        <w:numPr>
          <w:ilvl w:val="0"/>
          <w:numId w:val="3"/>
        </w:numPr>
        <w:tabs>
          <w:tab w:val="right" w:pos="492"/>
        </w:tabs>
        <w:spacing w:after="160" w:line="240" w:lineRule="auto"/>
        <w:contextualSpacing/>
        <w:jc w:val="both"/>
        <w:rPr>
          <w:rFonts w:ascii="Times New Roman" w:eastAsia="Times New Roman" w:hAnsi="Times New Roman" w:cs="Simplified Arabic"/>
          <w:b/>
          <w:bCs/>
          <w:sz w:val="28"/>
          <w:szCs w:val="28"/>
        </w:rPr>
      </w:pPr>
      <w:r w:rsidRPr="00D9568C">
        <w:rPr>
          <w:rFonts w:ascii="Times New Roman" w:eastAsia="Times New Roman" w:hAnsi="Times New Roman" w:cs="Simplified Arabic"/>
          <w:b/>
          <w:bCs/>
          <w:sz w:val="28"/>
          <w:szCs w:val="28"/>
          <w:rtl/>
        </w:rPr>
        <w:t xml:space="preserve">حسب التغطية </w:t>
      </w:r>
      <w:proofErr w:type="gramStart"/>
      <w:r w:rsidRPr="00D9568C">
        <w:rPr>
          <w:rFonts w:ascii="Times New Roman" w:eastAsia="Times New Roman" w:hAnsi="Times New Roman" w:cs="Simplified Arabic"/>
          <w:b/>
          <w:bCs/>
          <w:sz w:val="28"/>
          <w:szCs w:val="28"/>
          <w:rtl/>
        </w:rPr>
        <w:t>الموضوعية</w:t>
      </w:r>
      <w:r w:rsidRPr="00D9568C">
        <w:rPr>
          <w:rFonts w:ascii="Times New Roman" w:eastAsia="Times New Roman" w:hAnsi="Times New Roman" w:cs="Simplified Arabic"/>
          <w:b/>
          <w:bCs/>
          <w:sz w:val="28"/>
          <w:szCs w:val="28"/>
        </w:rPr>
        <w:t xml:space="preserve"> :</w:t>
      </w:r>
      <w:proofErr w:type="gramEnd"/>
    </w:p>
    <w:p w14:paraId="0A83E30F" w14:textId="77777777" w:rsidR="00D9568C" w:rsidRPr="00D9568C" w:rsidRDefault="00D9568C" w:rsidP="00D9568C">
      <w:pPr>
        <w:numPr>
          <w:ilvl w:val="0"/>
          <w:numId w:val="5"/>
        </w:numPr>
        <w:tabs>
          <w:tab w:val="right" w:pos="492"/>
        </w:tabs>
        <w:spacing w:after="160" w:line="240" w:lineRule="auto"/>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عامة،</w:t>
      </w:r>
      <w:r w:rsidRPr="00D9568C">
        <w:rPr>
          <w:rFonts w:ascii="Times New Roman" w:eastAsia="Times New Roman" w:hAnsi="Times New Roman" w:cs="Simplified Arabic"/>
          <w:sz w:val="28"/>
          <w:szCs w:val="28"/>
        </w:rPr>
        <w:t> </w:t>
      </w:r>
      <w:r w:rsidRPr="00D9568C">
        <w:rPr>
          <w:rFonts w:ascii="Times New Roman" w:eastAsia="Times New Roman" w:hAnsi="Times New Roman" w:cs="Simplified Arabic"/>
          <w:sz w:val="28"/>
          <w:szCs w:val="28"/>
          <w:rtl/>
        </w:rPr>
        <w:t>شاملة لمختلف الموضوعات بشكل غير متخصص</w:t>
      </w:r>
    </w:p>
    <w:p w14:paraId="00AA5DDE" w14:textId="77777777" w:rsidR="00D9568C" w:rsidRPr="00D9568C" w:rsidRDefault="00D9568C" w:rsidP="00D9568C">
      <w:pPr>
        <w:numPr>
          <w:ilvl w:val="0"/>
          <w:numId w:val="5"/>
        </w:numPr>
        <w:tabs>
          <w:tab w:val="right" w:pos="492"/>
        </w:tabs>
        <w:spacing w:after="160" w:line="240" w:lineRule="auto"/>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Pr>
        <w:t xml:space="preserve"> </w:t>
      </w:r>
      <w:r w:rsidRPr="00D9568C">
        <w:rPr>
          <w:rFonts w:ascii="Times New Roman" w:eastAsia="Times New Roman" w:hAnsi="Times New Roman" w:cs="Simplified Arabic"/>
          <w:sz w:val="28"/>
          <w:szCs w:val="28"/>
          <w:rtl/>
        </w:rPr>
        <w:t>متخصصة، شاملة</w:t>
      </w:r>
      <w:r w:rsidRPr="00D9568C">
        <w:rPr>
          <w:rFonts w:ascii="Times New Roman" w:eastAsia="Times New Roman" w:hAnsi="Times New Roman" w:cs="Simplified Arabic"/>
          <w:sz w:val="28"/>
          <w:szCs w:val="28"/>
        </w:rPr>
        <w:t> </w:t>
      </w:r>
      <w:r w:rsidRPr="00D9568C">
        <w:rPr>
          <w:rFonts w:ascii="Times New Roman" w:eastAsia="Times New Roman" w:hAnsi="Times New Roman" w:cs="Simplified Arabic"/>
          <w:sz w:val="28"/>
          <w:szCs w:val="28"/>
          <w:rtl/>
        </w:rPr>
        <w:t xml:space="preserve">أي أنها تخص موضوعاً متخصصاً من دون الخوض في التفاصيل الدقيقة له كالمصادر </w:t>
      </w:r>
      <w:proofErr w:type="gramStart"/>
      <w:r w:rsidRPr="00D9568C">
        <w:rPr>
          <w:rFonts w:ascii="Times New Roman" w:eastAsia="Times New Roman" w:hAnsi="Times New Roman" w:cs="Simplified Arabic"/>
          <w:sz w:val="28"/>
          <w:szCs w:val="28"/>
          <w:rtl/>
        </w:rPr>
        <w:t>الطبية</w:t>
      </w:r>
      <w:r w:rsidRPr="00D9568C">
        <w:rPr>
          <w:rFonts w:ascii="Times New Roman" w:eastAsia="Times New Roman" w:hAnsi="Times New Roman" w:cs="Simplified Arabic"/>
          <w:sz w:val="28"/>
          <w:szCs w:val="28"/>
        </w:rPr>
        <w:t xml:space="preserve"> .</w:t>
      </w:r>
      <w:proofErr w:type="gramEnd"/>
    </w:p>
    <w:p w14:paraId="22DFAF98" w14:textId="77777777" w:rsidR="00D9568C" w:rsidRPr="00D9568C" w:rsidRDefault="00D9568C" w:rsidP="00D9568C">
      <w:pPr>
        <w:numPr>
          <w:ilvl w:val="0"/>
          <w:numId w:val="5"/>
        </w:numPr>
        <w:tabs>
          <w:tab w:val="right" w:pos="492"/>
        </w:tabs>
        <w:spacing w:after="160" w:line="240" w:lineRule="auto"/>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متخصصة، دقيقة، والتي تعالج موضوعاً متخصصاً محدوداً بعمق، مثل مصادر مرض المناعة المكتسبة (الإيدز</w:t>
      </w:r>
      <w:proofErr w:type="gramStart"/>
      <w:r w:rsidRPr="00D9568C">
        <w:rPr>
          <w:rFonts w:ascii="Times New Roman" w:eastAsia="Times New Roman" w:hAnsi="Times New Roman" w:cs="Simplified Arabic"/>
          <w:sz w:val="28"/>
          <w:szCs w:val="28"/>
          <w:rtl/>
        </w:rPr>
        <w:t>) ،</w:t>
      </w:r>
      <w:proofErr w:type="gramEnd"/>
      <w:r w:rsidRPr="00D9568C">
        <w:rPr>
          <w:rFonts w:ascii="Times New Roman" w:eastAsia="Times New Roman" w:hAnsi="Times New Roman" w:cs="Simplified Arabic"/>
          <w:sz w:val="28"/>
          <w:szCs w:val="28"/>
          <w:rtl/>
        </w:rPr>
        <w:t xml:space="preserve"> والهندسة الوراثية ...</w:t>
      </w:r>
      <w:proofErr w:type="gramStart"/>
      <w:r w:rsidRPr="00D9568C">
        <w:rPr>
          <w:rFonts w:ascii="Times New Roman" w:eastAsia="Times New Roman" w:hAnsi="Times New Roman" w:cs="Simplified Arabic"/>
          <w:sz w:val="28"/>
          <w:szCs w:val="28"/>
          <w:rtl/>
        </w:rPr>
        <w:t>الخ</w:t>
      </w:r>
      <w:r w:rsidRPr="00D9568C">
        <w:rPr>
          <w:rFonts w:ascii="Times New Roman" w:eastAsia="Times New Roman" w:hAnsi="Times New Roman" w:cs="Simplified Arabic"/>
          <w:sz w:val="28"/>
          <w:szCs w:val="28"/>
        </w:rPr>
        <w:t xml:space="preserve"> .</w:t>
      </w:r>
      <w:proofErr w:type="gramEnd"/>
    </w:p>
    <w:p w14:paraId="7A60188F" w14:textId="77777777" w:rsidR="00D9568C" w:rsidRPr="00D9568C" w:rsidRDefault="00D9568C" w:rsidP="00D9568C">
      <w:pPr>
        <w:tabs>
          <w:tab w:val="right" w:pos="492"/>
        </w:tabs>
        <w:spacing w:after="160" w:line="240" w:lineRule="auto"/>
        <w:ind w:left="720"/>
        <w:contextualSpacing/>
        <w:jc w:val="both"/>
        <w:rPr>
          <w:rFonts w:ascii="Times New Roman" w:eastAsia="Times New Roman" w:hAnsi="Times New Roman" w:cs="Simplified Arabic"/>
          <w:sz w:val="28"/>
          <w:szCs w:val="28"/>
        </w:rPr>
      </w:pPr>
    </w:p>
    <w:p w14:paraId="539B1016" w14:textId="77777777" w:rsidR="00D9568C" w:rsidRPr="00D9568C" w:rsidRDefault="00D9568C" w:rsidP="00D9568C">
      <w:pPr>
        <w:numPr>
          <w:ilvl w:val="0"/>
          <w:numId w:val="3"/>
        </w:numPr>
        <w:tabs>
          <w:tab w:val="right" w:pos="492"/>
        </w:tabs>
        <w:spacing w:after="160" w:line="240" w:lineRule="auto"/>
        <w:contextualSpacing/>
        <w:jc w:val="both"/>
        <w:rPr>
          <w:rFonts w:ascii="Times New Roman" w:eastAsia="Times New Roman" w:hAnsi="Times New Roman" w:cs="Simplified Arabic"/>
          <w:b/>
          <w:bCs/>
          <w:sz w:val="28"/>
          <w:szCs w:val="28"/>
        </w:rPr>
      </w:pPr>
      <w:r w:rsidRPr="00D9568C">
        <w:rPr>
          <w:rFonts w:ascii="Times New Roman" w:eastAsia="Times New Roman" w:hAnsi="Times New Roman" w:cs="Simplified Arabic" w:hint="cs"/>
          <w:b/>
          <w:bCs/>
          <w:sz w:val="28"/>
          <w:szCs w:val="28"/>
          <w:rtl/>
        </w:rPr>
        <w:t xml:space="preserve"> </w:t>
      </w:r>
      <w:r w:rsidRPr="00D9568C">
        <w:rPr>
          <w:rFonts w:ascii="Times New Roman" w:eastAsia="Times New Roman" w:hAnsi="Times New Roman" w:cs="Simplified Arabic"/>
          <w:b/>
          <w:bCs/>
          <w:sz w:val="28"/>
          <w:szCs w:val="28"/>
          <w:rtl/>
        </w:rPr>
        <w:t>حسب نقاط الإتاحة، وطرق الوصول إلى</w:t>
      </w:r>
      <w:r w:rsidRPr="00D9568C">
        <w:rPr>
          <w:rFonts w:ascii="Times New Roman" w:eastAsia="Times New Roman" w:hAnsi="Times New Roman" w:cs="Simplified Arabic"/>
          <w:b/>
          <w:bCs/>
          <w:sz w:val="28"/>
          <w:szCs w:val="28"/>
        </w:rPr>
        <w:t> </w:t>
      </w:r>
      <w:hyperlink r:id="rId24" w:history="1">
        <w:r w:rsidRPr="00D9568C">
          <w:rPr>
            <w:rFonts w:ascii="Times New Roman" w:eastAsia="Times New Roman" w:hAnsi="Times New Roman" w:cs="Simplified Arabic"/>
            <w:b/>
            <w:bCs/>
            <w:sz w:val="28"/>
            <w:szCs w:val="28"/>
            <w:rtl/>
          </w:rPr>
          <w:t>المعلومات</w:t>
        </w:r>
      </w:hyperlink>
      <w:r w:rsidRPr="00D9568C">
        <w:rPr>
          <w:rFonts w:ascii="Times New Roman" w:eastAsia="Times New Roman" w:hAnsi="Times New Roman" w:cs="Simplified Arabic"/>
          <w:b/>
          <w:bCs/>
          <w:sz w:val="28"/>
          <w:szCs w:val="28"/>
        </w:rPr>
        <w:t> :</w:t>
      </w:r>
    </w:p>
    <w:p w14:paraId="7EC4EE09" w14:textId="77777777" w:rsidR="00D9568C" w:rsidRPr="00D9568C" w:rsidRDefault="00D9568C" w:rsidP="00D9568C">
      <w:pPr>
        <w:numPr>
          <w:ilvl w:val="0"/>
          <w:numId w:val="6"/>
        </w:numPr>
        <w:tabs>
          <w:tab w:val="right" w:pos="492"/>
        </w:tabs>
        <w:spacing w:after="160" w:line="240" w:lineRule="auto"/>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قواعد البيانات الداخلية أو المحلية، وهي</w:t>
      </w:r>
      <w:r w:rsidRPr="00D9568C">
        <w:rPr>
          <w:rFonts w:ascii="Times New Roman" w:eastAsia="Times New Roman" w:hAnsi="Times New Roman" w:cs="Simplified Arabic"/>
          <w:sz w:val="28"/>
          <w:szCs w:val="28"/>
        </w:rPr>
        <w:t> </w:t>
      </w:r>
      <w:hyperlink r:id="rId25" w:history="1">
        <w:r w:rsidRPr="00D9568C">
          <w:rPr>
            <w:rFonts w:ascii="Times New Roman" w:eastAsia="Times New Roman" w:hAnsi="Times New Roman" w:cs="Simplified Arabic"/>
            <w:sz w:val="28"/>
            <w:szCs w:val="28"/>
            <w:rtl/>
          </w:rPr>
          <w:t>المعلومات</w:t>
        </w:r>
      </w:hyperlink>
      <w:r w:rsidRPr="00D9568C">
        <w:rPr>
          <w:rFonts w:ascii="Times New Roman" w:eastAsia="Times New Roman" w:hAnsi="Times New Roman" w:cs="Simplified Arabic"/>
          <w:sz w:val="28"/>
          <w:szCs w:val="28"/>
        </w:rPr>
        <w:t> </w:t>
      </w:r>
      <w:r w:rsidRPr="00D9568C">
        <w:rPr>
          <w:rFonts w:ascii="Times New Roman" w:eastAsia="Times New Roman" w:hAnsi="Times New Roman" w:cs="Simplified Arabic"/>
          <w:sz w:val="28"/>
          <w:szCs w:val="28"/>
          <w:rtl/>
        </w:rPr>
        <w:t>المتوفرة في حاسوب المركز التي تمكنت من حوسبة إجراءاتها ومحتوياتها من مصادر</w:t>
      </w:r>
      <w:r w:rsidRPr="00D9568C">
        <w:rPr>
          <w:rFonts w:ascii="Times New Roman" w:eastAsia="Times New Roman" w:hAnsi="Times New Roman" w:cs="Simplified Arabic"/>
          <w:sz w:val="28"/>
          <w:szCs w:val="28"/>
        </w:rPr>
        <w:t> </w:t>
      </w:r>
      <w:hyperlink r:id="rId26" w:history="1">
        <w:r w:rsidRPr="00D9568C">
          <w:rPr>
            <w:rFonts w:ascii="Times New Roman" w:eastAsia="Times New Roman" w:hAnsi="Times New Roman" w:cs="Simplified Arabic"/>
            <w:sz w:val="28"/>
            <w:szCs w:val="28"/>
            <w:rtl/>
          </w:rPr>
          <w:t>المعلومات</w:t>
        </w:r>
      </w:hyperlink>
      <w:r w:rsidRPr="00D9568C">
        <w:rPr>
          <w:rFonts w:ascii="Times New Roman" w:eastAsia="Times New Roman" w:hAnsi="Times New Roman" w:cs="Simplified Arabic"/>
          <w:sz w:val="28"/>
          <w:szCs w:val="28"/>
        </w:rPr>
        <w:t> .</w:t>
      </w:r>
    </w:p>
    <w:p w14:paraId="63ECCB80" w14:textId="77777777" w:rsidR="00D9568C" w:rsidRPr="00D9568C" w:rsidRDefault="00D9568C" w:rsidP="00D9568C">
      <w:pPr>
        <w:numPr>
          <w:ilvl w:val="0"/>
          <w:numId w:val="6"/>
        </w:numPr>
        <w:tabs>
          <w:tab w:val="right" w:pos="492"/>
        </w:tabs>
        <w:spacing w:after="160" w:line="240" w:lineRule="auto"/>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الشبكات المحلية، أو المتخصصة والوطنية، أي مصادر</w:t>
      </w:r>
      <w:r w:rsidRPr="00D9568C">
        <w:rPr>
          <w:rFonts w:ascii="Times New Roman" w:eastAsia="Times New Roman" w:hAnsi="Times New Roman" w:cs="Simplified Arabic"/>
          <w:sz w:val="28"/>
          <w:szCs w:val="28"/>
        </w:rPr>
        <w:t> </w:t>
      </w:r>
      <w:hyperlink r:id="rId27" w:history="1">
        <w:r w:rsidRPr="00D9568C">
          <w:rPr>
            <w:rFonts w:ascii="Times New Roman" w:eastAsia="Times New Roman" w:hAnsi="Times New Roman" w:cs="Simplified Arabic"/>
            <w:sz w:val="28"/>
            <w:szCs w:val="28"/>
            <w:rtl/>
          </w:rPr>
          <w:t>المعلومات</w:t>
        </w:r>
      </w:hyperlink>
      <w:r w:rsidRPr="00D9568C">
        <w:rPr>
          <w:rFonts w:ascii="Times New Roman" w:eastAsia="Times New Roman" w:hAnsi="Times New Roman" w:cs="Simplified Arabic"/>
          <w:sz w:val="28"/>
          <w:szCs w:val="28"/>
        </w:rPr>
        <w:t> </w:t>
      </w:r>
      <w:r w:rsidRPr="00D9568C">
        <w:rPr>
          <w:rFonts w:ascii="Times New Roman" w:eastAsia="Times New Roman" w:hAnsi="Times New Roman" w:cs="Simplified Arabic"/>
          <w:sz w:val="28"/>
          <w:szCs w:val="28"/>
          <w:rtl/>
        </w:rPr>
        <w:t xml:space="preserve">التي يمكن الحصول عليها من الشبكات </w:t>
      </w:r>
      <w:proofErr w:type="gramStart"/>
      <w:r w:rsidRPr="00D9568C">
        <w:rPr>
          <w:rFonts w:ascii="Times New Roman" w:eastAsia="Times New Roman" w:hAnsi="Times New Roman" w:cs="Simplified Arabic"/>
          <w:sz w:val="28"/>
          <w:szCs w:val="28"/>
          <w:rtl/>
        </w:rPr>
        <w:t>التعاونية</w:t>
      </w:r>
      <w:r w:rsidRPr="00D9568C">
        <w:rPr>
          <w:rFonts w:ascii="Times New Roman" w:eastAsia="Times New Roman" w:hAnsi="Times New Roman" w:cs="Simplified Arabic"/>
          <w:sz w:val="28"/>
          <w:szCs w:val="28"/>
        </w:rPr>
        <w:t xml:space="preserve"> .</w:t>
      </w:r>
      <w:proofErr w:type="gramEnd"/>
    </w:p>
    <w:p w14:paraId="0E47CDA3" w14:textId="77777777" w:rsidR="00D9568C" w:rsidRPr="00D9568C" w:rsidRDefault="00D9568C" w:rsidP="00D9568C">
      <w:pPr>
        <w:numPr>
          <w:ilvl w:val="0"/>
          <w:numId w:val="6"/>
        </w:numPr>
        <w:tabs>
          <w:tab w:val="right" w:pos="492"/>
        </w:tabs>
        <w:spacing w:after="160" w:line="240" w:lineRule="auto"/>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الشبكات الإقليمية الواسعة والتي هي شبكات على مستوى البحث بالاتصال المباشر</w:t>
      </w:r>
      <w:r w:rsidRPr="00D9568C">
        <w:rPr>
          <w:rFonts w:ascii="Times New Roman" w:eastAsia="Times New Roman" w:hAnsi="Times New Roman" w:cs="Simplified Arabic"/>
          <w:sz w:val="28"/>
          <w:szCs w:val="28"/>
        </w:rPr>
        <w:t>.</w:t>
      </w:r>
    </w:p>
    <w:p w14:paraId="73A89B69" w14:textId="77777777" w:rsidR="00D9568C" w:rsidRPr="00D9568C" w:rsidRDefault="00D9568C" w:rsidP="00D9568C">
      <w:pPr>
        <w:numPr>
          <w:ilvl w:val="0"/>
          <w:numId w:val="6"/>
        </w:numPr>
        <w:tabs>
          <w:tab w:val="right" w:pos="492"/>
        </w:tabs>
        <w:spacing w:after="160" w:line="240" w:lineRule="auto"/>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 xml:space="preserve">شبكة الإنترنت </w:t>
      </w:r>
      <w:proofErr w:type="gramStart"/>
      <w:r w:rsidRPr="00D9568C">
        <w:rPr>
          <w:rFonts w:ascii="Times New Roman" w:eastAsia="Times New Roman" w:hAnsi="Times New Roman" w:cs="Simplified Arabic"/>
          <w:sz w:val="28"/>
          <w:szCs w:val="28"/>
          <w:rtl/>
        </w:rPr>
        <w:t>العالمية</w:t>
      </w:r>
      <w:r w:rsidRPr="00D9568C">
        <w:rPr>
          <w:rFonts w:ascii="Times New Roman" w:eastAsia="Times New Roman" w:hAnsi="Times New Roman" w:cs="Simplified Arabic"/>
          <w:sz w:val="28"/>
          <w:szCs w:val="28"/>
        </w:rPr>
        <w:t xml:space="preserve"> .</w:t>
      </w:r>
      <w:proofErr w:type="gramEnd"/>
    </w:p>
    <w:p w14:paraId="265F0A00" w14:textId="77777777" w:rsidR="00D9568C" w:rsidRPr="00D9568C" w:rsidRDefault="00D9568C" w:rsidP="00D9568C">
      <w:pPr>
        <w:numPr>
          <w:ilvl w:val="0"/>
          <w:numId w:val="3"/>
        </w:numPr>
        <w:tabs>
          <w:tab w:val="right" w:pos="492"/>
        </w:tabs>
        <w:spacing w:after="160" w:line="240" w:lineRule="auto"/>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 xml:space="preserve">حسب جهات </w:t>
      </w:r>
      <w:proofErr w:type="gramStart"/>
      <w:r w:rsidRPr="00D9568C">
        <w:rPr>
          <w:rFonts w:ascii="Times New Roman" w:eastAsia="Times New Roman" w:hAnsi="Times New Roman" w:cs="Simplified Arabic"/>
          <w:sz w:val="28"/>
          <w:szCs w:val="28"/>
          <w:rtl/>
        </w:rPr>
        <w:t>التجهيز</w:t>
      </w:r>
      <w:r w:rsidRPr="00D9568C">
        <w:rPr>
          <w:rFonts w:ascii="Times New Roman" w:eastAsia="Times New Roman" w:hAnsi="Times New Roman" w:cs="Simplified Arabic"/>
          <w:sz w:val="28"/>
          <w:szCs w:val="28"/>
        </w:rPr>
        <w:t xml:space="preserve"> :</w:t>
      </w:r>
      <w:proofErr w:type="gramEnd"/>
    </w:p>
    <w:p w14:paraId="270F6969" w14:textId="77777777" w:rsidR="00D9568C" w:rsidRPr="00D9568C" w:rsidRDefault="00D9568C" w:rsidP="00D9568C">
      <w:pPr>
        <w:numPr>
          <w:ilvl w:val="0"/>
          <w:numId w:val="7"/>
        </w:numPr>
        <w:tabs>
          <w:tab w:val="right" w:pos="492"/>
        </w:tabs>
        <w:spacing w:after="160" w:line="240" w:lineRule="auto"/>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 xml:space="preserve">مصادر تجارية كالمؤسسات والشركات التجارية والتي تسعى إلى تحقيق أرباح مادية من إتاحتها </w:t>
      </w:r>
      <w:proofErr w:type="gramStart"/>
      <w:r w:rsidRPr="00D9568C">
        <w:rPr>
          <w:rFonts w:ascii="Times New Roman" w:eastAsia="Times New Roman" w:hAnsi="Times New Roman" w:cs="Simplified Arabic"/>
          <w:sz w:val="28"/>
          <w:szCs w:val="28"/>
          <w:rtl/>
        </w:rPr>
        <w:t>للمعلومات</w:t>
      </w:r>
      <w:r w:rsidRPr="00D9568C">
        <w:rPr>
          <w:rFonts w:ascii="Times New Roman" w:eastAsia="Times New Roman" w:hAnsi="Times New Roman" w:cs="Simplified Arabic"/>
          <w:sz w:val="28"/>
          <w:szCs w:val="28"/>
        </w:rPr>
        <w:t xml:space="preserve"> .</w:t>
      </w:r>
      <w:proofErr w:type="gramEnd"/>
    </w:p>
    <w:p w14:paraId="154B9898" w14:textId="77777777" w:rsidR="00D9568C" w:rsidRPr="00D9568C" w:rsidRDefault="00D9568C" w:rsidP="00D9568C">
      <w:pPr>
        <w:numPr>
          <w:ilvl w:val="0"/>
          <w:numId w:val="7"/>
        </w:numPr>
        <w:tabs>
          <w:tab w:val="right" w:pos="492"/>
        </w:tabs>
        <w:spacing w:after="160" w:line="240" w:lineRule="auto"/>
        <w:contextualSpacing/>
        <w:jc w:val="both"/>
        <w:rPr>
          <w:rFonts w:ascii="Times New Roman" w:eastAsia="Times New Roman" w:hAnsi="Times New Roman" w:cs="Simplified Arabic"/>
          <w:sz w:val="28"/>
          <w:szCs w:val="28"/>
          <w:rtl/>
          <w:lang w:bidi="ar-IQ"/>
        </w:rPr>
      </w:pPr>
      <w:r w:rsidRPr="00D9568C">
        <w:rPr>
          <w:rFonts w:ascii="Times New Roman" w:eastAsia="Times New Roman" w:hAnsi="Times New Roman" w:cs="Simplified Arabic"/>
          <w:sz w:val="28"/>
          <w:szCs w:val="28"/>
        </w:rPr>
        <w:t xml:space="preserve"> </w:t>
      </w:r>
      <w:r w:rsidRPr="00D9568C">
        <w:rPr>
          <w:rFonts w:ascii="Times New Roman" w:eastAsia="Times New Roman" w:hAnsi="Times New Roman" w:cs="Simplified Arabic"/>
          <w:sz w:val="28"/>
          <w:szCs w:val="28"/>
          <w:rtl/>
        </w:rPr>
        <w:t xml:space="preserve">مصادر مؤسسية غير ربحية، كالجامعات ومؤسسات </w:t>
      </w:r>
      <w:proofErr w:type="gramStart"/>
      <w:r w:rsidRPr="00D9568C">
        <w:rPr>
          <w:rFonts w:ascii="Times New Roman" w:eastAsia="Times New Roman" w:hAnsi="Times New Roman" w:cs="Simplified Arabic"/>
          <w:sz w:val="28"/>
          <w:szCs w:val="28"/>
          <w:rtl/>
        </w:rPr>
        <w:t>البحوث</w:t>
      </w:r>
      <w:r w:rsidRPr="00D9568C">
        <w:rPr>
          <w:rFonts w:ascii="Times New Roman" w:eastAsia="Times New Roman" w:hAnsi="Times New Roman" w:cs="Simplified Arabic"/>
          <w:sz w:val="28"/>
          <w:szCs w:val="28"/>
        </w:rPr>
        <w:t xml:space="preserve"> .</w:t>
      </w:r>
      <w:proofErr w:type="gramEnd"/>
    </w:p>
    <w:p w14:paraId="1029C295" w14:textId="77777777" w:rsidR="00D9568C" w:rsidRPr="00D9568C" w:rsidRDefault="00D9568C" w:rsidP="00D9568C">
      <w:pPr>
        <w:bidi w:val="0"/>
        <w:rPr>
          <w:rFonts w:ascii="Times New Roman" w:eastAsia="Times New Roman" w:hAnsi="Times New Roman" w:cs="Simplified Arabic"/>
          <w:sz w:val="28"/>
          <w:szCs w:val="28"/>
          <w:lang w:bidi="ar-IQ"/>
        </w:rPr>
      </w:pPr>
      <w:r w:rsidRPr="00D9568C">
        <w:rPr>
          <w:rFonts w:ascii="Times New Roman" w:eastAsia="Times New Roman" w:hAnsi="Times New Roman" w:cs="Simplified Arabic"/>
          <w:sz w:val="28"/>
          <w:szCs w:val="28"/>
          <w:rtl/>
          <w:lang w:bidi="ar-IQ"/>
        </w:rPr>
        <w:br w:type="page"/>
      </w:r>
    </w:p>
    <w:p w14:paraId="2D1A8CEC" w14:textId="77777777" w:rsidR="00D9568C" w:rsidRPr="00D9568C" w:rsidRDefault="00D9568C" w:rsidP="00D9568C">
      <w:pPr>
        <w:tabs>
          <w:tab w:val="right" w:pos="492"/>
        </w:tabs>
        <w:spacing w:after="160" w:line="240" w:lineRule="auto"/>
        <w:jc w:val="both"/>
        <w:rPr>
          <w:rFonts w:ascii="Times New Roman" w:eastAsia="Times New Roman" w:hAnsi="Times New Roman" w:cs="Simplified Arabic"/>
          <w:sz w:val="28"/>
          <w:szCs w:val="28"/>
        </w:rPr>
      </w:pPr>
    </w:p>
    <w:p w14:paraId="6E9CF573" w14:textId="77777777" w:rsidR="00D9568C" w:rsidRPr="00D9568C" w:rsidRDefault="00D9568C" w:rsidP="00D9568C">
      <w:pPr>
        <w:numPr>
          <w:ilvl w:val="0"/>
          <w:numId w:val="3"/>
        </w:numPr>
        <w:tabs>
          <w:tab w:val="right" w:pos="492"/>
        </w:tabs>
        <w:spacing w:after="160" w:line="240" w:lineRule="auto"/>
        <w:contextualSpacing/>
        <w:jc w:val="both"/>
        <w:rPr>
          <w:rFonts w:ascii="Times New Roman" w:eastAsia="Times New Roman" w:hAnsi="Times New Roman" w:cs="Simplified Arabic"/>
          <w:sz w:val="28"/>
          <w:szCs w:val="28"/>
          <w:rtl/>
          <w:lang w:bidi="ar-IQ"/>
        </w:rPr>
      </w:pPr>
      <w:r w:rsidRPr="00D9568C">
        <w:rPr>
          <w:rFonts w:ascii="Times New Roman" w:eastAsia="Times New Roman" w:hAnsi="Times New Roman" w:cs="Simplified Arabic"/>
          <w:sz w:val="28"/>
          <w:szCs w:val="28"/>
          <w:rtl/>
        </w:rPr>
        <w:t xml:space="preserve">حسب نوع قواعد </w:t>
      </w:r>
      <w:proofErr w:type="gramStart"/>
      <w:r w:rsidRPr="00D9568C">
        <w:rPr>
          <w:rFonts w:ascii="Times New Roman" w:eastAsia="Times New Roman" w:hAnsi="Times New Roman" w:cs="Simplified Arabic"/>
          <w:sz w:val="28"/>
          <w:szCs w:val="28"/>
          <w:rtl/>
        </w:rPr>
        <w:t>البيانات</w:t>
      </w:r>
      <w:r w:rsidRPr="00D9568C">
        <w:rPr>
          <w:rFonts w:ascii="Times New Roman" w:eastAsia="Times New Roman" w:hAnsi="Times New Roman" w:cs="Simplified Arabic"/>
          <w:sz w:val="28"/>
          <w:szCs w:val="28"/>
        </w:rPr>
        <w:t xml:space="preserve"> :</w:t>
      </w:r>
      <w:proofErr w:type="gramEnd"/>
    </w:p>
    <w:p w14:paraId="16813411" w14:textId="77777777" w:rsidR="00D9568C" w:rsidRPr="00D9568C" w:rsidRDefault="00D9568C" w:rsidP="00D9568C">
      <w:pPr>
        <w:tabs>
          <w:tab w:val="right" w:pos="492"/>
        </w:tabs>
        <w:spacing w:after="160" w:line="240" w:lineRule="auto"/>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 xml:space="preserve">   وقد تتوفر بالاتصال المباشر، أو على الأقراص المكتنزة أو على الإنترنت، ويمكن أن تتاح خلال الأنواع </w:t>
      </w:r>
      <w:proofErr w:type="gramStart"/>
      <w:r w:rsidRPr="00D9568C">
        <w:rPr>
          <w:rFonts w:ascii="Times New Roman" w:eastAsia="Times New Roman" w:hAnsi="Times New Roman" w:cs="Simplified Arabic"/>
          <w:sz w:val="28"/>
          <w:szCs w:val="28"/>
          <w:rtl/>
        </w:rPr>
        <w:t>التالية</w:t>
      </w:r>
      <w:r w:rsidRPr="00D9568C">
        <w:rPr>
          <w:rFonts w:ascii="Times New Roman" w:eastAsia="Times New Roman" w:hAnsi="Times New Roman" w:cs="Simplified Arabic"/>
          <w:sz w:val="28"/>
          <w:szCs w:val="28"/>
        </w:rPr>
        <w:t xml:space="preserve"> :</w:t>
      </w:r>
      <w:proofErr w:type="gramEnd"/>
    </w:p>
    <w:p w14:paraId="75B72A3E" w14:textId="77777777" w:rsidR="00D9568C" w:rsidRPr="00D9568C" w:rsidRDefault="00D9568C" w:rsidP="00D9568C">
      <w:pPr>
        <w:numPr>
          <w:ilvl w:val="0"/>
          <w:numId w:val="8"/>
        </w:numPr>
        <w:tabs>
          <w:tab w:val="right" w:pos="492"/>
        </w:tabs>
        <w:spacing w:after="160" w:line="240" w:lineRule="auto"/>
        <w:ind w:left="492"/>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 xml:space="preserve">القواعد الببليوغرافية التي تشمل على البيانات الوصفية المفتاحية الأساسية </w:t>
      </w:r>
      <w:proofErr w:type="spellStart"/>
      <w:r w:rsidRPr="00D9568C">
        <w:rPr>
          <w:rFonts w:ascii="Times New Roman" w:eastAsia="Times New Roman" w:hAnsi="Times New Roman" w:cs="Simplified Arabic"/>
          <w:sz w:val="28"/>
          <w:szCs w:val="28"/>
          <w:rtl/>
        </w:rPr>
        <w:t>لمصادر</w:t>
      </w:r>
      <w:hyperlink r:id="rId28" w:history="1">
        <w:r w:rsidRPr="00D9568C">
          <w:rPr>
            <w:rFonts w:ascii="Times New Roman" w:eastAsia="Times New Roman" w:hAnsi="Times New Roman" w:cs="Simplified Arabic"/>
            <w:sz w:val="28"/>
            <w:szCs w:val="28"/>
            <w:rtl/>
          </w:rPr>
          <w:t>المعلومات</w:t>
        </w:r>
        <w:proofErr w:type="spellEnd"/>
      </w:hyperlink>
      <w:r w:rsidRPr="00D9568C">
        <w:rPr>
          <w:rFonts w:ascii="Times New Roman" w:eastAsia="Times New Roman" w:hAnsi="Times New Roman" w:cs="Simplified Arabic"/>
          <w:sz w:val="28"/>
          <w:szCs w:val="28"/>
        </w:rPr>
        <w:t> </w:t>
      </w:r>
      <w:r w:rsidRPr="00D9568C">
        <w:rPr>
          <w:rFonts w:ascii="Times New Roman" w:eastAsia="Times New Roman" w:hAnsi="Times New Roman" w:cs="Simplified Arabic"/>
          <w:sz w:val="28"/>
          <w:szCs w:val="28"/>
          <w:rtl/>
        </w:rPr>
        <w:t xml:space="preserve">التي تحتوي على النصوص الكاملة المطلوبة، مثل عنوان المصدر، والمؤلف، أو الجهة المسؤولة عن محتواه والواصفات أو رؤوس الموضوعات ... </w:t>
      </w:r>
      <w:proofErr w:type="gramStart"/>
      <w:r w:rsidRPr="00D9568C">
        <w:rPr>
          <w:rFonts w:ascii="Times New Roman" w:eastAsia="Times New Roman" w:hAnsi="Times New Roman" w:cs="Simplified Arabic"/>
          <w:sz w:val="28"/>
          <w:szCs w:val="28"/>
          <w:rtl/>
        </w:rPr>
        <w:t>الخ</w:t>
      </w:r>
      <w:r w:rsidRPr="00D9568C">
        <w:rPr>
          <w:rFonts w:ascii="Times New Roman" w:eastAsia="Times New Roman" w:hAnsi="Times New Roman" w:cs="Simplified Arabic"/>
          <w:sz w:val="28"/>
          <w:szCs w:val="28"/>
        </w:rPr>
        <w:t xml:space="preserve"> .</w:t>
      </w:r>
      <w:proofErr w:type="gramEnd"/>
    </w:p>
    <w:p w14:paraId="0EDC83F6" w14:textId="77777777" w:rsidR="00D9568C" w:rsidRPr="00D9568C" w:rsidRDefault="00D9568C" w:rsidP="00D9568C">
      <w:pPr>
        <w:numPr>
          <w:ilvl w:val="0"/>
          <w:numId w:val="8"/>
        </w:numPr>
        <w:tabs>
          <w:tab w:val="right" w:pos="492"/>
        </w:tabs>
        <w:spacing w:after="160" w:line="240" w:lineRule="auto"/>
        <w:ind w:left="492"/>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 xml:space="preserve">قواعد النصوص الكاملة، أي القواعد التي تحتوي على نصوص المصادر المخزونة </w:t>
      </w:r>
      <w:proofErr w:type="spellStart"/>
      <w:r w:rsidRPr="00D9568C">
        <w:rPr>
          <w:rFonts w:ascii="Times New Roman" w:eastAsia="Times New Roman" w:hAnsi="Times New Roman" w:cs="Simplified Arabic"/>
          <w:sz w:val="28"/>
          <w:szCs w:val="28"/>
          <w:rtl/>
        </w:rPr>
        <w:t>إليكترونياً</w:t>
      </w:r>
      <w:proofErr w:type="spellEnd"/>
      <w:r w:rsidRPr="00D9568C">
        <w:rPr>
          <w:rFonts w:ascii="Times New Roman" w:eastAsia="Times New Roman" w:hAnsi="Times New Roman" w:cs="Simplified Arabic"/>
          <w:sz w:val="28"/>
          <w:szCs w:val="28"/>
          <w:rtl/>
        </w:rPr>
        <w:t xml:space="preserve"> كقواعد الصحف والمجلات </w:t>
      </w:r>
      <w:proofErr w:type="gramStart"/>
      <w:r w:rsidRPr="00D9568C">
        <w:rPr>
          <w:rFonts w:ascii="Times New Roman" w:eastAsia="Times New Roman" w:hAnsi="Times New Roman" w:cs="Simplified Arabic"/>
          <w:sz w:val="28"/>
          <w:szCs w:val="28"/>
          <w:rtl/>
        </w:rPr>
        <w:t>والكتب</w:t>
      </w:r>
      <w:r w:rsidRPr="00D9568C">
        <w:rPr>
          <w:rFonts w:ascii="Times New Roman" w:eastAsia="Times New Roman" w:hAnsi="Times New Roman" w:cs="Simplified Arabic"/>
          <w:sz w:val="28"/>
          <w:szCs w:val="28"/>
        </w:rPr>
        <w:t xml:space="preserve"> .</w:t>
      </w:r>
      <w:proofErr w:type="gramEnd"/>
    </w:p>
    <w:p w14:paraId="3CBF3C86" w14:textId="77777777" w:rsidR="00D9568C" w:rsidRPr="00D9568C" w:rsidRDefault="00D9568C" w:rsidP="00D9568C">
      <w:pPr>
        <w:numPr>
          <w:ilvl w:val="0"/>
          <w:numId w:val="8"/>
        </w:numPr>
        <w:tabs>
          <w:tab w:val="right" w:pos="492"/>
        </w:tabs>
        <w:spacing w:after="160" w:line="240" w:lineRule="auto"/>
        <w:ind w:left="492"/>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hint="cs"/>
          <w:sz w:val="28"/>
          <w:szCs w:val="28"/>
          <w:rtl/>
        </w:rPr>
        <w:t xml:space="preserve"> </w:t>
      </w:r>
      <w:r w:rsidRPr="00D9568C">
        <w:rPr>
          <w:rFonts w:ascii="Times New Roman" w:eastAsia="Times New Roman" w:hAnsi="Times New Roman" w:cs="Simplified Arabic"/>
          <w:sz w:val="28"/>
          <w:szCs w:val="28"/>
          <w:rtl/>
        </w:rPr>
        <w:t>القواعد المرجعية، وهي القواعد التي يحتاجها المستفيد للوصول إلى معلومة محددة، تجيبه عن تساؤلاته، مثل القواميس والمعاجم وقواعد الأدلة المهنية، وأدلة الجامعات</w:t>
      </w:r>
      <w:r w:rsidRPr="00D9568C">
        <w:rPr>
          <w:rFonts w:ascii="Times New Roman" w:eastAsia="Times New Roman" w:hAnsi="Times New Roman" w:cs="Simplified Arabic"/>
          <w:sz w:val="28"/>
          <w:szCs w:val="28"/>
        </w:rPr>
        <w:t>.</w:t>
      </w:r>
    </w:p>
    <w:p w14:paraId="0F81B773" w14:textId="77777777" w:rsidR="00D9568C" w:rsidRPr="00D9568C" w:rsidRDefault="00D9568C" w:rsidP="00D9568C">
      <w:pPr>
        <w:numPr>
          <w:ilvl w:val="0"/>
          <w:numId w:val="8"/>
        </w:numPr>
        <w:tabs>
          <w:tab w:val="right" w:pos="492"/>
        </w:tabs>
        <w:spacing w:after="160" w:line="240" w:lineRule="auto"/>
        <w:ind w:left="492"/>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 xml:space="preserve">القواعد الإحصائية والتي تشمل على مختلف الإحصاءات السكانية والاجتماعية والاقتصادية والحياتية </w:t>
      </w:r>
      <w:proofErr w:type="gramStart"/>
      <w:r w:rsidRPr="00D9568C">
        <w:rPr>
          <w:rFonts w:ascii="Times New Roman" w:eastAsia="Times New Roman" w:hAnsi="Times New Roman" w:cs="Simplified Arabic"/>
          <w:sz w:val="28"/>
          <w:szCs w:val="28"/>
          <w:rtl/>
        </w:rPr>
        <w:t>الأخرى</w:t>
      </w:r>
      <w:r w:rsidRPr="00D9568C">
        <w:rPr>
          <w:rFonts w:ascii="Times New Roman" w:eastAsia="Times New Roman" w:hAnsi="Times New Roman" w:cs="Simplified Arabic"/>
          <w:sz w:val="28"/>
          <w:szCs w:val="28"/>
        </w:rPr>
        <w:t xml:space="preserve"> .</w:t>
      </w:r>
      <w:proofErr w:type="gramEnd"/>
    </w:p>
    <w:p w14:paraId="7E67774A" w14:textId="77777777" w:rsidR="00D9568C" w:rsidRPr="00D9568C" w:rsidRDefault="00D9568C" w:rsidP="00D9568C">
      <w:pPr>
        <w:numPr>
          <w:ilvl w:val="0"/>
          <w:numId w:val="8"/>
        </w:numPr>
        <w:tabs>
          <w:tab w:val="right" w:pos="492"/>
        </w:tabs>
        <w:spacing w:after="160" w:line="240" w:lineRule="auto"/>
        <w:ind w:left="492"/>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hint="cs"/>
          <w:sz w:val="28"/>
          <w:szCs w:val="28"/>
          <w:rtl/>
        </w:rPr>
        <w:t xml:space="preserve"> </w:t>
      </w:r>
      <w:r w:rsidRPr="00D9568C">
        <w:rPr>
          <w:rFonts w:ascii="Times New Roman" w:eastAsia="Times New Roman" w:hAnsi="Times New Roman" w:cs="Simplified Arabic"/>
          <w:sz w:val="28"/>
          <w:szCs w:val="28"/>
          <w:rtl/>
        </w:rPr>
        <w:t xml:space="preserve">قواعد الأقراص والنظم متعددة الوسائط، وتشمل على معلومات مصورة أو مسموعة أو على أقراص فيديو، مثل بعض الموسوعات </w:t>
      </w:r>
      <w:proofErr w:type="gramStart"/>
      <w:r w:rsidRPr="00D9568C">
        <w:rPr>
          <w:rFonts w:ascii="Times New Roman" w:eastAsia="Times New Roman" w:hAnsi="Times New Roman" w:cs="Simplified Arabic"/>
          <w:sz w:val="28"/>
          <w:szCs w:val="28"/>
          <w:rtl/>
        </w:rPr>
        <w:t>الحديثة</w:t>
      </w:r>
      <w:r w:rsidRPr="00D9568C">
        <w:rPr>
          <w:rFonts w:ascii="Times New Roman" w:eastAsia="Times New Roman" w:hAnsi="Times New Roman" w:cs="Simplified Arabic"/>
          <w:sz w:val="28"/>
          <w:szCs w:val="28"/>
        </w:rPr>
        <w:t xml:space="preserve"> .</w:t>
      </w:r>
      <w:proofErr w:type="gramEnd"/>
    </w:p>
    <w:p w14:paraId="62583AC8" w14:textId="77777777" w:rsidR="00D9568C" w:rsidRPr="00D9568C" w:rsidRDefault="00D9568C" w:rsidP="00D9568C">
      <w:pPr>
        <w:bidi w:val="0"/>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br w:type="page"/>
      </w:r>
    </w:p>
    <w:p w14:paraId="6DD3EFE2" w14:textId="77777777" w:rsidR="00D9568C" w:rsidRPr="00D9568C" w:rsidRDefault="00D9568C" w:rsidP="00D9568C">
      <w:pPr>
        <w:tabs>
          <w:tab w:val="right" w:pos="492"/>
        </w:tabs>
        <w:spacing w:after="160" w:line="240" w:lineRule="auto"/>
        <w:jc w:val="both"/>
        <w:rPr>
          <w:rFonts w:ascii="Times New Roman" w:eastAsia="Times New Roman" w:hAnsi="Times New Roman" w:cs="Simplified Arabic"/>
          <w:b/>
          <w:bCs/>
          <w:sz w:val="28"/>
          <w:szCs w:val="28"/>
          <w:rtl/>
          <w:lang w:bidi="ar-IQ"/>
        </w:rPr>
      </w:pPr>
      <w:proofErr w:type="gramStart"/>
      <w:r w:rsidRPr="00D9568C">
        <w:rPr>
          <w:rFonts w:ascii="Times New Roman" w:eastAsia="Times New Roman" w:hAnsi="Times New Roman" w:cs="Simplified Arabic"/>
          <w:b/>
          <w:bCs/>
          <w:sz w:val="28"/>
          <w:szCs w:val="28"/>
          <w:rtl/>
        </w:rPr>
        <w:lastRenderedPageBreak/>
        <w:t>الإنترنت</w:t>
      </w:r>
      <w:r w:rsidRPr="00D9568C">
        <w:rPr>
          <w:rFonts w:ascii="Times New Roman" w:eastAsia="Times New Roman" w:hAnsi="Times New Roman" w:cs="Simplified Arabic"/>
          <w:b/>
          <w:bCs/>
          <w:sz w:val="28"/>
          <w:szCs w:val="28"/>
        </w:rPr>
        <w:t xml:space="preserve"> :</w:t>
      </w:r>
      <w:proofErr w:type="gramEnd"/>
    </w:p>
    <w:p w14:paraId="76A69A26" w14:textId="77777777" w:rsidR="00D9568C" w:rsidRPr="00D9568C" w:rsidRDefault="00D9568C" w:rsidP="00D9568C">
      <w:pPr>
        <w:tabs>
          <w:tab w:val="right" w:pos="492"/>
        </w:tabs>
        <w:spacing w:after="160" w:line="240" w:lineRule="auto"/>
        <w:jc w:val="both"/>
        <w:rPr>
          <w:rFonts w:ascii="Times New Roman" w:eastAsia="Times New Roman" w:hAnsi="Times New Roman" w:cs="Simplified Arabic"/>
          <w:b/>
          <w:bCs/>
          <w:sz w:val="28"/>
          <w:szCs w:val="28"/>
        </w:rPr>
      </w:pPr>
      <w:proofErr w:type="gramStart"/>
      <w:r w:rsidRPr="00D9568C">
        <w:rPr>
          <w:rFonts w:ascii="Times New Roman" w:eastAsia="Times New Roman" w:hAnsi="Times New Roman" w:cs="Simplified Arabic"/>
          <w:b/>
          <w:bCs/>
          <w:sz w:val="28"/>
          <w:szCs w:val="28"/>
          <w:rtl/>
        </w:rPr>
        <w:t>تعريف</w:t>
      </w:r>
      <w:r w:rsidRPr="00D9568C">
        <w:rPr>
          <w:rFonts w:ascii="Times New Roman" w:eastAsia="Times New Roman" w:hAnsi="Times New Roman" w:cs="Simplified Arabic"/>
          <w:b/>
          <w:bCs/>
          <w:sz w:val="28"/>
          <w:szCs w:val="28"/>
        </w:rPr>
        <w:t xml:space="preserve"> :</w:t>
      </w:r>
      <w:proofErr w:type="gramEnd"/>
    </w:p>
    <w:p w14:paraId="7074971E" w14:textId="77777777" w:rsidR="00D9568C" w:rsidRPr="00D9568C" w:rsidRDefault="00D9568C" w:rsidP="00D9568C">
      <w:pPr>
        <w:tabs>
          <w:tab w:val="right" w:pos="492"/>
        </w:tabs>
        <w:spacing w:after="160" w:line="240" w:lineRule="auto"/>
        <w:jc w:val="both"/>
        <w:rPr>
          <w:rFonts w:ascii="Times New Roman" w:eastAsia="Times New Roman" w:hAnsi="Times New Roman" w:cs="Simplified Arabic"/>
          <w:sz w:val="28"/>
          <w:szCs w:val="28"/>
        </w:rPr>
      </w:pPr>
      <w:r w:rsidRPr="00D9568C">
        <w:rPr>
          <w:rFonts w:ascii="Times New Roman" w:eastAsia="Times New Roman" w:hAnsi="Times New Roman" w:cs="Simplified Arabic" w:hint="cs"/>
          <w:sz w:val="28"/>
          <w:szCs w:val="28"/>
          <w:rtl/>
        </w:rPr>
        <w:tab/>
      </w:r>
      <w:r w:rsidRPr="00D9568C">
        <w:rPr>
          <w:rFonts w:ascii="Times New Roman" w:eastAsia="Times New Roman" w:hAnsi="Times New Roman" w:cs="Simplified Arabic" w:hint="cs"/>
          <w:sz w:val="28"/>
          <w:szCs w:val="28"/>
          <w:rtl/>
        </w:rPr>
        <w:tab/>
      </w:r>
      <w:r w:rsidRPr="00D9568C">
        <w:rPr>
          <w:rFonts w:ascii="Times New Roman" w:eastAsia="Times New Roman" w:hAnsi="Times New Roman" w:cs="Simplified Arabic"/>
          <w:sz w:val="28"/>
          <w:szCs w:val="28"/>
          <w:rtl/>
        </w:rPr>
        <w:t>الإنترنت</w:t>
      </w:r>
      <w:r w:rsidRPr="00D9568C">
        <w:rPr>
          <w:rFonts w:ascii="Times New Roman" w:eastAsia="Times New Roman" w:hAnsi="Times New Roman" w:cs="Simplified Arabic"/>
          <w:sz w:val="28"/>
          <w:szCs w:val="28"/>
        </w:rPr>
        <w:t xml:space="preserve"> Internet </w:t>
      </w:r>
      <w:r w:rsidRPr="00D9568C">
        <w:rPr>
          <w:rFonts w:ascii="Times New Roman" w:eastAsia="Times New Roman" w:hAnsi="Times New Roman" w:cs="Simplified Arabic"/>
          <w:sz w:val="28"/>
          <w:szCs w:val="28"/>
          <w:rtl/>
        </w:rPr>
        <w:t>بالإنجليزية مشتقة من</w:t>
      </w:r>
      <w:r w:rsidRPr="00D9568C">
        <w:rPr>
          <w:rFonts w:ascii="Times New Roman" w:eastAsia="Times New Roman" w:hAnsi="Times New Roman" w:cs="Simplified Arabic"/>
          <w:sz w:val="28"/>
          <w:szCs w:val="28"/>
        </w:rPr>
        <w:t xml:space="preserve"> International Network </w:t>
      </w:r>
      <w:r w:rsidRPr="00D9568C">
        <w:rPr>
          <w:rFonts w:ascii="Times New Roman" w:eastAsia="Times New Roman" w:hAnsi="Times New Roman" w:cs="Simplified Arabic"/>
          <w:sz w:val="28"/>
          <w:szCs w:val="28"/>
          <w:rtl/>
        </w:rPr>
        <w:t xml:space="preserve">الشبكة العالمية، </w:t>
      </w:r>
      <w:proofErr w:type="gramStart"/>
      <w:r w:rsidRPr="00D9568C">
        <w:rPr>
          <w:rFonts w:ascii="Times New Roman" w:eastAsia="Times New Roman" w:hAnsi="Times New Roman" w:cs="Simplified Arabic"/>
          <w:sz w:val="28"/>
          <w:szCs w:val="28"/>
          <w:rtl/>
        </w:rPr>
        <w:t>وهى</w:t>
      </w:r>
      <w:proofErr w:type="gramEnd"/>
      <w:r w:rsidRPr="00D9568C">
        <w:rPr>
          <w:rFonts w:ascii="Times New Roman" w:eastAsia="Times New Roman" w:hAnsi="Times New Roman" w:cs="Simplified Arabic"/>
          <w:sz w:val="28"/>
          <w:szCs w:val="28"/>
          <w:rtl/>
        </w:rPr>
        <w:t xml:space="preserve"> شبكة من الحاسبات الإلكترونية سواء المتشابهة أو المختلفة الأنواع </w:t>
      </w:r>
      <w:proofErr w:type="gramStart"/>
      <w:r w:rsidRPr="00D9568C">
        <w:rPr>
          <w:rFonts w:ascii="Times New Roman" w:eastAsia="Times New Roman" w:hAnsi="Times New Roman" w:cs="Simplified Arabic"/>
          <w:sz w:val="28"/>
          <w:szCs w:val="28"/>
          <w:rtl/>
        </w:rPr>
        <w:t>و الأحجام</w:t>
      </w:r>
      <w:proofErr w:type="gramEnd"/>
      <w:r w:rsidRPr="00D9568C">
        <w:rPr>
          <w:rFonts w:ascii="Times New Roman" w:eastAsia="Times New Roman" w:hAnsi="Times New Roman" w:cs="Simplified Arabic"/>
          <w:sz w:val="28"/>
          <w:szCs w:val="28"/>
          <w:rtl/>
        </w:rPr>
        <w:t xml:space="preserve"> ترتبط مع بعضها البعض عن طريق بروتوكولات</w:t>
      </w:r>
      <w:r w:rsidRPr="00D9568C">
        <w:rPr>
          <w:rFonts w:ascii="Times New Roman" w:eastAsia="Times New Roman" w:hAnsi="Times New Roman" w:cs="Simplified Arabic"/>
          <w:sz w:val="28"/>
          <w:szCs w:val="28"/>
        </w:rPr>
        <w:t xml:space="preserve"> Protocol </w:t>
      </w:r>
      <w:r w:rsidRPr="00D9568C">
        <w:rPr>
          <w:rFonts w:ascii="Times New Roman" w:eastAsia="Times New Roman" w:hAnsi="Times New Roman" w:cs="Simplified Arabic"/>
          <w:sz w:val="28"/>
          <w:szCs w:val="28"/>
          <w:rtl/>
        </w:rPr>
        <w:t>تحكم عملية تشارك في تبادل</w:t>
      </w:r>
      <w:r w:rsidRPr="00D9568C">
        <w:rPr>
          <w:rFonts w:ascii="Times New Roman" w:eastAsia="Times New Roman" w:hAnsi="Times New Roman" w:cs="Simplified Arabic"/>
          <w:sz w:val="28"/>
          <w:szCs w:val="28"/>
        </w:rPr>
        <w:t> </w:t>
      </w:r>
      <w:hyperlink r:id="rId29" w:history="1">
        <w:r w:rsidRPr="00D9568C">
          <w:rPr>
            <w:rFonts w:ascii="Times New Roman" w:eastAsia="Times New Roman" w:hAnsi="Times New Roman" w:cs="Simplified Arabic"/>
            <w:sz w:val="28"/>
            <w:szCs w:val="28"/>
            <w:rtl/>
          </w:rPr>
          <w:t>المعلومات</w:t>
        </w:r>
      </w:hyperlink>
      <w:r w:rsidRPr="00D9568C">
        <w:rPr>
          <w:rFonts w:ascii="Times New Roman" w:eastAsia="Times New Roman" w:hAnsi="Times New Roman" w:cs="Simplified Arabic"/>
          <w:sz w:val="28"/>
          <w:szCs w:val="28"/>
        </w:rPr>
        <w:t> .</w:t>
      </w:r>
    </w:p>
    <w:p w14:paraId="43D648B8" w14:textId="77777777" w:rsidR="00D9568C" w:rsidRPr="00D9568C" w:rsidRDefault="00D9568C" w:rsidP="00D9568C">
      <w:pPr>
        <w:tabs>
          <w:tab w:val="right" w:pos="492"/>
        </w:tabs>
        <w:spacing w:after="160" w:line="240" w:lineRule="auto"/>
        <w:jc w:val="both"/>
        <w:rPr>
          <w:rFonts w:ascii="Times New Roman" w:eastAsia="Times New Roman" w:hAnsi="Times New Roman" w:cs="Simplified Arabic"/>
          <w:b/>
          <w:bCs/>
          <w:sz w:val="28"/>
          <w:szCs w:val="28"/>
        </w:rPr>
      </w:pPr>
      <w:r w:rsidRPr="00D9568C">
        <w:rPr>
          <w:rFonts w:ascii="Times New Roman" w:eastAsia="Times New Roman" w:hAnsi="Times New Roman" w:cs="Simplified Arabic"/>
          <w:b/>
          <w:bCs/>
          <w:sz w:val="28"/>
          <w:szCs w:val="28"/>
          <w:rtl/>
        </w:rPr>
        <w:t xml:space="preserve">التعريف </w:t>
      </w:r>
      <w:proofErr w:type="gramStart"/>
      <w:r w:rsidRPr="00D9568C">
        <w:rPr>
          <w:rFonts w:ascii="Times New Roman" w:eastAsia="Times New Roman" w:hAnsi="Times New Roman" w:cs="Simplified Arabic"/>
          <w:b/>
          <w:bCs/>
          <w:sz w:val="28"/>
          <w:szCs w:val="28"/>
          <w:rtl/>
        </w:rPr>
        <w:t>الثاني</w:t>
      </w:r>
      <w:r w:rsidRPr="00D9568C">
        <w:rPr>
          <w:rFonts w:ascii="Times New Roman" w:eastAsia="Times New Roman" w:hAnsi="Times New Roman" w:cs="Simplified Arabic"/>
          <w:b/>
          <w:bCs/>
          <w:sz w:val="28"/>
          <w:szCs w:val="28"/>
        </w:rPr>
        <w:t xml:space="preserve"> :</w:t>
      </w:r>
      <w:proofErr w:type="gramEnd"/>
    </w:p>
    <w:p w14:paraId="0EB08733" w14:textId="77777777" w:rsidR="00D9568C" w:rsidRPr="00D9568C" w:rsidRDefault="00D9568C" w:rsidP="00D9568C">
      <w:pPr>
        <w:tabs>
          <w:tab w:val="right" w:pos="492"/>
        </w:tabs>
        <w:spacing w:after="160" w:line="240" w:lineRule="auto"/>
        <w:jc w:val="both"/>
        <w:rPr>
          <w:rFonts w:ascii="Times New Roman" w:eastAsia="Times New Roman" w:hAnsi="Times New Roman" w:cs="Simplified Arabic"/>
          <w:sz w:val="28"/>
          <w:szCs w:val="28"/>
        </w:rPr>
      </w:pPr>
      <w:r w:rsidRPr="00D9568C">
        <w:rPr>
          <w:rFonts w:ascii="Times New Roman" w:eastAsia="Times New Roman" w:hAnsi="Times New Roman" w:cs="Simplified Arabic" w:hint="cs"/>
          <w:sz w:val="28"/>
          <w:szCs w:val="28"/>
          <w:rtl/>
        </w:rPr>
        <w:tab/>
      </w:r>
      <w:r w:rsidRPr="00D9568C">
        <w:rPr>
          <w:rFonts w:ascii="Times New Roman" w:eastAsia="Times New Roman" w:hAnsi="Times New Roman" w:cs="Simplified Arabic" w:hint="cs"/>
          <w:sz w:val="28"/>
          <w:szCs w:val="28"/>
          <w:rtl/>
        </w:rPr>
        <w:tab/>
      </w:r>
      <w:r w:rsidRPr="00D9568C">
        <w:rPr>
          <w:rFonts w:ascii="Times New Roman" w:eastAsia="Times New Roman" w:hAnsi="Times New Roman" w:cs="Simplified Arabic"/>
          <w:sz w:val="28"/>
          <w:szCs w:val="28"/>
          <w:rtl/>
        </w:rPr>
        <w:t>الإنترنت من وجهة نظر علم المكتبات و</w:t>
      </w:r>
      <w:hyperlink r:id="rId30" w:history="1">
        <w:r w:rsidRPr="00D9568C">
          <w:rPr>
            <w:rFonts w:ascii="Times New Roman" w:eastAsia="Times New Roman" w:hAnsi="Times New Roman" w:cs="Simplified Arabic"/>
            <w:sz w:val="28"/>
            <w:szCs w:val="28"/>
            <w:rtl/>
          </w:rPr>
          <w:t>المعلومات</w:t>
        </w:r>
      </w:hyperlink>
      <w:r w:rsidRPr="00D9568C">
        <w:rPr>
          <w:rFonts w:ascii="Times New Roman" w:eastAsia="Times New Roman" w:hAnsi="Times New Roman" w:cs="Simplified Arabic"/>
          <w:sz w:val="28"/>
          <w:szCs w:val="28"/>
        </w:rPr>
        <w:t xml:space="preserve"> " </w:t>
      </w:r>
      <w:r w:rsidRPr="00D9568C">
        <w:rPr>
          <w:rFonts w:ascii="Times New Roman" w:eastAsia="Times New Roman" w:hAnsi="Times New Roman" w:cs="Simplified Arabic"/>
          <w:sz w:val="28"/>
          <w:szCs w:val="28"/>
          <w:rtl/>
        </w:rPr>
        <w:t>هي عبارة عن شبكة اتصالات تربط العالم كله، وتقدم العديد من الخدمات و</w:t>
      </w:r>
      <w:hyperlink r:id="rId31" w:history="1">
        <w:r w:rsidRPr="00D9568C">
          <w:rPr>
            <w:rFonts w:ascii="Times New Roman" w:eastAsia="Times New Roman" w:hAnsi="Times New Roman" w:cs="Simplified Arabic"/>
            <w:sz w:val="28"/>
            <w:szCs w:val="28"/>
            <w:rtl/>
          </w:rPr>
          <w:t>المعلومات</w:t>
        </w:r>
      </w:hyperlink>
      <w:r w:rsidRPr="00D9568C">
        <w:rPr>
          <w:rFonts w:ascii="Times New Roman" w:eastAsia="Times New Roman" w:hAnsi="Times New Roman" w:cs="Simplified Arabic"/>
          <w:sz w:val="28"/>
          <w:szCs w:val="28"/>
        </w:rPr>
        <w:t> </w:t>
      </w:r>
      <w:r w:rsidRPr="00D9568C">
        <w:rPr>
          <w:rFonts w:ascii="Times New Roman" w:eastAsia="Times New Roman" w:hAnsi="Times New Roman" w:cs="Simplified Arabic"/>
          <w:sz w:val="28"/>
          <w:szCs w:val="28"/>
          <w:rtl/>
        </w:rPr>
        <w:t>عليها، كما أنها تساعد في إجراء الاتصالات بين الأفراد والجماعات، ويستفاد منها في مجال المكتبات من مصادر</w:t>
      </w:r>
      <w:r w:rsidRPr="00D9568C">
        <w:rPr>
          <w:rFonts w:ascii="Times New Roman" w:eastAsia="Times New Roman" w:hAnsi="Times New Roman" w:cs="Simplified Arabic"/>
          <w:sz w:val="28"/>
          <w:szCs w:val="28"/>
        </w:rPr>
        <w:t> </w:t>
      </w:r>
      <w:hyperlink r:id="rId32" w:history="1">
        <w:r w:rsidRPr="00D9568C">
          <w:rPr>
            <w:rFonts w:ascii="Times New Roman" w:eastAsia="Times New Roman" w:hAnsi="Times New Roman" w:cs="Simplified Arabic"/>
            <w:sz w:val="28"/>
            <w:szCs w:val="28"/>
            <w:rtl/>
          </w:rPr>
          <w:t>المعلومات</w:t>
        </w:r>
      </w:hyperlink>
      <w:r w:rsidRPr="00D9568C">
        <w:rPr>
          <w:rFonts w:ascii="Times New Roman" w:eastAsia="Times New Roman" w:hAnsi="Times New Roman" w:cs="Simplified Arabic"/>
          <w:sz w:val="28"/>
          <w:szCs w:val="28"/>
        </w:rPr>
        <w:t> </w:t>
      </w:r>
      <w:r w:rsidRPr="00D9568C">
        <w:rPr>
          <w:rFonts w:ascii="Times New Roman" w:eastAsia="Times New Roman" w:hAnsi="Times New Roman" w:cs="Simplified Arabic"/>
          <w:sz w:val="28"/>
          <w:szCs w:val="28"/>
          <w:rtl/>
        </w:rPr>
        <w:t>المتوافرة على الحاسبات المتصلة بها، والدخول إلى فهارس المكتبات الأخرى، والبحث في تلك الفهارس، كما أنها تقدم العديد من الإجابات على الاستفسارات المرجعية التي توجه من خلالها، والبحث في الدوريات الإلكترونية التي تتوافر عليها، كما يمكن تبادل الخبرات المكتبية من خلال الاشتراك في الجامعات ذات الاهتمام بمجالات المكتبات و المعلومات</w:t>
      </w:r>
    </w:p>
    <w:p w14:paraId="253F6687" w14:textId="77777777" w:rsidR="00D9568C" w:rsidRPr="00D9568C" w:rsidRDefault="00D9568C" w:rsidP="00D9568C">
      <w:pPr>
        <w:tabs>
          <w:tab w:val="right" w:pos="492"/>
        </w:tabs>
        <w:spacing w:after="160" w:line="240" w:lineRule="auto"/>
        <w:jc w:val="both"/>
        <w:rPr>
          <w:rFonts w:ascii="Times New Roman" w:eastAsia="Times New Roman" w:hAnsi="Times New Roman" w:cs="Simplified Arabic"/>
          <w:sz w:val="28"/>
          <w:szCs w:val="28"/>
        </w:rPr>
      </w:pPr>
      <w:proofErr w:type="spellStart"/>
      <w:proofErr w:type="gramStart"/>
      <w:r w:rsidRPr="00D9568C">
        <w:rPr>
          <w:rFonts w:ascii="Times New Roman" w:eastAsia="Times New Roman" w:hAnsi="Times New Roman" w:cs="Simplified Arabic"/>
          <w:b/>
          <w:bCs/>
          <w:sz w:val="28"/>
          <w:szCs w:val="28"/>
          <w:rtl/>
        </w:rPr>
        <w:t>الإنترانيت</w:t>
      </w:r>
      <w:proofErr w:type="spellEnd"/>
      <w:r w:rsidRPr="00D9568C">
        <w:rPr>
          <w:rFonts w:ascii="Times New Roman" w:eastAsia="Times New Roman" w:hAnsi="Times New Roman" w:cs="Simplified Arabic"/>
          <w:b/>
          <w:bCs/>
          <w:sz w:val="28"/>
          <w:szCs w:val="28"/>
        </w:rPr>
        <w:t> :</w:t>
      </w:r>
      <w:r w:rsidRPr="00D9568C">
        <w:rPr>
          <w:rFonts w:ascii="Times New Roman" w:eastAsia="Times New Roman" w:hAnsi="Times New Roman" w:cs="Simplified Arabic"/>
          <w:sz w:val="28"/>
          <w:szCs w:val="28"/>
          <w:rtl/>
        </w:rPr>
        <w:t>هي</w:t>
      </w:r>
      <w:proofErr w:type="gramEnd"/>
      <w:r w:rsidRPr="00D9568C">
        <w:rPr>
          <w:rFonts w:ascii="Times New Roman" w:eastAsia="Times New Roman" w:hAnsi="Times New Roman" w:cs="Simplified Arabic"/>
          <w:sz w:val="28"/>
          <w:szCs w:val="28"/>
          <w:rtl/>
        </w:rPr>
        <w:t xml:space="preserve"> شبكة داخلية مستقلة تربط عدة مستخدمين باستخدام تكنولوجيا الانترنت</w:t>
      </w:r>
    </w:p>
    <w:p w14:paraId="0C4D08F6" w14:textId="77777777" w:rsidR="00D9568C" w:rsidRPr="002174F8" w:rsidRDefault="00D9568C" w:rsidP="00D9568C">
      <w:pPr>
        <w:tabs>
          <w:tab w:val="right" w:pos="492"/>
        </w:tabs>
        <w:spacing w:after="160" w:line="240" w:lineRule="auto"/>
        <w:jc w:val="both"/>
        <w:rPr>
          <w:rFonts w:ascii="Times New Roman" w:eastAsia="Times New Roman" w:hAnsi="Times New Roman" w:cs="Simplified Arabic"/>
          <w:b/>
          <w:bCs/>
          <w:sz w:val="28"/>
          <w:szCs w:val="28"/>
          <w:u w:val="single"/>
        </w:rPr>
      </w:pPr>
      <w:r w:rsidRPr="002174F8">
        <w:rPr>
          <w:rFonts w:ascii="Times New Roman" w:eastAsia="Times New Roman" w:hAnsi="Times New Roman" w:cs="Simplified Arabic"/>
          <w:b/>
          <w:bCs/>
          <w:sz w:val="28"/>
          <w:szCs w:val="28"/>
          <w:u w:val="single"/>
          <w:rtl/>
        </w:rPr>
        <w:t xml:space="preserve">مميزات شبكة </w:t>
      </w:r>
      <w:proofErr w:type="gramStart"/>
      <w:r w:rsidRPr="002174F8">
        <w:rPr>
          <w:rFonts w:ascii="Times New Roman" w:eastAsia="Times New Roman" w:hAnsi="Times New Roman" w:cs="Simplified Arabic"/>
          <w:b/>
          <w:bCs/>
          <w:sz w:val="28"/>
          <w:szCs w:val="28"/>
          <w:u w:val="single"/>
          <w:rtl/>
        </w:rPr>
        <w:t>الإنترنت</w:t>
      </w:r>
      <w:r w:rsidRPr="002174F8">
        <w:rPr>
          <w:rFonts w:ascii="Times New Roman" w:eastAsia="Times New Roman" w:hAnsi="Times New Roman" w:cs="Simplified Arabic"/>
          <w:b/>
          <w:bCs/>
          <w:sz w:val="28"/>
          <w:szCs w:val="28"/>
          <w:u w:val="single"/>
        </w:rPr>
        <w:t xml:space="preserve"> :</w:t>
      </w:r>
      <w:proofErr w:type="gramEnd"/>
    </w:p>
    <w:p w14:paraId="025D7686" w14:textId="77777777" w:rsidR="00D9568C" w:rsidRPr="00D9568C" w:rsidRDefault="00D9568C" w:rsidP="00D9568C">
      <w:pPr>
        <w:tabs>
          <w:tab w:val="right" w:pos="492"/>
        </w:tabs>
        <w:spacing w:after="160" w:line="240" w:lineRule="auto"/>
        <w:jc w:val="both"/>
        <w:rPr>
          <w:rFonts w:ascii="Times New Roman" w:eastAsia="Times New Roman" w:hAnsi="Times New Roman" w:cs="Simplified Arabic"/>
          <w:b/>
          <w:bCs/>
          <w:sz w:val="28"/>
          <w:szCs w:val="28"/>
        </w:rPr>
      </w:pPr>
      <w:r w:rsidRPr="00D9568C">
        <w:rPr>
          <w:rFonts w:ascii="Times New Roman" w:eastAsia="Times New Roman" w:hAnsi="Times New Roman" w:cs="Simplified Arabic"/>
          <w:b/>
          <w:bCs/>
          <w:sz w:val="28"/>
          <w:szCs w:val="28"/>
          <w:rtl/>
        </w:rPr>
        <w:t xml:space="preserve">هناك العديد من المميزات لشبكة الإنترنت، من </w:t>
      </w:r>
      <w:proofErr w:type="gramStart"/>
      <w:r w:rsidRPr="00D9568C">
        <w:rPr>
          <w:rFonts w:ascii="Times New Roman" w:eastAsia="Times New Roman" w:hAnsi="Times New Roman" w:cs="Simplified Arabic"/>
          <w:b/>
          <w:bCs/>
          <w:sz w:val="28"/>
          <w:szCs w:val="28"/>
          <w:rtl/>
        </w:rPr>
        <w:t>أهمها</w:t>
      </w:r>
      <w:r w:rsidRPr="00D9568C">
        <w:rPr>
          <w:rFonts w:ascii="Times New Roman" w:eastAsia="Times New Roman" w:hAnsi="Times New Roman" w:cs="Simplified Arabic"/>
          <w:b/>
          <w:bCs/>
          <w:sz w:val="28"/>
          <w:szCs w:val="28"/>
        </w:rPr>
        <w:t xml:space="preserve"> :</w:t>
      </w:r>
      <w:proofErr w:type="gramEnd"/>
    </w:p>
    <w:p w14:paraId="5698AC26" w14:textId="77777777" w:rsidR="00D9568C" w:rsidRPr="00D9568C" w:rsidRDefault="00D9568C" w:rsidP="00D9568C">
      <w:pPr>
        <w:numPr>
          <w:ilvl w:val="0"/>
          <w:numId w:val="9"/>
        </w:numPr>
        <w:tabs>
          <w:tab w:val="right" w:pos="492"/>
        </w:tabs>
        <w:spacing w:after="160" w:line="240" w:lineRule="auto"/>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سرعة الحصول على</w:t>
      </w:r>
      <w:r w:rsidRPr="00D9568C">
        <w:rPr>
          <w:rFonts w:ascii="Times New Roman" w:eastAsia="Times New Roman" w:hAnsi="Times New Roman" w:cs="Simplified Arabic"/>
          <w:sz w:val="28"/>
          <w:szCs w:val="28"/>
        </w:rPr>
        <w:t> </w:t>
      </w:r>
      <w:hyperlink r:id="rId33" w:history="1">
        <w:r w:rsidRPr="00D9568C">
          <w:rPr>
            <w:rFonts w:ascii="Times New Roman" w:eastAsia="Times New Roman" w:hAnsi="Times New Roman" w:cs="Simplified Arabic"/>
            <w:sz w:val="28"/>
            <w:szCs w:val="28"/>
            <w:rtl/>
          </w:rPr>
          <w:t>المعلومات</w:t>
        </w:r>
      </w:hyperlink>
      <w:r w:rsidRPr="00D9568C">
        <w:rPr>
          <w:rFonts w:ascii="Times New Roman" w:eastAsia="Times New Roman" w:hAnsi="Times New Roman" w:cs="Simplified Arabic"/>
          <w:sz w:val="28"/>
          <w:szCs w:val="28"/>
        </w:rPr>
        <w:t> .</w:t>
      </w:r>
    </w:p>
    <w:p w14:paraId="3A1113DC" w14:textId="77777777" w:rsidR="00D9568C" w:rsidRPr="00D9568C" w:rsidRDefault="00D9568C" w:rsidP="00D9568C">
      <w:pPr>
        <w:numPr>
          <w:ilvl w:val="0"/>
          <w:numId w:val="9"/>
        </w:numPr>
        <w:tabs>
          <w:tab w:val="right" w:pos="492"/>
        </w:tabs>
        <w:spacing w:after="160" w:line="240" w:lineRule="auto"/>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 xml:space="preserve">برمجيات الاتصال </w:t>
      </w:r>
      <w:proofErr w:type="gramStart"/>
      <w:r w:rsidRPr="00D9568C">
        <w:rPr>
          <w:rFonts w:ascii="Times New Roman" w:eastAsia="Times New Roman" w:hAnsi="Times New Roman" w:cs="Simplified Arabic"/>
          <w:sz w:val="28"/>
          <w:szCs w:val="28"/>
          <w:rtl/>
        </w:rPr>
        <w:t>السهلة</w:t>
      </w:r>
      <w:r w:rsidRPr="00D9568C">
        <w:rPr>
          <w:rFonts w:ascii="Times New Roman" w:eastAsia="Times New Roman" w:hAnsi="Times New Roman" w:cs="Simplified Arabic"/>
          <w:sz w:val="28"/>
          <w:szCs w:val="28"/>
        </w:rPr>
        <w:t xml:space="preserve"> .</w:t>
      </w:r>
      <w:proofErr w:type="gramEnd"/>
    </w:p>
    <w:p w14:paraId="3C33B889" w14:textId="77777777" w:rsidR="00D9568C" w:rsidRPr="00D9568C" w:rsidRDefault="00D9568C" w:rsidP="00D9568C">
      <w:pPr>
        <w:numPr>
          <w:ilvl w:val="0"/>
          <w:numId w:val="9"/>
        </w:numPr>
        <w:tabs>
          <w:tab w:val="right" w:pos="492"/>
        </w:tabs>
        <w:spacing w:after="160" w:line="240" w:lineRule="auto"/>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تكلفة الحصول على</w:t>
      </w:r>
      <w:r w:rsidRPr="00D9568C">
        <w:rPr>
          <w:rFonts w:ascii="Times New Roman" w:eastAsia="Times New Roman" w:hAnsi="Times New Roman" w:cs="Simplified Arabic"/>
          <w:sz w:val="28"/>
          <w:szCs w:val="28"/>
        </w:rPr>
        <w:t> </w:t>
      </w:r>
      <w:hyperlink r:id="rId34" w:history="1">
        <w:r w:rsidRPr="00D9568C">
          <w:rPr>
            <w:rFonts w:ascii="Times New Roman" w:eastAsia="Times New Roman" w:hAnsi="Times New Roman" w:cs="Simplified Arabic"/>
            <w:sz w:val="28"/>
            <w:szCs w:val="28"/>
            <w:rtl/>
          </w:rPr>
          <w:t>المعلومات</w:t>
        </w:r>
      </w:hyperlink>
      <w:r w:rsidRPr="00D9568C">
        <w:rPr>
          <w:rFonts w:ascii="Times New Roman" w:eastAsia="Times New Roman" w:hAnsi="Times New Roman" w:cs="Simplified Arabic"/>
          <w:sz w:val="28"/>
          <w:szCs w:val="28"/>
        </w:rPr>
        <w:t> </w:t>
      </w:r>
      <w:r w:rsidRPr="00D9568C">
        <w:rPr>
          <w:rFonts w:ascii="Times New Roman" w:eastAsia="Times New Roman" w:hAnsi="Times New Roman" w:cs="Simplified Arabic"/>
          <w:sz w:val="28"/>
          <w:szCs w:val="28"/>
          <w:rtl/>
        </w:rPr>
        <w:t>متدنية جداً</w:t>
      </w:r>
    </w:p>
    <w:p w14:paraId="273B42E7" w14:textId="77777777" w:rsidR="00D9568C" w:rsidRPr="00D9568C" w:rsidRDefault="00D9568C" w:rsidP="00D9568C">
      <w:pPr>
        <w:numPr>
          <w:ilvl w:val="0"/>
          <w:numId w:val="9"/>
        </w:numPr>
        <w:tabs>
          <w:tab w:val="right" w:pos="492"/>
        </w:tabs>
        <w:spacing w:after="160" w:line="240" w:lineRule="auto"/>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حرية البحث عن</w:t>
      </w:r>
      <w:r w:rsidRPr="00D9568C">
        <w:rPr>
          <w:rFonts w:ascii="Times New Roman" w:eastAsia="Times New Roman" w:hAnsi="Times New Roman" w:cs="Simplified Arabic"/>
          <w:sz w:val="28"/>
          <w:szCs w:val="28"/>
        </w:rPr>
        <w:t> </w:t>
      </w:r>
      <w:hyperlink r:id="rId35" w:history="1">
        <w:r w:rsidRPr="00D9568C">
          <w:rPr>
            <w:rFonts w:ascii="Times New Roman" w:eastAsia="Times New Roman" w:hAnsi="Times New Roman" w:cs="Simplified Arabic"/>
            <w:sz w:val="28"/>
            <w:szCs w:val="28"/>
            <w:rtl/>
          </w:rPr>
          <w:t>المعلومات</w:t>
        </w:r>
      </w:hyperlink>
      <w:r w:rsidRPr="00D9568C">
        <w:rPr>
          <w:rFonts w:ascii="Times New Roman" w:eastAsia="Times New Roman" w:hAnsi="Times New Roman" w:cs="Simplified Arabic"/>
          <w:sz w:val="28"/>
          <w:szCs w:val="28"/>
        </w:rPr>
        <w:t> </w:t>
      </w:r>
      <w:r w:rsidRPr="00D9568C">
        <w:rPr>
          <w:rFonts w:ascii="Times New Roman" w:eastAsia="Times New Roman" w:hAnsi="Times New Roman" w:cs="Simplified Arabic"/>
          <w:sz w:val="28"/>
          <w:szCs w:val="28"/>
          <w:rtl/>
        </w:rPr>
        <w:t xml:space="preserve">باستخدام برمجيات </w:t>
      </w:r>
      <w:proofErr w:type="gramStart"/>
      <w:r w:rsidRPr="00D9568C">
        <w:rPr>
          <w:rFonts w:ascii="Times New Roman" w:eastAsia="Times New Roman" w:hAnsi="Times New Roman" w:cs="Simplified Arabic"/>
          <w:sz w:val="28"/>
          <w:szCs w:val="28"/>
          <w:rtl/>
        </w:rPr>
        <w:t>الاتصال</w:t>
      </w:r>
      <w:r w:rsidRPr="00D9568C">
        <w:rPr>
          <w:rFonts w:ascii="Times New Roman" w:eastAsia="Times New Roman" w:hAnsi="Times New Roman" w:cs="Simplified Arabic"/>
          <w:sz w:val="28"/>
          <w:szCs w:val="28"/>
        </w:rPr>
        <w:t xml:space="preserve"> .</w:t>
      </w:r>
      <w:proofErr w:type="gramEnd"/>
    </w:p>
    <w:p w14:paraId="2782574F" w14:textId="77777777" w:rsidR="00D9568C" w:rsidRPr="00D9568C" w:rsidRDefault="00D9568C" w:rsidP="00D9568C">
      <w:pPr>
        <w:numPr>
          <w:ilvl w:val="0"/>
          <w:numId w:val="9"/>
        </w:numPr>
        <w:tabs>
          <w:tab w:val="right" w:pos="492"/>
        </w:tabs>
        <w:spacing w:after="160" w:line="240" w:lineRule="auto"/>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lastRenderedPageBreak/>
        <w:t>تنوع المصادر التي يمكن الارتباط معها، وهذا بدوره يؤدي إلى تنوع</w:t>
      </w:r>
      <w:r w:rsidRPr="00D9568C">
        <w:rPr>
          <w:rFonts w:ascii="Times New Roman" w:eastAsia="Times New Roman" w:hAnsi="Times New Roman" w:cs="Simplified Arabic"/>
          <w:sz w:val="28"/>
          <w:szCs w:val="28"/>
        </w:rPr>
        <w:t> </w:t>
      </w:r>
      <w:hyperlink r:id="rId36" w:history="1">
        <w:r w:rsidRPr="00D9568C">
          <w:rPr>
            <w:rFonts w:ascii="Times New Roman" w:eastAsia="Times New Roman" w:hAnsi="Times New Roman" w:cs="Simplified Arabic"/>
            <w:sz w:val="28"/>
            <w:szCs w:val="28"/>
            <w:rtl/>
          </w:rPr>
          <w:t>المعلومات</w:t>
        </w:r>
      </w:hyperlink>
      <w:r w:rsidRPr="00D9568C">
        <w:rPr>
          <w:rFonts w:ascii="Times New Roman" w:eastAsia="Times New Roman" w:hAnsi="Times New Roman" w:cs="Simplified Arabic"/>
          <w:sz w:val="28"/>
          <w:szCs w:val="28"/>
        </w:rPr>
        <w:t> </w:t>
      </w:r>
      <w:r w:rsidRPr="00D9568C">
        <w:rPr>
          <w:rFonts w:ascii="Times New Roman" w:eastAsia="Times New Roman" w:hAnsi="Times New Roman" w:cs="Simplified Arabic"/>
          <w:sz w:val="28"/>
          <w:szCs w:val="28"/>
          <w:rtl/>
        </w:rPr>
        <w:t xml:space="preserve">التي تمكن الحصول عليها، مكتبات، جامعات، مراكز بحث </w:t>
      </w:r>
      <w:proofErr w:type="gramStart"/>
      <w:r w:rsidRPr="00D9568C">
        <w:rPr>
          <w:rFonts w:ascii="Times New Roman" w:eastAsia="Times New Roman" w:hAnsi="Times New Roman" w:cs="Simplified Arabic"/>
          <w:sz w:val="28"/>
          <w:szCs w:val="28"/>
          <w:rtl/>
        </w:rPr>
        <w:t>أفراد</w:t>
      </w:r>
      <w:r w:rsidRPr="00D9568C">
        <w:rPr>
          <w:rFonts w:ascii="Times New Roman" w:eastAsia="Times New Roman" w:hAnsi="Times New Roman" w:cs="Simplified Arabic"/>
          <w:sz w:val="28"/>
          <w:szCs w:val="28"/>
        </w:rPr>
        <w:t xml:space="preserve"> .</w:t>
      </w:r>
      <w:proofErr w:type="gramEnd"/>
    </w:p>
    <w:p w14:paraId="4E5C3ECD" w14:textId="77777777" w:rsidR="00D9568C" w:rsidRPr="00D9568C" w:rsidRDefault="00D9568C" w:rsidP="00D9568C">
      <w:pPr>
        <w:numPr>
          <w:ilvl w:val="0"/>
          <w:numId w:val="9"/>
        </w:numPr>
        <w:tabs>
          <w:tab w:val="right" w:pos="492"/>
        </w:tabs>
        <w:spacing w:after="160" w:line="240" w:lineRule="auto"/>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 xml:space="preserve">شبكة الإنترنت يمكن أن تكون أداة فعالة في تثقيف </w:t>
      </w:r>
      <w:proofErr w:type="gramStart"/>
      <w:r w:rsidRPr="00D9568C">
        <w:rPr>
          <w:rFonts w:ascii="Times New Roman" w:eastAsia="Times New Roman" w:hAnsi="Times New Roman" w:cs="Simplified Arabic"/>
          <w:sz w:val="28"/>
          <w:szCs w:val="28"/>
          <w:rtl/>
        </w:rPr>
        <w:t>المجتمعات ،</w:t>
      </w:r>
      <w:proofErr w:type="gramEnd"/>
      <w:r w:rsidRPr="00D9568C">
        <w:rPr>
          <w:rFonts w:ascii="Times New Roman" w:eastAsia="Times New Roman" w:hAnsi="Times New Roman" w:cs="Simplified Arabic"/>
          <w:sz w:val="28"/>
          <w:szCs w:val="28"/>
          <w:rtl/>
        </w:rPr>
        <w:t xml:space="preserve"> وكسر حواجز الأمية التكنولوجية، وذلك من خلال نشر الوعي المعلوماتي عند </w:t>
      </w:r>
      <w:proofErr w:type="gramStart"/>
      <w:r w:rsidRPr="00D9568C">
        <w:rPr>
          <w:rFonts w:ascii="Times New Roman" w:eastAsia="Times New Roman" w:hAnsi="Times New Roman" w:cs="Simplified Arabic"/>
          <w:sz w:val="28"/>
          <w:szCs w:val="28"/>
          <w:rtl/>
        </w:rPr>
        <w:t>المستخدمين ،</w:t>
      </w:r>
      <w:proofErr w:type="gramEnd"/>
      <w:r w:rsidRPr="00D9568C">
        <w:rPr>
          <w:rFonts w:ascii="Times New Roman" w:eastAsia="Times New Roman" w:hAnsi="Times New Roman" w:cs="Simplified Arabic"/>
          <w:sz w:val="28"/>
          <w:szCs w:val="28"/>
          <w:rtl/>
        </w:rPr>
        <w:t xml:space="preserve"> وتطوير امكاناتهم البحثية </w:t>
      </w:r>
      <w:proofErr w:type="gramStart"/>
      <w:r w:rsidRPr="00D9568C">
        <w:rPr>
          <w:rFonts w:ascii="Times New Roman" w:eastAsia="Times New Roman" w:hAnsi="Times New Roman" w:cs="Simplified Arabic"/>
          <w:sz w:val="28"/>
          <w:szCs w:val="28"/>
          <w:rtl/>
        </w:rPr>
        <w:t>والحياتية</w:t>
      </w:r>
      <w:r w:rsidRPr="00D9568C">
        <w:rPr>
          <w:rFonts w:ascii="Times New Roman" w:eastAsia="Times New Roman" w:hAnsi="Times New Roman" w:cs="Simplified Arabic"/>
          <w:sz w:val="28"/>
          <w:szCs w:val="28"/>
        </w:rPr>
        <w:t xml:space="preserve"> .</w:t>
      </w:r>
      <w:proofErr w:type="gramEnd"/>
    </w:p>
    <w:p w14:paraId="43E214CA" w14:textId="77777777" w:rsidR="00D9568C" w:rsidRPr="00D9568C" w:rsidRDefault="00D9568C" w:rsidP="00D9568C">
      <w:pPr>
        <w:numPr>
          <w:ilvl w:val="0"/>
          <w:numId w:val="9"/>
        </w:numPr>
        <w:tabs>
          <w:tab w:val="right" w:pos="492"/>
        </w:tabs>
        <w:spacing w:after="160" w:line="240" w:lineRule="auto"/>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 xml:space="preserve">تؤمن الشبكة اتصال آلي فوري ومباشر بحواسيب من مواقع وشبكات </w:t>
      </w:r>
      <w:proofErr w:type="gramStart"/>
      <w:r w:rsidRPr="00D9568C">
        <w:rPr>
          <w:rFonts w:ascii="Times New Roman" w:eastAsia="Times New Roman" w:hAnsi="Times New Roman" w:cs="Simplified Arabic"/>
          <w:sz w:val="28"/>
          <w:szCs w:val="28"/>
          <w:rtl/>
        </w:rPr>
        <w:t>مختلفة ،</w:t>
      </w:r>
      <w:proofErr w:type="gramEnd"/>
      <w:r w:rsidRPr="00D9568C">
        <w:rPr>
          <w:rFonts w:ascii="Times New Roman" w:eastAsia="Times New Roman" w:hAnsi="Times New Roman" w:cs="Simplified Arabic"/>
          <w:sz w:val="28"/>
          <w:szCs w:val="28"/>
          <w:rtl/>
        </w:rPr>
        <w:t xml:space="preserve"> وبكلفة نداءات هاتفية </w:t>
      </w:r>
      <w:proofErr w:type="gramStart"/>
      <w:r w:rsidRPr="00D9568C">
        <w:rPr>
          <w:rFonts w:ascii="Times New Roman" w:eastAsia="Times New Roman" w:hAnsi="Times New Roman" w:cs="Simplified Arabic"/>
          <w:sz w:val="28"/>
          <w:szCs w:val="28"/>
          <w:rtl/>
        </w:rPr>
        <w:t>محلية</w:t>
      </w:r>
      <w:r w:rsidRPr="00D9568C">
        <w:rPr>
          <w:rFonts w:ascii="Times New Roman" w:eastAsia="Times New Roman" w:hAnsi="Times New Roman" w:cs="Simplified Arabic"/>
          <w:sz w:val="28"/>
          <w:szCs w:val="28"/>
        </w:rPr>
        <w:t xml:space="preserve"> .</w:t>
      </w:r>
      <w:proofErr w:type="gramEnd"/>
    </w:p>
    <w:p w14:paraId="53446CD0" w14:textId="77777777" w:rsidR="00D9568C" w:rsidRPr="00D9568C" w:rsidRDefault="00D9568C" w:rsidP="00D9568C">
      <w:pPr>
        <w:numPr>
          <w:ilvl w:val="0"/>
          <w:numId w:val="9"/>
        </w:numPr>
        <w:tabs>
          <w:tab w:val="right" w:pos="492"/>
        </w:tabs>
        <w:spacing w:after="160" w:line="240" w:lineRule="auto"/>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 xml:space="preserve">لا يقتصر استعمالها على شريحة أو فئة من </w:t>
      </w:r>
      <w:proofErr w:type="gramStart"/>
      <w:r w:rsidRPr="00D9568C">
        <w:rPr>
          <w:rFonts w:ascii="Times New Roman" w:eastAsia="Times New Roman" w:hAnsi="Times New Roman" w:cs="Simplified Arabic"/>
          <w:sz w:val="28"/>
          <w:szCs w:val="28"/>
          <w:rtl/>
        </w:rPr>
        <w:t>الناس ،</w:t>
      </w:r>
      <w:proofErr w:type="gramEnd"/>
      <w:r w:rsidRPr="00D9568C">
        <w:rPr>
          <w:rFonts w:ascii="Times New Roman" w:eastAsia="Times New Roman" w:hAnsi="Times New Roman" w:cs="Simplified Arabic"/>
          <w:sz w:val="28"/>
          <w:szCs w:val="28"/>
          <w:rtl/>
        </w:rPr>
        <w:t xml:space="preserve"> بل تتاح للجميع دون تمييز</w:t>
      </w:r>
      <w:r w:rsidRPr="00D9568C">
        <w:rPr>
          <w:rFonts w:ascii="Times New Roman" w:eastAsia="Times New Roman" w:hAnsi="Times New Roman" w:cs="Simplified Arabic" w:hint="cs"/>
          <w:sz w:val="28"/>
          <w:szCs w:val="28"/>
          <w:rtl/>
          <w:lang w:bidi="ar-IQ"/>
        </w:rPr>
        <w:t>.</w:t>
      </w:r>
    </w:p>
    <w:p w14:paraId="030F42D4" w14:textId="77777777" w:rsidR="00D9568C" w:rsidRPr="00D9568C" w:rsidRDefault="00D9568C" w:rsidP="00D9568C">
      <w:pPr>
        <w:numPr>
          <w:ilvl w:val="0"/>
          <w:numId w:val="9"/>
        </w:numPr>
        <w:tabs>
          <w:tab w:val="right" w:pos="492"/>
        </w:tabs>
        <w:spacing w:after="160" w:line="240" w:lineRule="auto"/>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التقليل من الجهد المبذول في الأعمال الكتابية والروتينية المتبعة في تسجيل</w:t>
      </w:r>
      <w:r w:rsidRPr="00D9568C">
        <w:rPr>
          <w:rFonts w:ascii="Times New Roman" w:eastAsia="Times New Roman" w:hAnsi="Times New Roman" w:cs="Simplified Arabic"/>
          <w:sz w:val="28"/>
          <w:szCs w:val="28"/>
        </w:rPr>
        <w:t> </w:t>
      </w:r>
      <w:hyperlink r:id="rId37" w:history="1">
        <w:r w:rsidRPr="00D9568C">
          <w:rPr>
            <w:rFonts w:ascii="Times New Roman" w:eastAsia="Times New Roman" w:hAnsi="Times New Roman" w:cs="Simplified Arabic"/>
            <w:sz w:val="28"/>
            <w:szCs w:val="28"/>
            <w:rtl/>
          </w:rPr>
          <w:t>المعلومات</w:t>
        </w:r>
      </w:hyperlink>
      <w:r w:rsidR="002174F8">
        <w:rPr>
          <w:rFonts w:ascii="Times New Roman" w:eastAsia="Times New Roman" w:hAnsi="Times New Roman" w:cs="Simplified Arabic" w:hint="cs"/>
          <w:sz w:val="28"/>
          <w:szCs w:val="28"/>
          <w:rtl/>
        </w:rPr>
        <w:t xml:space="preserve"> </w:t>
      </w:r>
      <w:r w:rsidRPr="00D9568C">
        <w:rPr>
          <w:rFonts w:ascii="Times New Roman" w:eastAsia="Times New Roman" w:hAnsi="Times New Roman" w:cs="Simplified Arabic"/>
          <w:sz w:val="28"/>
          <w:szCs w:val="28"/>
          <w:rtl/>
        </w:rPr>
        <w:t xml:space="preserve">المطلوبة بالطرق </w:t>
      </w:r>
      <w:proofErr w:type="gramStart"/>
      <w:r w:rsidRPr="00D9568C">
        <w:rPr>
          <w:rFonts w:ascii="Times New Roman" w:eastAsia="Times New Roman" w:hAnsi="Times New Roman" w:cs="Simplified Arabic"/>
          <w:sz w:val="28"/>
          <w:szCs w:val="28"/>
          <w:rtl/>
        </w:rPr>
        <w:t>التقليدية</w:t>
      </w:r>
      <w:r w:rsidRPr="00D9568C">
        <w:rPr>
          <w:rFonts w:ascii="Times New Roman" w:eastAsia="Times New Roman" w:hAnsi="Times New Roman" w:cs="Simplified Arabic"/>
          <w:sz w:val="28"/>
          <w:szCs w:val="28"/>
        </w:rPr>
        <w:t xml:space="preserve"> .</w:t>
      </w:r>
      <w:proofErr w:type="gramEnd"/>
    </w:p>
    <w:p w14:paraId="7B837BA1" w14:textId="77777777" w:rsidR="00D9568C" w:rsidRPr="002174F8" w:rsidRDefault="00D9568C" w:rsidP="00D9568C">
      <w:pPr>
        <w:tabs>
          <w:tab w:val="right" w:pos="492"/>
        </w:tabs>
        <w:spacing w:after="160" w:line="240" w:lineRule="auto"/>
        <w:ind w:left="720"/>
        <w:contextualSpacing/>
        <w:jc w:val="both"/>
        <w:rPr>
          <w:rFonts w:ascii="Times New Roman" w:eastAsia="Times New Roman" w:hAnsi="Times New Roman" w:cs="Simplified Arabic"/>
          <w:sz w:val="28"/>
          <w:szCs w:val="28"/>
        </w:rPr>
      </w:pPr>
    </w:p>
    <w:p w14:paraId="7E2ACDAB" w14:textId="77777777" w:rsidR="00D9568C" w:rsidRPr="00D9568C" w:rsidRDefault="00D9568C" w:rsidP="00D9568C">
      <w:pPr>
        <w:tabs>
          <w:tab w:val="right" w:pos="492"/>
        </w:tabs>
        <w:spacing w:after="160" w:line="240" w:lineRule="auto"/>
        <w:jc w:val="both"/>
        <w:rPr>
          <w:rFonts w:ascii="Times New Roman" w:eastAsia="Times New Roman" w:hAnsi="Times New Roman" w:cs="Simplified Arabic"/>
          <w:b/>
          <w:bCs/>
          <w:sz w:val="28"/>
          <w:szCs w:val="28"/>
        </w:rPr>
      </w:pPr>
      <w:r w:rsidRPr="00D9568C">
        <w:rPr>
          <w:rFonts w:ascii="Times New Roman" w:eastAsia="Times New Roman" w:hAnsi="Times New Roman" w:cs="Simplified Arabic"/>
          <w:b/>
          <w:bCs/>
          <w:sz w:val="28"/>
          <w:szCs w:val="28"/>
          <w:rtl/>
        </w:rPr>
        <w:t xml:space="preserve">مجالات استخدام الإنترنت في المكتبات ومراكز مصادر </w:t>
      </w:r>
      <w:proofErr w:type="gramStart"/>
      <w:r w:rsidRPr="00D9568C">
        <w:rPr>
          <w:rFonts w:ascii="Times New Roman" w:eastAsia="Times New Roman" w:hAnsi="Times New Roman" w:cs="Simplified Arabic"/>
          <w:b/>
          <w:bCs/>
          <w:sz w:val="28"/>
          <w:szCs w:val="28"/>
          <w:rtl/>
        </w:rPr>
        <w:t>التعلم</w:t>
      </w:r>
      <w:r w:rsidRPr="00D9568C">
        <w:rPr>
          <w:rFonts w:ascii="Times New Roman" w:eastAsia="Times New Roman" w:hAnsi="Times New Roman" w:cs="Simplified Arabic"/>
          <w:b/>
          <w:bCs/>
          <w:sz w:val="28"/>
          <w:szCs w:val="28"/>
        </w:rPr>
        <w:t xml:space="preserve"> :</w:t>
      </w:r>
      <w:proofErr w:type="gramEnd"/>
    </w:p>
    <w:p w14:paraId="4B21058B" w14:textId="77777777" w:rsidR="00D9568C" w:rsidRPr="00D9568C" w:rsidRDefault="00D9568C" w:rsidP="00D9568C">
      <w:pPr>
        <w:tabs>
          <w:tab w:val="right" w:pos="492"/>
        </w:tabs>
        <w:spacing w:after="160" w:line="240" w:lineRule="auto"/>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 xml:space="preserve">يمكن تحديد مجالات استخدام الانترنت فيما </w:t>
      </w:r>
      <w:proofErr w:type="gramStart"/>
      <w:r w:rsidRPr="00D9568C">
        <w:rPr>
          <w:rFonts w:ascii="Times New Roman" w:eastAsia="Times New Roman" w:hAnsi="Times New Roman" w:cs="Simplified Arabic"/>
          <w:sz w:val="28"/>
          <w:szCs w:val="28"/>
          <w:rtl/>
        </w:rPr>
        <w:t>يلي</w:t>
      </w:r>
      <w:r w:rsidRPr="00D9568C">
        <w:rPr>
          <w:rFonts w:ascii="Times New Roman" w:eastAsia="Times New Roman" w:hAnsi="Times New Roman" w:cs="Simplified Arabic"/>
          <w:sz w:val="28"/>
          <w:szCs w:val="28"/>
        </w:rPr>
        <w:t xml:space="preserve"> :</w:t>
      </w:r>
      <w:proofErr w:type="gramEnd"/>
    </w:p>
    <w:p w14:paraId="4CDE790A" w14:textId="77777777" w:rsidR="00D9568C" w:rsidRPr="00D9568C" w:rsidRDefault="00D9568C" w:rsidP="00D9568C">
      <w:pPr>
        <w:tabs>
          <w:tab w:val="right" w:pos="492"/>
        </w:tabs>
        <w:spacing w:after="160" w:line="240" w:lineRule="auto"/>
        <w:jc w:val="both"/>
        <w:rPr>
          <w:rFonts w:ascii="Times New Roman" w:eastAsia="Times New Roman" w:hAnsi="Times New Roman" w:cs="Simplified Arabic"/>
          <w:sz w:val="28"/>
          <w:szCs w:val="28"/>
        </w:rPr>
      </w:pPr>
      <w:r w:rsidRPr="00D9568C">
        <w:rPr>
          <w:rFonts w:ascii="Times New Roman" w:eastAsia="Times New Roman" w:hAnsi="Times New Roman" w:cs="Simplified Arabic"/>
          <w:b/>
          <w:bCs/>
          <w:sz w:val="28"/>
          <w:szCs w:val="28"/>
          <w:rtl/>
        </w:rPr>
        <w:t>أولاً:</w:t>
      </w:r>
      <w:r w:rsidRPr="00D9568C">
        <w:rPr>
          <w:rFonts w:ascii="Times New Roman" w:eastAsia="Times New Roman" w:hAnsi="Times New Roman" w:cs="Simplified Arabic"/>
          <w:sz w:val="28"/>
          <w:szCs w:val="28"/>
          <w:rtl/>
        </w:rPr>
        <w:t xml:space="preserve"> البريد الإليكتروني،</w:t>
      </w:r>
      <w:r w:rsidRPr="00D9568C">
        <w:rPr>
          <w:rFonts w:ascii="Times New Roman" w:eastAsia="Times New Roman" w:hAnsi="Times New Roman" w:cs="Simplified Arabic"/>
          <w:sz w:val="28"/>
          <w:szCs w:val="28"/>
        </w:rPr>
        <w:t> </w:t>
      </w:r>
      <w:r w:rsidRPr="00D9568C">
        <w:rPr>
          <w:rFonts w:ascii="Times New Roman" w:eastAsia="Times New Roman" w:hAnsi="Times New Roman" w:cs="Simplified Arabic"/>
          <w:sz w:val="28"/>
          <w:szCs w:val="28"/>
          <w:rtl/>
        </w:rPr>
        <w:t>ويعني تبادل الرسائل الإليكترونية بين العلماء والباحثين، أو بين المشتركين في خدمات هذه الشبكة أينما كانوا، ومن</w:t>
      </w:r>
      <w:r w:rsidRPr="00D9568C">
        <w:rPr>
          <w:rFonts w:ascii="Times New Roman" w:eastAsia="Times New Roman" w:hAnsi="Times New Roman" w:cs="Simplified Arabic"/>
          <w:sz w:val="28"/>
          <w:szCs w:val="28"/>
        </w:rPr>
        <w:t> </w:t>
      </w:r>
      <w:r w:rsidRPr="00D9568C">
        <w:rPr>
          <w:rFonts w:ascii="Times New Roman" w:eastAsia="Times New Roman" w:hAnsi="Times New Roman" w:cs="Simplified Arabic"/>
          <w:sz w:val="28"/>
          <w:szCs w:val="28"/>
          <w:rtl/>
        </w:rPr>
        <w:t xml:space="preserve">مزايا البريد </w:t>
      </w:r>
      <w:proofErr w:type="gramStart"/>
      <w:r w:rsidRPr="00D9568C">
        <w:rPr>
          <w:rFonts w:ascii="Times New Roman" w:eastAsia="Times New Roman" w:hAnsi="Times New Roman" w:cs="Simplified Arabic"/>
          <w:sz w:val="28"/>
          <w:szCs w:val="28"/>
          <w:rtl/>
        </w:rPr>
        <w:t>الإليكتروني</w:t>
      </w:r>
      <w:r w:rsidRPr="00D9568C">
        <w:rPr>
          <w:rFonts w:ascii="Times New Roman" w:eastAsia="Times New Roman" w:hAnsi="Times New Roman" w:cs="Simplified Arabic"/>
          <w:sz w:val="28"/>
          <w:szCs w:val="28"/>
        </w:rPr>
        <w:t xml:space="preserve"> :</w:t>
      </w:r>
      <w:proofErr w:type="gramEnd"/>
    </w:p>
    <w:p w14:paraId="0DD662C8" w14:textId="77777777" w:rsidR="00D9568C" w:rsidRPr="00D9568C" w:rsidRDefault="00D9568C" w:rsidP="00D9568C">
      <w:pPr>
        <w:numPr>
          <w:ilvl w:val="1"/>
          <w:numId w:val="3"/>
        </w:numPr>
        <w:tabs>
          <w:tab w:val="right" w:pos="492"/>
        </w:tabs>
        <w:spacing w:after="160" w:line="240" w:lineRule="auto"/>
        <w:ind w:left="492"/>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 xml:space="preserve">قلة التكاليف مقارنة مع المكالمات الهاتفية، أو البريد </w:t>
      </w:r>
      <w:proofErr w:type="gramStart"/>
      <w:r w:rsidRPr="00D9568C">
        <w:rPr>
          <w:rFonts w:ascii="Times New Roman" w:eastAsia="Times New Roman" w:hAnsi="Times New Roman" w:cs="Simplified Arabic"/>
          <w:sz w:val="28"/>
          <w:szCs w:val="28"/>
          <w:rtl/>
        </w:rPr>
        <w:t>العادي</w:t>
      </w:r>
      <w:r w:rsidRPr="00D9568C">
        <w:rPr>
          <w:rFonts w:ascii="Times New Roman" w:eastAsia="Times New Roman" w:hAnsi="Times New Roman" w:cs="Simplified Arabic"/>
          <w:sz w:val="28"/>
          <w:szCs w:val="28"/>
        </w:rPr>
        <w:t xml:space="preserve"> .</w:t>
      </w:r>
      <w:proofErr w:type="gramEnd"/>
    </w:p>
    <w:p w14:paraId="74984694" w14:textId="77777777" w:rsidR="00D9568C" w:rsidRPr="00D9568C" w:rsidRDefault="00D9568C" w:rsidP="00D9568C">
      <w:pPr>
        <w:numPr>
          <w:ilvl w:val="1"/>
          <w:numId w:val="3"/>
        </w:numPr>
        <w:tabs>
          <w:tab w:val="right" w:pos="492"/>
        </w:tabs>
        <w:spacing w:after="160" w:line="240" w:lineRule="auto"/>
        <w:ind w:left="492"/>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السرعة في الحصول على</w:t>
      </w:r>
      <w:r w:rsidRPr="00D9568C">
        <w:rPr>
          <w:rFonts w:ascii="Times New Roman" w:eastAsia="Times New Roman" w:hAnsi="Times New Roman" w:cs="Simplified Arabic"/>
          <w:sz w:val="28"/>
          <w:szCs w:val="28"/>
        </w:rPr>
        <w:t> </w:t>
      </w:r>
      <w:hyperlink r:id="rId38" w:history="1">
        <w:r w:rsidRPr="00D9568C">
          <w:rPr>
            <w:rFonts w:ascii="Times New Roman" w:eastAsia="Times New Roman" w:hAnsi="Times New Roman" w:cs="Simplified Arabic"/>
            <w:sz w:val="28"/>
            <w:szCs w:val="28"/>
            <w:rtl/>
          </w:rPr>
          <w:t>المعلومات</w:t>
        </w:r>
      </w:hyperlink>
      <w:r w:rsidRPr="00D9568C">
        <w:rPr>
          <w:rFonts w:ascii="Times New Roman" w:eastAsia="Times New Roman" w:hAnsi="Times New Roman" w:cs="Simplified Arabic"/>
          <w:sz w:val="28"/>
          <w:szCs w:val="28"/>
        </w:rPr>
        <w:t> .</w:t>
      </w:r>
    </w:p>
    <w:p w14:paraId="10D89740" w14:textId="77777777" w:rsidR="00D9568C" w:rsidRPr="00D9568C" w:rsidRDefault="00D9568C" w:rsidP="00D9568C">
      <w:pPr>
        <w:numPr>
          <w:ilvl w:val="1"/>
          <w:numId w:val="3"/>
        </w:numPr>
        <w:tabs>
          <w:tab w:val="right" w:pos="492"/>
        </w:tabs>
        <w:spacing w:after="160" w:line="240" w:lineRule="auto"/>
        <w:ind w:left="492"/>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 xml:space="preserve">الراحة إذ لا يحتاج أن يكون المستلم موجوداً كي يستلم الرسالة وذلك أن المستلم يمكن أن يقرأ الرسالة </w:t>
      </w:r>
      <w:proofErr w:type="gramStart"/>
      <w:r w:rsidRPr="00D9568C">
        <w:rPr>
          <w:rFonts w:ascii="Times New Roman" w:eastAsia="Times New Roman" w:hAnsi="Times New Roman" w:cs="Simplified Arabic"/>
          <w:sz w:val="28"/>
          <w:szCs w:val="28"/>
          <w:rtl/>
        </w:rPr>
        <w:t>لاحقاً</w:t>
      </w:r>
      <w:r w:rsidRPr="00D9568C">
        <w:rPr>
          <w:rFonts w:ascii="Times New Roman" w:eastAsia="Times New Roman" w:hAnsi="Times New Roman" w:cs="Simplified Arabic"/>
          <w:sz w:val="28"/>
          <w:szCs w:val="28"/>
        </w:rPr>
        <w:t xml:space="preserve"> .</w:t>
      </w:r>
      <w:proofErr w:type="gramEnd"/>
    </w:p>
    <w:p w14:paraId="602F32E9" w14:textId="77777777" w:rsidR="00D9568C" w:rsidRPr="00D9568C" w:rsidRDefault="00D9568C" w:rsidP="00D9568C">
      <w:pPr>
        <w:numPr>
          <w:ilvl w:val="1"/>
          <w:numId w:val="3"/>
        </w:numPr>
        <w:tabs>
          <w:tab w:val="right" w:pos="492"/>
        </w:tabs>
        <w:spacing w:after="160" w:line="240" w:lineRule="auto"/>
        <w:ind w:left="492"/>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 xml:space="preserve">تسهيل المراسلات </w:t>
      </w:r>
      <w:proofErr w:type="gramStart"/>
      <w:r w:rsidRPr="00D9568C">
        <w:rPr>
          <w:rFonts w:ascii="Times New Roman" w:eastAsia="Times New Roman" w:hAnsi="Times New Roman" w:cs="Simplified Arabic"/>
          <w:sz w:val="28"/>
          <w:szCs w:val="28"/>
          <w:rtl/>
        </w:rPr>
        <w:t>الدولية</w:t>
      </w:r>
      <w:r w:rsidRPr="00D9568C">
        <w:rPr>
          <w:rFonts w:ascii="Times New Roman" w:eastAsia="Times New Roman" w:hAnsi="Times New Roman" w:cs="Simplified Arabic"/>
          <w:sz w:val="28"/>
          <w:szCs w:val="28"/>
        </w:rPr>
        <w:t xml:space="preserve"> .</w:t>
      </w:r>
      <w:proofErr w:type="gramEnd"/>
    </w:p>
    <w:p w14:paraId="0DC10B7C" w14:textId="77777777" w:rsidR="00D9568C" w:rsidRPr="00D9568C" w:rsidRDefault="00D9568C" w:rsidP="00D9568C">
      <w:pPr>
        <w:numPr>
          <w:ilvl w:val="1"/>
          <w:numId w:val="3"/>
        </w:numPr>
        <w:tabs>
          <w:tab w:val="right" w:pos="492"/>
        </w:tabs>
        <w:spacing w:after="160" w:line="240" w:lineRule="auto"/>
        <w:ind w:left="492"/>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 xml:space="preserve">بإمكان المستخدم إنشاء قوائم بريدية يمكن عن طريقها إرسال نسخ عديدة </w:t>
      </w:r>
      <w:proofErr w:type="spellStart"/>
      <w:r w:rsidRPr="00D9568C">
        <w:rPr>
          <w:rFonts w:ascii="Times New Roman" w:eastAsia="Times New Roman" w:hAnsi="Times New Roman" w:cs="Simplified Arabic"/>
          <w:sz w:val="28"/>
          <w:szCs w:val="28"/>
          <w:rtl/>
        </w:rPr>
        <w:t>فى</w:t>
      </w:r>
      <w:proofErr w:type="spellEnd"/>
      <w:r w:rsidRPr="00D9568C">
        <w:rPr>
          <w:rFonts w:ascii="Times New Roman" w:eastAsia="Times New Roman" w:hAnsi="Times New Roman" w:cs="Simplified Arabic"/>
          <w:sz w:val="28"/>
          <w:szCs w:val="28"/>
          <w:rtl/>
        </w:rPr>
        <w:t xml:space="preserve"> الوقت ذاته إلى مجموعة من الأشخاص</w:t>
      </w:r>
    </w:p>
    <w:p w14:paraId="41E24AAB" w14:textId="77777777" w:rsidR="00D9568C" w:rsidRPr="00D9568C" w:rsidRDefault="00D9568C" w:rsidP="00D9568C">
      <w:pPr>
        <w:tabs>
          <w:tab w:val="right" w:pos="492"/>
        </w:tabs>
        <w:spacing w:after="160" w:line="240" w:lineRule="auto"/>
        <w:jc w:val="both"/>
        <w:rPr>
          <w:rFonts w:ascii="Times New Roman" w:eastAsia="Times New Roman" w:hAnsi="Times New Roman" w:cs="Simplified Arabic"/>
          <w:b/>
          <w:bCs/>
          <w:sz w:val="28"/>
          <w:szCs w:val="28"/>
        </w:rPr>
      </w:pPr>
      <w:r w:rsidRPr="00D9568C">
        <w:rPr>
          <w:rFonts w:ascii="Times New Roman" w:eastAsia="Times New Roman" w:hAnsi="Times New Roman" w:cs="Simplified Arabic"/>
          <w:b/>
          <w:bCs/>
          <w:sz w:val="28"/>
          <w:szCs w:val="28"/>
          <w:rtl/>
        </w:rPr>
        <w:lastRenderedPageBreak/>
        <w:t xml:space="preserve">دور البريد الإليكتروني في </w:t>
      </w:r>
      <w:proofErr w:type="gramStart"/>
      <w:r w:rsidRPr="00D9568C">
        <w:rPr>
          <w:rFonts w:ascii="Times New Roman" w:eastAsia="Times New Roman" w:hAnsi="Times New Roman" w:cs="Simplified Arabic"/>
          <w:b/>
          <w:bCs/>
          <w:sz w:val="28"/>
          <w:szCs w:val="28"/>
          <w:rtl/>
        </w:rPr>
        <w:t>المكتبات</w:t>
      </w:r>
      <w:r w:rsidRPr="00D9568C">
        <w:rPr>
          <w:rFonts w:ascii="Times New Roman" w:eastAsia="Times New Roman" w:hAnsi="Times New Roman" w:cs="Simplified Arabic"/>
          <w:b/>
          <w:bCs/>
          <w:sz w:val="28"/>
          <w:szCs w:val="28"/>
        </w:rPr>
        <w:t xml:space="preserve"> :</w:t>
      </w:r>
      <w:proofErr w:type="gramEnd"/>
    </w:p>
    <w:p w14:paraId="21576BEC" w14:textId="77777777" w:rsidR="00D9568C" w:rsidRPr="00D9568C" w:rsidRDefault="00D9568C" w:rsidP="00D9568C">
      <w:pPr>
        <w:numPr>
          <w:ilvl w:val="0"/>
          <w:numId w:val="10"/>
        </w:numPr>
        <w:tabs>
          <w:tab w:val="right" w:pos="492"/>
        </w:tabs>
        <w:spacing w:after="160" w:line="240" w:lineRule="auto"/>
        <w:ind w:left="634"/>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إجراء الاتصالات الشخصية، وتبادل</w:t>
      </w:r>
      <w:r w:rsidRPr="00D9568C">
        <w:rPr>
          <w:rFonts w:ascii="Times New Roman" w:eastAsia="Times New Roman" w:hAnsi="Times New Roman" w:cs="Simplified Arabic"/>
          <w:sz w:val="28"/>
          <w:szCs w:val="28"/>
        </w:rPr>
        <w:t> </w:t>
      </w:r>
      <w:hyperlink r:id="rId39" w:history="1">
        <w:r w:rsidRPr="00D9568C">
          <w:rPr>
            <w:rFonts w:ascii="Times New Roman" w:eastAsia="Times New Roman" w:hAnsi="Times New Roman" w:cs="Simplified Arabic"/>
            <w:sz w:val="28"/>
            <w:szCs w:val="28"/>
            <w:rtl/>
          </w:rPr>
          <w:t>المعلومات</w:t>
        </w:r>
      </w:hyperlink>
      <w:r w:rsidRPr="00D9568C">
        <w:rPr>
          <w:rFonts w:ascii="Times New Roman" w:eastAsia="Times New Roman" w:hAnsi="Times New Roman" w:cs="Simplified Arabic"/>
          <w:sz w:val="28"/>
          <w:szCs w:val="28"/>
        </w:rPr>
        <w:t> </w:t>
      </w:r>
      <w:r w:rsidRPr="00D9568C">
        <w:rPr>
          <w:rFonts w:ascii="Times New Roman" w:eastAsia="Times New Roman" w:hAnsi="Times New Roman" w:cs="Simplified Arabic"/>
          <w:sz w:val="28"/>
          <w:szCs w:val="28"/>
          <w:rtl/>
        </w:rPr>
        <w:t xml:space="preserve">بين </w:t>
      </w:r>
      <w:proofErr w:type="gramStart"/>
      <w:r w:rsidRPr="00D9568C">
        <w:rPr>
          <w:rFonts w:ascii="Times New Roman" w:eastAsia="Times New Roman" w:hAnsi="Times New Roman" w:cs="Simplified Arabic"/>
          <w:sz w:val="28"/>
          <w:szCs w:val="28"/>
          <w:rtl/>
        </w:rPr>
        <w:t>المكتبات</w:t>
      </w:r>
      <w:r w:rsidRPr="00D9568C">
        <w:rPr>
          <w:rFonts w:ascii="Times New Roman" w:eastAsia="Times New Roman" w:hAnsi="Times New Roman" w:cs="Simplified Arabic"/>
          <w:sz w:val="28"/>
          <w:szCs w:val="28"/>
        </w:rPr>
        <w:t xml:space="preserve"> .</w:t>
      </w:r>
      <w:proofErr w:type="gramEnd"/>
    </w:p>
    <w:p w14:paraId="31D4027E" w14:textId="77777777" w:rsidR="00D9568C" w:rsidRPr="00D9568C" w:rsidRDefault="00D9568C" w:rsidP="00D9568C">
      <w:pPr>
        <w:numPr>
          <w:ilvl w:val="0"/>
          <w:numId w:val="10"/>
        </w:numPr>
        <w:tabs>
          <w:tab w:val="right" w:pos="492"/>
        </w:tabs>
        <w:spacing w:after="160" w:line="240" w:lineRule="auto"/>
        <w:ind w:left="634"/>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 xml:space="preserve">إجراء المراسلات الخاصة، بالتزويد والاقتناء من حيث الاتصال بالناشرين والموردين </w:t>
      </w:r>
      <w:proofErr w:type="gramStart"/>
      <w:r w:rsidRPr="00D9568C">
        <w:rPr>
          <w:rFonts w:ascii="Times New Roman" w:eastAsia="Times New Roman" w:hAnsi="Times New Roman" w:cs="Simplified Arabic"/>
          <w:sz w:val="28"/>
          <w:szCs w:val="28"/>
          <w:rtl/>
        </w:rPr>
        <w:t>الخارجيين</w:t>
      </w:r>
      <w:r w:rsidRPr="00D9568C">
        <w:rPr>
          <w:rFonts w:ascii="Times New Roman" w:eastAsia="Times New Roman" w:hAnsi="Times New Roman" w:cs="Simplified Arabic"/>
          <w:sz w:val="28"/>
          <w:szCs w:val="28"/>
        </w:rPr>
        <w:t xml:space="preserve"> .</w:t>
      </w:r>
      <w:proofErr w:type="gramEnd"/>
    </w:p>
    <w:p w14:paraId="2D7079BC" w14:textId="77777777" w:rsidR="00D9568C" w:rsidRPr="00D9568C" w:rsidRDefault="00D9568C" w:rsidP="00D9568C">
      <w:pPr>
        <w:numPr>
          <w:ilvl w:val="0"/>
          <w:numId w:val="10"/>
        </w:numPr>
        <w:tabs>
          <w:tab w:val="right" w:pos="492"/>
        </w:tabs>
        <w:spacing w:after="160" w:line="240" w:lineRule="auto"/>
        <w:ind w:left="634"/>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 xml:space="preserve">إجراء الإعارة بين المكتبات وزيادة فرص </w:t>
      </w:r>
      <w:proofErr w:type="gramStart"/>
      <w:r w:rsidRPr="00D9568C">
        <w:rPr>
          <w:rFonts w:ascii="Times New Roman" w:eastAsia="Times New Roman" w:hAnsi="Times New Roman" w:cs="Simplified Arabic"/>
          <w:sz w:val="28"/>
          <w:szCs w:val="28"/>
          <w:rtl/>
        </w:rPr>
        <w:t>التعاون</w:t>
      </w:r>
      <w:r w:rsidRPr="00D9568C">
        <w:rPr>
          <w:rFonts w:ascii="Times New Roman" w:eastAsia="Times New Roman" w:hAnsi="Times New Roman" w:cs="Simplified Arabic"/>
          <w:sz w:val="28"/>
          <w:szCs w:val="28"/>
        </w:rPr>
        <w:t xml:space="preserve"> .</w:t>
      </w:r>
      <w:proofErr w:type="gramEnd"/>
    </w:p>
    <w:p w14:paraId="4EFAF298" w14:textId="77777777" w:rsidR="00D9568C" w:rsidRPr="00D9568C" w:rsidRDefault="00D9568C" w:rsidP="00D9568C">
      <w:pPr>
        <w:numPr>
          <w:ilvl w:val="0"/>
          <w:numId w:val="10"/>
        </w:numPr>
        <w:tabs>
          <w:tab w:val="right" w:pos="492"/>
        </w:tabs>
        <w:spacing w:after="160" w:line="240" w:lineRule="auto"/>
        <w:ind w:left="634"/>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 xml:space="preserve">الرد على الاستفسارات </w:t>
      </w:r>
      <w:proofErr w:type="gramStart"/>
      <w:r w:rsidRPr="00D9568C">
        <w:rPr>
          <w:rFonts w:ascii="Times New Roman" w:eastAsia="Times New Roman" w:hAnsi="Times New Roman" w:cs="Simplified Arabic"/>
          <w:sz w:val="28"/>
          <w:szCs w:val="28"/>
          <w:rtl/>
        </w:rPr>
        <w:t>المرجعية ،</w:t>
      </w:r>
      <w:proofErr w:type="gramEnd"/>
      <w:r w:rsidRPr="00D9568C">
        <w:rPr>
          <w:rFonts w:ascii="Times New Roman" w:eastAsia="Times New Roman" w:hAnsi="Times New Roman" w:cs="Simplified Arabic"/>
          <w:sz w:val="28"/>
          <w:szCs w:val="28"/>
          <w:rtl/>
        </w:rPr>
        <w:t xml:space="preserve"> وإرسالها إلى المكتبة عبر البريد </w:t>
      </w:r>
      <w:proofErr w:type="gramStart"/>
      <w:r w:rsidRPr="00D9568C">
        <w:rPr>
          <w:rFonts w:ascii="Times New Roman" w:eastAsia="Times New Roman" w:hAnsi="Times New Roman" w:cs="Simplified Arabic"/>
          <w:sz w:val="28"/>
          <w:szCs w:val="28"/>
          <w:rtl/>
        </w:rPr>
        <w:t>الإليكتروني</w:t>
      </w:r>
      <w:r w:rsidRPr="00D9568C">
        <w:rPr>
          <w:rFonts w:ascii="Times New Roman" w:eastAsia="Times New Roman" w:hAnsi="Times New Roman" w:cs="Simplified Arabic"/>
          <w:sz w:val="28"/>
          <w:szCs w:val="28"/>
        </w:rPr>
        <w:t xml:space="preserve"> .</w:t>
      </w:r>
      <w:proofErr w:type="gramEnd"/>
    </w:p>
    <w:p w14:paraId="0C398E22" w14:textId="77777777" w:rsidR="00D9568C" w:rsidRPr="00D9568C" w:rsidRDefault="00D9568C" w:rsidP="00D9568C">
      <w:pPr>
        <w:numPr>
          <w:ilvl w:val="0"/>
          <w:numId w:val="10"/>
        </w:numPr>
        <w:tabs>
          <w:tab w:val="right" w:pos="492"/>
        </w:tabs>
        <w:spacing w:after="160" w:line="240" w:lineRule="auto"/>
        <w:ind w:left="634"/>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 xml:space="preserve">المساعدة في عمليات النشر </w:t>
      </w:r>
      <w:proofErr w:type="gramStart"/>
      <w:r w:rsidRPr="00D9568C">
        <w:rPr>
          <w:rFonts w:ascii="Times New Roman" w:eastAsia="Times New Roman" w:hAnsi="Times New Roman" w:cs="Simplified Arabic"/>
          <w:sz w:val="28"/>
          <w:szCs w:val="28"/>
          <w:rtl/>
        </w:rPr>
        <w:t>الإليكتروني</w:t>
      </w:r>
      <w:r w:rsidRPr="00D9568C">
        <w:rPr>
          <w:rFonts w:ascii="Times New Roman" w:eastAsia="Times New Roman" w:hAnsi="Times New Roman" w:cs="Simplified Arabic"/>
          <w:sz w:val="28"/>
          <w:szCs w:val="28"/>
        </w:rPr>
        <w:t xml:space="preserve"> .</w:t>
      </w:r>
      <w:proofErr w:type="gramEnd"/>
    </w:p>
    <w:p w14:paraId="170E6AD2" w14:textId="77777777" w:rsidR="00D9568C" w:rsidRPr="00D9568C" w:rsidRDefault="00D9568C" w:rsidP="00D9568C">
      <w:pPr>
        <w:tabs>
          <w:tab w:val="right" w:pos="492"/>
        </w:tabs>
        <w:spacing w:after="160" w:line="240" w:lineRule="auto"/>
        <w:jc w:val="both"/>
        <w:rPr>
          <w:rFonts w:ascii="Times New Roman" w:eastAsia="Times New Roman" w:hAnsi="Times New Roman" w:cs="Simplified Arabic"/>
          <w:b/>
          <w:bCs/>
          <w:sz w:val="28"/>
          <w:szCs w:val="28"/>
        </w:rPr>
      </w:pPr>
      <w:r w:rsidRPr="00D9568C">
        <w:rPr>
          <w:rFonts w:ascii="Times New Roman" w:eastAsia="Times New Roman" w:hAnsi="Times New Roman" w:cs="Simplified Arabic"/>
          <w:b/>
          <w:bCs/>
          <w:sz w:val="28"/>
          <w:szCs w:val="28"/>
          <w:rtl/>
        </w:rPr>
        <w:t>استخدامات الانترنت</w:t>
      </w:r>
    </w:p>
    <w:p w14:paraId="1F24C42C" w14:textId="77777777" w:rsidR="00D9568C" w:rsidRPr="00D9568C" w:rsidRDefault="00D9568C" w:rsidP="00D9568C">
      <w:pPr>
        <w:tabs>
          <w:tab w:val="right" w:pos="492"/>
        </w:tabs>
        <w:spacing w:after="160" w:line="240" w:lineRule="auto"/>
        <w:jc w:val="both"/>
        <w:rPr>
          <w:rFonts w:ascii="Times New Roman" w:eastAsia="Times New Roman" w:hAnsi="Times New Roman" w:cs="Simplified Arabic"/>
          <w:sz w:val="28"/>
          <w:szCs w:val="28"/>
        </w:rPr>
      </w:pPr>
      <w:r w:rsidRPr="00D9568C">
        <w:rPr>
          <w:rFonts w:ascii="Times New Roman" w:eastAsia="Times New Roman" w:hAnsi="Times New Roman" w:cs="Simplified Arabic"/>
          <w:b/>
          <w:bCs/>
          <w:sz w:val="28"/>
          <w:szCs w:val="28"/>
          <w:rtl/>
        </w:rPr>
        <w:t>ثانياً:</w:t>
      </w:r>
      <w:r w:rsidRPr="00D9568C">
        <w:rPr>
          <w:rFonts w:ascii="Times New Roman" w:eastAsia="Times New Roman" w:hAnsi="Times New Roman" w:cs="Simplified Arabic"/>
          <w:sz w:val="28"/>
          <w:szCs w:val="28"/>
          <w:rtl/>
        </w:rPr>
        <w:t xml:space="preserve"> الدخول إلى فهارس المكتبات </w:t>
      </w:r>
      <w:proofErr w:type="gramStart"/>
      <w:r w:rsidRPr="00D9568C">
        <w:rPr>
          <w:rFonts w:ascii="Times New Roman" w:eastAsia="Times New Roman" w:hAnsi="Times New Roman" w:cs="Simplified Arabic"/>
          <w:sz w:val="28"/>
          <w:szCs w:val="28"/>
          <w:rtl/>
        </w:rPr>
        <w:t>العالمية</w:t>
      </w:r>
      <w:r w:rsidRPr="00D9568C">
        <w:rPr>
          <w:rFonts w:ascii="Times New Roman" w:eastAsia="Times New Roman" w:hAnsi="Times New Roman" w:cs="Simplified Arabic"/>
          <w:sz w:val="28"/>
          <w:szCs w:val="28"/>
        </w:rPr>
        <w:t> </w:t>
      </w:r>
      <w:r w:rsidRPr="00D9568C">
        <w:rPr>
          <w:rFonts w:ascii="Times New Roman" w:eastAsia="Times New Roman" w:hAnsi="Times New Roman" w:cs="Simplified Arabic"/>
          <w:sz w:val="28"/>
          <w:szCs w:val="28"/>
          <w:rtl/>
        </w:rPr>
        <w:t>،</w:t>
      </w:r>
      <w:proofErr w:type="gramEnd"/>
      <w:r w:rsidRPr="00D9568C">
        <w:rPr>
          <w:rFonts w:ascii="Times New Roman" w:eastAsia="Times New Roman" w:hAnsi="Times New Roman" w:cs="Simplified Arabic"/>
          <w:sz w:val="28"/>
          <w:szCs w:val="28"/>
          <w:rtl/>
        </w:rPr>
        <w:t xml:space="preserve"> فهناك الآلاف من فهارس المكتبات العالمية الوطنية والجامعية والبحثية المتاحة على شبكة الإنترنت، مثل مكتبة الكونجرس، بالإضافة إلى الوصف المادي المطلوب للكتب والمواد الأخرى، وكذلك تأمين رؤوس الموضوعات أو الواصفات المطلوبة والضرورية </w:t>
      </w:r>
      <w:proofErr w:type="gramStart"/>
      <w:r w:rsidRPr="00D9568C">
        <w:rPr>
          <w:rFonts w:ascii="Times New Roman" w:eastAsia="Times New Roman" w:hAnsi="Times New Roman" w:cs="Simplified Arabic"/>
          <w:sz w:val="28"/>
          <w:szCs w:val="28"/>
          <w:rtl/>
        </w:rPr>
        <w:t>لها</w:t>
      </w:r>
      <w:r w:rsidRPr="00D9568C">
        <w:rPr>
          <w:rFonts w:ascii="Times New Roman" w:eastAsia="Times New Roman" w:hAnsi="Times New Roman" w:cs="Simplified Arabic"/>
          <w:sz w:val="28"/>
          <w:szCs w:val="28"/>
        </w:rPr>
        <w:t xml:space="preserve"> .</w:t>
      </w:r>
      <w:proofErr w:type="gramEnd"/>
    </w:p>
    <w:p w14:paraId="60868334" w14:textId="77777777" w:rsidR="00D9568C" w:rsidRPr="00D9568C" w:rsidRDefault="00D9568C" w:rsidP="00D9568C">
      <w:pPr>
        <w:tabs>
          <w:tab w:val="right" w:pos="492"/>
        </w:tabs>
        <w:spacing w:after="160" w:line="240" w:lineRule="auto"/>
        <w:ind w:left="492" w:hanging="492"/>
        <w:jc w:val="both"/>
        <w:rPr>
          <w:rFonts w:ascii="Times New Roman" w:eastAsia="Times New Roman" w:hAnsi="Times New Roman" w:cs="Simplified Arabic"/>
          <w:sz w:val="28"/>
          <w:szCs w:val="28"/>
        </w:rPr>
      </w:pPr>
      <w:r w:rsidRPr="00D9568C">
        <w:rPr>
          <w:rFonts w:ascii="Times New Roman" w:eastAsia="Times New Roman" w:hAnsi="Times New Roman" w:cs="Simplified Arabic"/>
          <w:b/>
          <w:bCs/>
          <w:sz w:val="28"/>
          <w:szCs w:val="28"/>
          <w:rtl/>
        </w:rPr>
        <w:t>ثالثاً:</w:t>
      </w:r>
      <w:r w:rsidRPr="00D9568C">
        <w:rPr>
          <w:rFonts w:ascii="Times New Roman" w:eastAsia="Times New Roman" w:hAnsi="Times New Roman" w:cs="Simplified Arabic"/>
          <w:sz w:val="28"/>
          <w:szCs w:val="28"/>
          <w:rtl/>
        </w:rPr>
        <w:t xml:space="preserve"> الاشتراك في الدوريات، فهناك العدد الكبير من مقالات </w:t>
      </w:r>
      <w:proofErr w:type="gramStart"/>
      <w:r w:rsidRPr="00D9568C">
        <w:rPr>
          <w:rFonts w:ascii="Times New Roman" w:eastAsia="Times New Roman" w:hAnsi="Times New Roman" w:cs="Simplified Arabic"/>
          <w:sz w:val="28"/>
          <w:szCs w:val="28"/>
          <w:rtl/>
        </w:rPr>
        <w:t>الدوريات ،</w:t>
      </w:r>
      <w:proofErr w:type="gramEnd"/>
      <w:r w:rsidRPr="00D9568C">
        <w:rPr>
          <w:rFonts w:ascii="Times New Roman" w:eastAsia="Times New Roman" w:hAnsi="Times New Roman" w:cs="Simplified Arabic"/>
          <w:sz w:val="28"/>
          <w:szCs w:val="28"/>
          <w:rtl/>
        </w:rPr>
        <w:t xml:space="preserve"> والآلاف من الصحف والمجلات التي تنشر سنوياً والمتاحة على شبكة الإنترنت. ومن المواقع المتوفرة على شبكة الإنترنت موقع</w:t>
      </w:r>
    </w:p>
    <w:p w14:paraId="23645D13" w14:textId="77777777" w:rsidR="00D9568C" w:rsidRPr="00D9568C" w:rsidRDefault="00D9568C" w:rsidP="00D9568C">
      <w:pPr>
        <w:tabs>
          <w:tab w:val="right" w:pos="492"/>
        </w:tabs>
        <w:spacing w:after="160" w:line="240" w:lineRule="auto"/>
        <w:ind w:left="492" w:hanging="492"/>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Pr>
        <w:t xml:space="preserve"> (Project </w:t>
      </w:r>
      <w:proofErr w:type="gramStart"/>
      <w:r w:rsidRPr="00D9568C">
        <w:rPr>
          <w:rFonts w:ascii="Times New Roman" w:eastAsia="Times New Roman" w:hAnsi="Times New Roman" w:cs="Simplified Arabic"/>
          <w:sz w:val="28"/>
          <w:szCs w:val="28"/>
        </w:rPr>
        <w:t>Muse)</w:t>
      </w:r>
      <w:r w:rsidRPr="00D9568C">
        <w:rPr>
          <w:rFonts w:ascii="Times New Roman" w:eastAsia="Times New Roman" w:hAnsi="Times New Roman" w:cs="Simplified Arabic"/>
          <w:sz w:val="28"/>
          <w:szCs w:val="28"/>
          <w:rtl/>
        </w:rPr>
        <w:t>ويقدم</w:t>
      </w:r>
      <w:proofErr w:type="gramEnd"/>
      <w:r w:rsidRPr="00D9568C">
        <w:rPr>
          <w:rFonts w:ascii="Times New Roman" w:eastAsia="Times New Roman" w:hAnsi="Times New Roman" w:cs="Simplified Arabic"/>
          <w:sz w:val="28"/>
          <w:szCs w:val="28"/>
          <w:rtl/>
        </w:rPr>
        <w:t xml:space="preserve"> هذا الموقع معلومات كاملة عن الدوريات بأنواعها وأشكالها، ويشرف على هذا الموقع جامعة </w:t>
      </w:r>
      <w:proofErr w:type="gramStart"/>
      <w:r w:rsidRPr="00D9568C">
        <w:rPr>
          <w:rFonts w:ascii="Times New Roman" w:eastAsia="Times New Roman" w:hAnsi="Times New Roman" w:cs="Simplified Arabic"/>
          <w:sz w:val="28"/>
          <w:szCs w:val="28"/>
          <w:rtl/>
        </w:rPr>
        <w:t>بنسلفانيا</w:t>
      </w:r>
      <w:r w:rsidRPr="00D9568C">
        <w:rPr>
          <w:rFonts w:ascii="Times New Roman" w:eastAsia="Times New Roman" w:hAnsi="Times New Roman" w:cs="Simplified Arabic"/>
          <w:sz w:val="28"/>
          <w:szCs w:val="28"/>
        </w:rPr>
        <w:t xml:space="preserve"> .</w:t>
      </w:r>
      <w:proofErr w:type="gramEnd"/>
    </w:p>
    <w:p w14:paraId="5C536D0E" w14:textId="77777777" w:rsidR="00D9568C" w:rsidRPr="00D9568C" w:rsidRDefault="00D9568C" w:rsidP="00D9568C">
      <w:pPr>
        <w:tabs>
          <w:tab w:val="right" w:pos="492"/>
        </w:tabs>
        <w:spacing w:after="160" w:line="240" w:lineRule="auto"/>
        <w:ind w:left="492" w:hanging="492"/>
        <w:jc w:val="both"/>
        <w:rPr>
          <w:rFonts w:ascii="Times New Roman" w:eastAsia="Times New Roman" w:hAnsi="Times New Roman" w:cs="Simplified Arabic"/>
          <w:sz w:val="28"/>
          <w:szCs w:val="28"/>
        </w:rPr>
      </w:pPr>
      <w:r w:rsidRPr="00D9568C">
        <w:rPr>
          <w:rFonts w:ascii="Times New Roman" w:eastAsia="Times New Roman" w:hAnsi="Times New Roman" w:cs="Simplified Arabic"/>
          <w:b/>
          <w:bCs/>
          <w:sz w:val="28"/>
          <w:szCs w:val="28"/>
          <w:rtl/>
        </w:rPr>
        <w:t>رابعاً:</w:t>
      </w:r>
      <w:r w:rsidRPr="00D9568C">
        <w:rPr>
          <w:rFonts w:ascii="Times New Roman" w:eastAsia="Times New Roman" w:hAnsi="Times New Roman" w:cs="Simplified Arabic"/>
          <w:sz w:val="28"/>
          <w:szCs w:val="28"/>
          <w:rtl/>
        </w:rPr>
        <w:t xml:space="preserve"> المراجع الإليكترونية، فهناك العديد من مصادر</w:t>
      </w:r>
      <w:r w:rsidRPr="00D9568C">
        <w:rPr>
          <w:rFonts w:ascii="Times New Roman" w:eastAsia="Times New Roman" w:hAnsi="Times New Roman" w:cs="Simplified Arabic"/>
          <w:sz w:val="28"/>
          <w:szCs w:val="28"/>
        </w:rPr>
        <w:t> </w:t>
      </w:r>
      <w:hyperlink r:id="rId40" w:history="1">
        <w:r w:rsidRPr="00D9568C">
          <w:rPr>
            <w:rFonts w:ascii="Times New Roman" w:eastAsia="Times New Roman" w:hAnsi="Times New Roman" w:cs="Simplified Arabic"/>
            <w:sz w:val="28"/>
            <w:szCs w:val="28"/>
            <w:rtl/>
          </w:rPr>
          <w:t>المعلومات</w:t>
        </w:r>
      </w:hyperlink>
      <w:r w:rsidRPr="00D9568C">
        <w:rPr>
          <w:rFonts w:ascii="Times New Roman" w:eastAsia="Times New Roman" w:hAnsi="Times New Roman" w:cs="Simplified Arabic"/>
          <w:sz w:val="28"/>
          <w:szCs w:val="28"/>
        </w:rPr>
        <w:t> </w:t>
      </w:r>
      <w:r w:rsidRPr="00D9568C">
        <w:rPr>
          <w:rFonts w:ascii="Times New Roman" w:eastAsia="Times New Roman" w:hAnsi="Times New Roman" w:cs="Simplified Arabic"/>
          <w:sz w:val="28"/>
          <w:szCs w:val="28"/>
          <w:rtl/>
        </w:rPr>
        <w:t xml:space="preserve">التي تقدم بأشكال اليكترونية من خلال الانترنت مثل: الموسوعات والقواميس </w:t>
      </w:r>
      <w:proofErr w:type="gramStart"/>
      <w:r w:rsidRPr="00D9568C">
        <w:rPr>
          <w:rFonts w:ascii="Times New Roman" w:eastAsia="Times New Roman" w:hAnsi="Times New Roman" w:cs="Simplified Arabic"/>
          <w:sz w:val="28"/>
          <w:szCs w:val="28"/>
          <w:rtl/>
        </w:rPr>
        <w:t>اللغوية ،</w:t>
      </w:r>
      <w:proofErr w:type="gramEnd"/>
      <w:r w:rsidRPr="00D9568C">
        <w:rPr>
          <w:rFonts w:ascii="Times New Roman" w:eastAsia="Times New Roman" w:hAnsi="Times New Roman" w:cs="Simplified Arabic"/>
          <w:sz w:val="28"/>
          <w:szCs w:val="28"/>
          <w:rtl/>
        </w:rPr>
        <w:t xml:space="preserve"> وكشافات الدوريات والأدلة والفهارس وغيرها من كتب الحقائق والموجزات </w:t>
      </w:r>
      <w:proofErr w:type="gramStart"/>
      <w:r w:rsidRPr="00D9568C">
        <w:rPr>
          <w:rFonts w:ascii="Times New Roman" w:eastAsia="Times New Roman" w:hAnsi="Times New Roman" w:cs="Simplified Arabic"/>
          <w:sz w:val="28"/>
          <w:szCs w:val="28"/>
          <w:rtl/>
        </w:rPr>
        <w:t>الإرشادية</w:t>
      </w:r>
      <w:r w:rsidRPr="00D9568C">
        <w:rPr>
          <w:rFonts w:ascii="Times New Roman" w:eastAsia="Times New Roman" w:hAnsi="Times New Roman" w:cs="Simplified Arabic"/>
          <w:sz w:val="28"/>
          <w:szCs w:val="28"/>
        </w:rPr>
        <w:t xml:space="preserve"> .</w:t>
      </w:r>
      <w:proofErr w:type="gramEnd"/>
    </w:p>
    <w:p w14:paraId="078B930C" w14:textId="77777777" w:rsidR="00D9568C" w:rsidRPr="00D9568C" w:rsidRDefault="00D9568C" w:rsidP="00D9568C">
      <w:pPr>
        <w:tabs>
          <w:tab w:val="right" w:pos="492"/>
        </w:tabs>
        <w:spacing w:after="160" w:line="240" w:lineRule="auto"/>
        <w:ind w:left="492" w:hanging="492"/>
        <w:jc w:val="both"/>
        <w:rPr>
          <w:rFonts w:ascii="Times New Roman" w:eastAsia="Times New Roman" w:hAnsi="Times New Roman" w:cs="Simplified Arabic"/>
          <w:sz w:val="28"/>
          <w:szCs w:val="28"/>
        </w:rPr>
      </w:pPr>
      <w:r w:rsidRPr="00D9568C">
        <w:rPr>
          <w:rFonts w:ascii="Times New Roman" w:eastAsia="Times New Roman" w:hAnsi="Times New Roman" w:cs="Simplified Arabic"/>
          <w:b/>
          <w:bCs/>
          <w:sz w:val="28"/>
          <w:szCs w:val="28"/>
          <w:rtl/>
        </w:rPr>
        <w:t>خامساً:</w:t>
      </w:r>
      <w:r w:rsidRPr="00D9568C">
        <w:rPr>
          <w:rFonts w:ascii="Times New Roman" w:eastAsia="Times New Roman" w:hAnsi="Times New Roman" w:cs="Simplified Arabic"/>
          <w:sz w:val="28"/>
          <w:szCs w:val="28"/>
          <w:rtl/>
        </w:rPr>
        <w:t xml:space="preserve"> بناء وتطوير المجموعات المكتبية، إذ يمكن عن طريق شبكة الإنترنت المساعدة في عملية اختيار الكتب، وفحص العناوين الجديدة من الكتب وطلبها، وشرائها من </w:t>
      </w:r>
      <w:proofErr w:type="gramStart"/>
      <w:r w:rsidRPr="00D9568C">
        <w:rPr>
          <w:rFonts w:ascii="Times New Roman" w:eastAsia="Times New Roman" w:hAnsi="Times New Roman" w:cs="Simplified Arabic"/>
          <w:sz w:val="28"/>
          <w:szCs w:val="28"/>
          <w:rtl/>
        </w:rPr>
        <w:t>الناشرين</w:t>
      </w:r>
      <w:r w:rsidRPr="00D9568C">
        <w:rPr>
          <w:rFonts w:ascii="Times New Roman" w:eastAsia="Times New Roman" w:hAnsi="Times New Roman" w:cs="Simplified Arabic"/>
          <w:sz w:val="28"/>
          <w:szCs w:val="28"/>
        </w:rPr>
        <w:t xml:space="preserve"> .</w:t>
      </w:r>
      <w:proofErr w:type="gramEnd"/>
    </w:p>
    <w:p w14:paraId="1094E87D" w14:textId="77777777" w:rsidR="00D9568C" w:rsidRPr="005205B0" w:rsidRDefault="00D9568C" w:rsidP="00D9568C">
      <w:pPr>
        <w:tabs>
          <w:tab w:val="right" w:pos="492"/>
        </w:tabs>
        <w:spacing w:after="160" w:line="240" w:lineRule="auto"/>
        <w:ind w:left="492" w:hanging="492"/>
        <w:jc w:val="both"/>
        <w:rPr>
          <w:rFonts w:ascii="Times New Roman" w:eastAsia="Times New Roman" w:hAnsi="Times New Roman" w:cs="Simplified Arabic"/>
          <w:color w:val="FF0000"/>
          <w:sz w:val="28"/>
          <w:szCs w:val="28"/>
        </w:rPr>
      </w:pPr>
      <w:r w:rsidRPr="005205B0">
        <w:rPr>
          <w:rFonts w:ascii="Times New Roman" w:eastAsia="Times New Roman" w:hAnsi="Times New Roman" w:cs="Simplified Arabic"/>
          <w:b/>
          <w:bCs/>
          <w:color w:val="FF0000"/>
          <w:sz w:val="28"/>
          <w:szCs w:val="28"/>
          <w:rtl/>
        </w:rPr>
        <w:lastRenderedPageBreak/>
        <w:t>سادساً:</w:t>
      </w:r>
      <w:r w:rsidRPr="005205B0">
        <w:rPr>
          <w:rFonts w:ascii="Times New Roman" w:eastAsia="Times New Roman" w:hAnsi="Times New Roman" w:cs="Simplified Arabic"/>
          <w:color w:val="FF0000"/>
          <w:sz w:val="28"/>
          <w:szCs w:val="28"/>
          <w:rtl/>
        </w:rPr>
        <w:t xml:space="preserve"> الخدمات المرجعية</w:t>
      </w:r>
      <w:r w:rsidR="005205B0">
        <w:rPr>
          <w:rFonts w:ascii="Times New Roman" w:eastAsia="Times New Roman" w:hAnsi="Times New Roman" w:cs="Simplified Arabic" w:hint="cs"/>
          <w:color w:val="FF0000"/>
          <w:sz w:val="28"/>
          <w:szCs w:val="28"/>
          <w:rtl/>
          <w:lang w:bidi="ar-IQ"/>
        </w:rPr>
        <w:t xml:space="preserve">الخاصة بالكتب </w:t>
      </w:r>
      <w:proofErr w:type="gramStart"/>
      <w:r w:rsidR="005205B0">
        <w:rPr>
          <w:rFonts w:ascii="Times New Roman" w:eastAsia="Times New Roman" w:hAnsi="Times New Roman" w:cs="Simplified Arabic" w:hint="cs"/>
          <w:color w:val="FF0000"/>
          <w:sz w:val="28"/>
          <w:szCs w:val="28"/>
          <w:rtl/>
          <w:lang w:bidi="ar-IQ"/>
        </w:rPr>
        <w:t xml:space="preserve">والمراجع </w:t>
      </w:r>
      <w:r w:rsidRPr="005205B0">
        <w:rPr>
          <w:rFonts w:ascii="Times New Roman" w:eastAsia="Times New Roman" w:hAnsi="Times New Roman" w:cs="Simplified Arabic"/>
          <w:color w:val="FF0000"/>
          <w:sz w:val="28"/>
          <w:szCs w:val="28"/>
        </w:rPr>
        <w:t> </w:t>
      </w:r>
      <w:r w:rsidR="005205B0">
        <w:rPr>
          <w:rFonts w:ascii="Times New Roman" w:eastAsia="Times New Roman" w:hAnsi="Times New Roman" w:cs="Simplified Arabic"/>
          <w:color w:val="FF0000"/>
          <w:sz w:val="28"/>
          <w:szCs w:val="28"/>
        </w:rPr>
        <w:t>)</w:t>
      </w:r>
      <w:proofErr w:type="gramEnd"/>
      <w:r w:rsidRPr="005205B0">
        <w:rPr>
          <w:rFonts w:ascii="Times New Roman" w:eastAsia="Times New Roman" w:hAnsi="Times New Roman" w:cs="Simplified Arabic"/>
          <w:color w:val="FF0000"/>
          <w:sz w:val="28"/>
          <w:szCs w:val="28"/>
        </w:rPr>
        <w:t>:</w:t>
      </w:r>
      <w:r w:rsidRPr="005205B0">
        <w:rPr>
          <w:rFonts w:ascii="Times New Roman" w:eastAsia="Times New Roman" w:hAnsi="Times New Roman" w:cs="Simplified Arabic"/>
          <w:color w:val="FF0000"/>
          <w:sz w:val="28"/>
          <w:szCs w:val="28"/>
          <w:rtl/>
        </w:rPr>
        <w:t xml:space="preserve">توفر الإنترنت بصفتها أداة مرجعية ما </w:t>
      </w:r>
      <w:proofErr w:type="gramStart"/>
      <w:r w:rsidRPr="005205B0">
        <w:rPr>
          <w:rFonts w:ascii="Times New Roman" w:eastAsia="Times New Roman" w:hAnsi="Times New Roman" w:cs="Simplified Arabic"/>
          <w:color w:val="FF0000"/>
          <w:sz w:val="28"/>
          <w:szCs w:val="28"/>
          <w:rtl/>
        </w:rPr>
        <w:t>يلي</w:t>
      </w:r>
      <w:r w:rsidRPr="005205B0">
        <w:rPr>
          <w:rFonts w:ascii="Times New Roman" w:eastAsia="Times New Roman" w:hAnsi="Times New Roman" w:cs="Simplified Arabic"/>
          <w:color w:val="FF0000"/>
          <w:sz w:val="28"/>
          <w:szCs w:val="28"/>
        </w:rPr>
        <w:t xml:space="preserve"> :</w:t>
      </w:r>
      <w:proofErr w:type="gramEnd"/>
    </w:p>
    <w:p w14:paraId="3BA7AE92" w14:textId="77777777" w:rsidR="00D9568C" w:rsidRPr="00D9568C" w:rsidRDefault="00D9568C" w:rsidP="00D9568C">
      <w:pPr>
        <w:numPr>
          <w:ilvl w:val="0"/>
          <w:numId w:val="11"/>
        </w:numPr>
        <w:tabs>
          <w:tab w:val="right" w:pos="492"/>
        </w:tabs>
        <w:spacing w:after="160" w:line="240" w:lineRule="auto"/>
        <w:ind w:left="634"/>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رصيد ضخم من مصادر</w:t>
      </w:r>
      <w:r w:rsidRPr="00D9568C">
        <w:rPr>
          <w:rFonts w:ascii="Times New Roman" w:eastAsia="Times New Roman" w:hAnsi="Times New Roman" w:cs="Simplified Arabic"/>
          <w:sz w:val="28"/>
          <w:szCs w:val="28"/>
        </w:rPr>
        <w:t> </w:t>
      </w:r>
      <w:hyperlink r:id="rId41" w:history="1">
        <w:r w:rsidRPr="00D9568C">
          <w:rPr>
            <w:rFonts w:ascii="Times New Roman" w:eastAsia="Times New Roman" w:hAnsi="Times New Roman" w:cs="Simplified Arabic"/>
            <w:sz w:val="28"/>
            <w:szCs w:val="28"/>
            <w:rtl/>
          </w:rPr>
          <w:t>المعلومات</w:t>
        </w:r>
      </w:hyperlink>
      <w:r w:rsidRPr="00D9568C">
        <w:rPr>
          <w:rFonts w:ascii="Times New Roman" w:eastAsia="Times New Roman" w:hAnsi="Times New Roman" w:cs="Simplified Arabic"/>
          <w:sz w:val="28"/>
          <w:szCs w:val="28"/>
        </w:rPr>
        <w:t> </w:t>
      </w:r>
      <w:r w:rsidRPr="00D9568C">
        <w:rPr>
          <w:rFonts w:ascii="Times New Roman" w:eastAsia="Times New Roman" w:hAnsi="Times New Roman" w:cs="Simplified Arabic"/>
          <w:sz w:val="28"/>
          <w:szCs w:val="28"/>
          <w:rtl/>
        </w:rPr>
        <w:t xml:space="preserve">والمجموعات </w:t>
      </w:r>
      <w:proofErr w:type="gramStart"/>
      <w:r w:rsidRPr="00D9568C">
        <w:rPr>
          <w:rFonts w:ascii="Times New Roman" w:eastAsia="Times New Roman" w:hAnsi="Times New Roman" w:cs="Simplified Arabic"/>
          <w:sz w:val="28"/>
          <w:szCs w:val="28"/>
          <w:rtl/>
        </w:rPr>
        <w:t>الإخبارية</w:t>
      </w:r>
      <w:r w:rsidRPr="00D9568C">
        <w:rPr>
          <w:rFonts w:ascii="Times New Roman" w:eastAsia="Times New Roman" w:hAnsi="Times New Roman" w:cs="Simplified Arabic"/>
          <w:sz w:val="28"/>
          <w:szCs w:val="28"/>
        </w:rPr>
        <w:t xml:space="preserve"> .</w:t>
      </w:r>
      <w:proofErr w:type="gramEnd"/>
    </w:p>
    <w:p w14:paraId="2AE0E27E" w14:textId="77777777" w:rsidR="00D9568C" w:rsidRPr="00D9568C" w:rsidRDefault="00D9568C" w:rsidP="00D9568C">
      <w:pPr>
        <w:numPr>
          <w:ilvl w:val="0"/>
          <w:numId w:val="11"/>
        </w:numPr>
        <w:tabs>
          <w:tab w:val="right" w:pos="492"/>
        </w:tabs>
        <w:spacing w:after="160" w:line="240" w:lineRule="auto"/>
        <w:ind w:left="634"/>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 xml:space="preserve">التوصل إلى البيانات الببليوغرافية لملايين الكتب، ومجموعات المكتبات </w:t>
      </w:r>
      <w:proofErr w:type="spellStart"/>
      <w:r w:rsidRPr="00D9568C">
        <w:rPr>
          <w:rFonts w:ascii="Times New Roman" w:eastAsia="Times New Roman" w:hAnsi="Times New Roman" w:cs="Simplified Arabic"/>
          <w:sz w:val="28"/>
          <w:szCs w:val="28"/>
          <w:rtl/>
        </w:rPr>
        <w:t>ومراكز</w:t>
      </w:r>
      <w:hyperlink r:id="rId42" w:history="1">
        <w:r w:rsidRPr="00D9568C">
          <w:rPr>
            <w:rFonts w:ascii="Times New Roman" w:eastAsia="Times New Roman" w:hAnsi="Times New Roman" w:cs="Simplified Arabic"/>
            <w:sz w:val="28"/>
            <w:szCs w:val="28"/>
            <w:rtl/>
          </w:rPr>
          <w:t>المعلومات</w:t>
        </w:r>
        <w:proofErr w:type="spellEnd"/>
      </w:hyperlink>
      <w:r w:rsidRPr="00D9568C">
        <w:rPr>
          <w:rFonts w:ascii="Times New Roman" w:eastAsia="Times New Roman" w:hAnsi="Times New Roman" w:cs="Simplified Arabic"/>
          <w:sz w:val="28"/>
          <w:szCs w:val="28"/>
        </w:rPr>
        <w:t> .</w:t>
      </w:r>
    </w:p>
    <w:p w14:paraId="105DD23E" w14:textId="77777777" w:rsidR="00D9568C" w:rsidRPr="00D9568C" w:rsidRDefault="00D9568C" w:rsidP="00D9568C">
      <w:pPr>
        <w:numPr>
          <w:ilvl w:val="0"/>
          <w:numId w:val="11"/>
        </w:numPr>
        <w:tabs>
          <w:tab w:val="right" w:pos="492"/>
        </w:tabs>
        <w:spacing w:after="160" w:line="240" w:lineRule="auto"/>
        <w:ind w:left="634"/>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 xml:space="preserve">الأدلة للعناوين الكاملة للمؤسسات أو المنظمات في جميع أنحاء </w:t>
      </w:r>
      <w:proofErr w:type="gramStart"/>
      <w:r w:rsidRPr="00D9568C">
        <w:rPr>
          <w:rFonts w:ascii="Times New Roman" w:eastAsia="Times New Roman" w:hAnsi="Times New Roman" w:cs="Simplified Arabic"/>
          <w:sz w:val="28"/>
          <w:szCs w:val="28"/>
          <w:rtl/>
        </w:rPr>
        <w:t>العالم</w:t>
      </w:r>
      <w:r w:rsidRPr="00D9568C">
        <w:rPr>
          <w:rFonts w:ascii="Times New Roman" w:eastAsia="Times New Roman" w:hAnsi="Times New Roman" w:cs="Simplified Arabic"/>
          <w:sz w:val="28"/>
          <w:szCs w:val="28"/>
        </w:rPr>
        <w:t xml:space="preserve"> .</w:t>
      </w:r>
      <w:proofErr w:type="gramEnd"/>
    </w:p>
    <w:p w14:paraId="7A575F86" w14:textId="77777777" w:rsidR="00D9568C" w:rsidRPr="00D9568C" w:rsidRDefault="00D9568C" w:rsidP="00D9568C">
      <w:pPr>
        <w:numPr>
          <w:ilvl w:val="0"/>
          <w:numId w:val="11"/>
        </w:numPr>
        <w:tabs>
          <w:tab w:val="right" w:pos="492"/>
        </w:tabs>
        <w:spacing w:after="160" w:line="240" w:lineRule="auto"/>
        <w:ind w:left="634"/>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hint="cs"/>
          <w:sz w:val="28"/>
          <w:szCs w:val="28"/>
          <w:rtl/>
        </w:rPr>
        <w:t xml:space="preserve"> </w:t>
      </w:r>
      <w:r w:rsidRPr="00D9568C">
        <w:rPr>
          <w:rFonts w:ascii="Times New Roman" w:eastAsia="Times New Roman" w:hAnsi="Times New Roman" w:cs="Simplified Arabic"/>
          <w:sz w:val="28"/>
          <w:szCs w:val="28"/>
          <w:rtl/>
        </w:rPr>
        <w:t xml:space="preserve">الإجابة على الأسئلة المرجعية الصعبة أو </w:t>
      </w:r>
      <w:proofErr w:type="gramStart"/>
      <w:r w:rsidRPr="00D9568C">
        <w:rPr>
          <w:rFonts w:ascii="Times New Roman" w:eastAsia="Times New Roman" w:hAnsi="Times New Roman" w:cs="Simplified Arabic"/>
          <w:sz w:val="28"/>
          <w:szCs w:val="28"/>
          <w:rtl/>
        </w:rPr>
        <w:t>المعقدة ،</w:t>
      </w:r>
      <w:proofErr w:type="gramEnd"/>
      <w:r w:rsidRPr="00D9568C">
        <w:rPr>
          <w:rFonts w:ascii="Times New Roman" w:eastAsia="Times New Roman" w:hAnsi="Times New Roman" w:cs="Simplified Arabic"/>
          <w:sz w:val="28"/>
          <w:szCs w:val="28"/>
          <w:rtl/>
        </w:rPr>
        <w:t xml:space="preserve"> إذ تمكن اختصاصي المراجع من عرض الأسئلة المرجعية المعقدة على زملائهم في أنحاء </w:t>
      </w:r>
      <w:proofErr w:type="gramStart"/>
      <w:r w:rsidRPr="00D9568C">
        <w:rPr>
          <w:rFonts w:ascii="Times New Roman" w:eastAsia="Times New Roman" w:hAnsi="Times New Roman" w:cs="Simplified Arabic"/>
          <w:sz w:val="28"/>
          <w:szCs w:val="28"/>
          <w:rtl/>
        </w:rPr>
        <w:t>العالم ،</w:t>
      </w:r>
      <w:proofErr w:type="gramEnd"/>
      <w:r w:rsidRPr="00D9568C">
        <w:rPr>
          <w:rFonts w:ascii="Times New Roman" w:eastAsia="Times New Roman" w:hAnsi="Times New Roman" w:cs="Simplified Arabic"/>
          <w:sz w:val="28"/>
          <w:szCs w:val="28"/>
          <w:rtl/>
        </w:rPr>
        <w:t xml:space="preserve"> وطلب المساعدة في الإجابة عليها والعكس </w:t>
      </w:r>
      <w:proofErr w:type="gramStart"/>
      <w:r w:rsidRPr="00D9568C">
        <w:rPr>
          <w:rFonts w:ascii="Times New Roman" w:eastAsia="Times New Roman" w:hAnsi="Times New Roman" w:cs="Simplified Arabic"/>
          <w:sz w:val="28"/>
          <w:szCs w:val="28"/>
          <w:rtl/>
        </w:rPr>
        <w:t>صحيح</w:t>
      </w:r>
      <w:r w:rsidRPr="00D9568C">
        <w:rPr>
          <w:rFonts w:ascii="Times New Roman" w:eastAsia="Times New Roman" w:hAnsi="Times New Roman" w:cs="Simplified Arabic"/>
          <w:sz w:val="28"/>
          <w:szCs w:val="28"/>
        </w:rPr>
        <w:t xml:space="preserve"> .</w:t>
      </w:r>
      <w:proofErr w:type="gramEnd"/>
    </w:p>
    <w:p w14:paraId="04F89111" w14:textId="77777777" w:rsidR="00D9568C" w:rsidRPr="00D9568C" w:rsidRDefault="00D9568C" w:rsidP="00D9568C">
      <w:pPr>
        <w:numPr>
          <w:ilvl w:val="0"/>
          <w:numId w:val="11"/>
        </w:numPr>
        <w:tabs>
          <w:tab w:val="right" w:pos="492"/>
        </w:tabs>
        <w:spacing w:after="160" w:line="240" w:lineRule="auto"/>
        <w:ind w:left="634"/>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تمكن اختصاصي المراجع من الاتصال ببنوك وقواعد</w:t>
      </w:r>
      <w:r w:rsidRPr="00D9568C">
        <w:rPr>
          <w:rFonts w:ascii="Times New Roman" w:eastAsia="Times New Roman" w:hAnsi="Times New Roman" w:cs="Simplified Arabic"/>
          <w:sz w:val="28"/>
          <w:szCs w:val="28"/>
        </w:rPr>
        <w:t> </w:t>
      </w:r>
      <w:hyperlink r:id="rId43" w:history="1">
        <w:r w:rsidRPr="00D9568C">
          <w:rPr>
            <w:rFonts w:ascii="Times New Roman" w:eastAsia="Times New Roman" w:hAnsi="Times New Roman" w:cs="Simplified Arabic"/>
            <w:sz w:val="28"/>
            <w:szCs w:val="28"/>
            <w:rtl/>
          </w:rPr>
          <w:t>المعلومات</w:t>
        </w:r>
      </w:hyperlink>
      <w:r w:rsidRPr="00D9568C">
        <w:rPr>
          <w:rFonts w:ascii="Times New Roman" w:eastAsia="Times New Roman" w:hAnsi="Times New Roman" w:cs="Simplified Arabic"/>
          <w:sz w:val="28"/>
          <w:szCs w:val="28"/>
        </w:rPr>
        <w:t> </w:t>
      </w:r>
      <w:proofErr w:type="gramStart"/>
      <w:r w:rsidRPr="00D9568C">
        <w:rPr>
          <w:rFonts w:ascii="Times New Roman" w:eastAsia="Times New Roman" w:hAnsi="Times New Roman" w:cs="Simplified Arabic"/>
          <w:sz w:val="28"/>
          <w:szCs w:val="28"/>
          <w:rtl/>
        </w:rPr>
        <w:t>العالمية</w:t>
      </w:r>
      <w:r w:rsidRPr="00D9568C">
        <w:rPr>
          <w:rFonts w:ascii="Times New Roman" w:eastAsia="Times New Roman" w:hAnsi="Times New Roman" w:cs="Simplified Arabic"/>
          <w:sz w:val="28"/>
          <w:szCs w:val="28"/>
        </w:rPr>
        <w:t xml:space="preserve"> .</w:t>
      </w:r>
      <w:proofErr w:type="gramEnd"/>
    </w:p>
    <w:p w14:paraId="4EE1F68B" w14:textId="77777777" w:rsidR="00D9568C" w:rsidRPr="00D9568C" w:rsidRDefault="00D9568C" w:rsidP="00D9568C">
      <w:pPr>
        <w:tabs>
          <w:tab w:val="right" w:pos="492"/>
        </w:tabs>
        <w:spacing w:after="160" w:line="240" w:lineRule="auto"/>
        <w:ind w:left="492" w:hanging="492"/>
        <w:jc w:val="both"/>
        <w:rPr>
          <w:rFonts w:ascii="Times New Roman" w:eastAsia="Times New Roman" w:hAnsi="Times New Roman" w:cs="Simplified Arabic"/>
          <w:sz w:val="28"/>
          <w:szCs w:val="28"/>
        </w:rPr>
      </w:pPr>
      <w:r w:rsidRPr="00D9568C">
        <w:rPr>
          <w:rFonts w:ascii="Times New Roman" w:eastAsia="Times New Roman" w:hAnsi="Times New Roman" w:cs="Simplified Arabic"/>
          <w:b/>
          <w:bCs/>
          <w:sz w:val="28"/>
          <w:szCs w:val="28"/>
          <w:rtl/>
        </w:rPr>
        <w:t>سابعاً:</w:t>
      </w:r>
      <w:r w:rsidRPr="00D9568C">
        <w:rPr>
          <w:rFonts w:ascii="Times New Roman" w:eastAsia="Times New Roman" w:hAnsi="Times New Roman" w:cs="Simplified Arabic"/>
          <w:sz w:val="28"/>
          <w:szCs w:val="28"/>
          <w:rtl/>
        </w:rPr>
        <w:t xml:space="preserve"> الوصول إلى نصوص الوثائق</w:t>
      </w:r>
      <w:r w:rsidRPr="00D9568C">
        <w:rPr>
          <w:rFonts w:ascii="Times New Roman" w:eastAsia="Times New Roman" w:hAnsi="Times New Roman" w:cs="Simplified Arabic"/>
          <w:sz w:val="28"/>
          <w:szCs w:val="28"/>
        </w:rPr>
        <w:t> </w:t>
      </w:r>
      <w:r w:rsidRPr="00D9568C">
        <w:rPr>
          <w:rFonts w:ascii="Times New Roman" w:eastAsia="Times New Roman" w:hAnsi="Times New Roman" w:cs="Simplified Arabic"/>
          <w:sz w:val="28"/>
          <w:szCs w:val="28"/>
          <w:rtl/>
        </w:rPr>
        <w:t xml:space="preserve">واسترجاعها، والحصول </w:t>
      </w:r>
      <w:proofErr w:type="gramStart"/>
      <w:r w:rsidRPr="00D9568C">
        <w:rPr>
          <w:rFonts w:ascii="Times New Roman" w:eastAsia="Times New Roman" w:hAnsi="Times New Roman" w:cs="Simplified Arabic"/>
          <w:sz w:val="28"/>
          <w:szCs w:val="28"/>
          <w:rtl/>
        </w:rPr>
        <w:t>عليها</w:t>
      </w:r>
      <w:r w:rsidRPr="00D9568C">
        <w:rPr>
          <w:rFonts w:ascii="Times New Roman" w:eastAsia="Times New Roman" w:hAnsi="Times New Roman" w:cs="Simplified Arabic"/>
          <w:sz w:val="28"/>
          <w:szCs w:val="28"/>
        </w:rPr>
        <w:t xml:space="preserve"> .</w:t>
      </w:r>
      <w:proofErr w:type="gramEnd"/>
    </w:p>
    <w:p w14:paraId="4DBC0345" w14:textId="77777777" w:rsidR="00D9568C" w:rsidRPr="00D9568C" w:rsidRDefault="00D9568C" w:rsidP="00D9568C">
      <w:pPr>
        <w:tabs>
          <w:tab w:val="right" w:pos="492"/>
        </w:tabs>
        <w:spacing w:after="160" w:line="240" w:lineRule="auto"/>
        <w:ind w:left="492" w:hanging="492"/>
        <w:jc w:val="both"/>
        <w:rPr>
          <w:rFonts w:ascii="Times New Roman" w:eastAsia="Times New Roman" w:hAnsi="Times New Roman" w:cs="Simplified Arabic"/>
          <w:sz w:val="28"/>
          <w:szCs w:val="28"/>
        </w:rPr>
      </w:pPr>
      <w:r w:rsidRPr="00D9568C">
        <w:rPr>
          <w:rFonts w:ascii="Times New Roman" w:eastAsia="Times New Roman" w:hAnsi="Times New Roman" w:cs="Simplified Arabic"/>
          <w:b/>
          <w:bCs/>
          <w:sz w:val="28"/>
          <w:szCs w:val="28"/>
          <w:rtl/>
        </w:rPr>
        <w:t>ثامناً:</w:t>
      </w:r>
      <w:r w:rsidRPr="00D9568C">
        <w:rPr>
          <w:rFonts w:ascii="Times New Roman" w:eastAsia="Times New Roman" w:hAnsi="Times New Roman" w:cs="Simplified Arabic"/>
          <w:sz w:val="28"/>
          <w:szCs w:val="28"/>
          <w:rtl/>
        </w:rPr>
        <w:t xml:space="preserve"> التعاون المكتبي، من خلاله يمكن الحصول على مصادر متنوعة للمعلومات، وبدائل أكبر من خلال الإعارة </w:t>
      </w:r>
      <w:proofErr w:type="gramStart"/>
      <w:r w:rsidRPr="00D9568C">
        <w:rPr>
          <w:rFonts w:ascii="Times New Roman" w:eastAsia="Times New Roman" w:hAnsi="Times New Roman" w:cs="Simplified Arabic"/>
          <w:sz w:val="28"/>
          <w:szCs w:val="28"/>
          <w:rtl/>
        </w:rPr>
        <w:t>المتبادلة</w:t>
      </w:r>
      <w:r w:rsidRPr="00D9568C">
        <w:rPr>
          <w:rFonts w:ascii="Times New Roman" w:eastAsia="Times New Roman" w:hAnsi="Times New Roman" w:cs="Simplified Arabic"/>
          <w:sz w:val="28"/>
          <w:szCs w:val="28"/>
        </w:rPr>
        <w:t xml:space="preserve"> .</w:t>
      </w:r>
      <w:proofErr w:type="gramEnd"/>
    </w:p>
    <w:p w14:paraId="40D64090" w14:textId="77777777" w:rsidR="00D9568C" w:rsidRPr="00D9568C" w:rsidRDefault="00D9568C" w:rsidP="00D9568C">
      <w:pPr>
        <w:tabs>
          <w:tab w:val="right" w:pos="492"/>
        </w:tabs>
        <w:spacing w:after="160" w:line="240" w:lineRule="auto"/>
        <w:ind w:left="492" w:hanging="492"/>
        <w:jc w:val="both"/>
        <w:rPr>
          <w:rFonts w:ascii="Times New Roman" w:eastAsia="Times New Roman" w:hAnsi="Times New Roman" w:cs="Simplified Arabic"/>
          <w:sz w:val="28"/>
          <w:szCs w:val="28"/>
        </w:rPr>
      </w:pPr>
      <w:r w:rsidRPr="00D9568C">
        <w:rPr>
          <w:rFonts w:ascii="Times New Roman" w:eastAsia="Times New Roman" w:hAnsi="Times New Roman" w:cs="Simplified Arabic"/>
          <w:b/>
          <w:bCs/>
          <w:sz w:val="28"/>
          <w:szCs w:val="28"/>
          <w:rtl/>
        </w:rPr>
        <w:t>تاسعاً:</w:t>
      </w:r>
      <w:r w:rsidRPr="00D9568C">
        <w:rPr>
          <w:rFonts w:ascii="Times New Roman" w:eastAsia="Times New Roman" w:hAnsi="Times New Roman" w:cs="Simplified Arabic"/>
          <w:sz w:val="28"/>
          <w:szCs w:val="28"/>
          <w:rtl/>
        </w:rPr>
        <w:t xml:space="preserve"> الاستفادة من خدمات وموارد الإنترنت</w:t>
      </w:r>
      <w:r w:rsidRPr="00D9568C">
        <w:rPr>
          <w:rFonts w:ascii="Times New Roman" w:eastAsia="Times New Roman" w:hAnsi="Times New Roman" w:cs="Simplified Arabic"/>
          <w:sz w:val="28"/>
          <w:szCs w:val="28"/>
        </w:rPr>
        <w:t> </w:t>
      </w:r>
      <w:r w:rsidRPr="00D9568C">
        <w:rPr>
          <w:rFonts w:ascii="Times New Roman" w:eastAsia="Times New Roman" w:hAnsi="Times New Roman" w:cs="Simplified Arabic"/>
          <w:sz w:val="28"/>
          <w:szCs w:val="28"/>
          <w:rtl/>
        </w:rPr>
        <w:t xml:space="preserve">في إعداد نشرات الإحاطة الجارية، والبث الانتقائي </w:t>
      </w:r>
      <w:proofErr w:type="gramStart"/>
      <w:r w:rsidRPr="00D9568C">
        <w:rPr>
          <w:rFonts w:ascii="Times New Roman" w:eastAsia="Times New Roman" w:hAnsi="Times New Roman" w:cs="Simplified Arabic"/>
          <w:sz w:val="28"/>
          <w:szCs w:val="28"/>
          <w:rtl/>
        </w:rPr>
        <w:t>للمعلومات</w:t>
      </w:r>
      <w:r w:rsidRPr="00D9568C">
        <w:rPr>
          <w:rFonts w:ascii="Times New Roman" w:eastAsia="Times New Roman" w:hAnsi="Times New Roman" w:cs="Simplified Arabic"/>
          <w:sz w:val="28"/>
          <w:szCs w:val="28"/>
        </w:rPr>
        <w:t xml:space="preserve"> .</w:t>
      </w:r>
      <w:proofErr w:type="gramEnd"/>
    </w:p>
    <w:p w14:paraId="7677ADA0" w14:textId="77777777" w:rsidR="00D9568C" w:rsidRPr="00D9568C" w:rsidRDefault="00D9568C" w:rsidP="00D9568C">
      <w:pPr>
        <w:tabs>
          <w:tab w:val="right" w:pos="492"/>
        </w:tabs>
        <w:spacing w:after="160" w:line="240" w:lineRule="auto"/>
        <w:ind w:left="634" w:hanging="634"/>
        <w:jc w:val="both"/>
        <w:rPr>
          <w:rFonts w:ascii="Times New Roman" w:eastAsia="Times New Roman" w:hAnsi="Times New Roman" w:cs="Simplified Arabic"/>
          <w:sz w:val="28"/>
          <w:szCs w:val="28"/>
        </w:rPr>
      </w:pPr>
      <w:r w:rsidRPr="00D9568C">
        <w:rPr>
          <w:rFonts w:ascii="Times New Roman" w:eastAsia="Times New Roman" w:hAnsi="Times New Roman" w:cs="Simplified Arabic"/>
          <w:b/>
          <w:bCs/>
          <w:sz w:val="28"/>
          <w:szCs w:val="28"/>
          <w:rtl/>
        </w:rPr>
        <w:t>عاشراً:</w:t>
      </w:r>
      <w:r w:rsidRPr="00D9568C">
        <w:rPr>
          <w:rFonts w:ascii="Times New Roman" w:eastAsia="Times New Roman" w:hAnsi="Times New Roman" w:cs="Simplified Arabic"/>
          <w:sz w:val="28"/>
          <w:szCs w:val="28"/>
          <w:rtl/>
        </w:rPr>
        <w:t xml:space="preserve"> تسويق</w:t>
      </w:r>
      <w:r w:rsidRPr="00D9568C">
        <w:rPr>
          <w:rFonts w:ascii="Times New Roman" w:eastAsia="Times New Roman" w:hAnsi="Times New Roman" w:cs="Simplified Arabic"/>
          <w:sz w:val="28"/>
          <w:szCs w:val="28"/>
        </w:rPr>
        <w:t> </w:t>
      </w:r>
      <w:hyperlink r:id="rId44" w:history="1">
        <w:r w:rsidRPr="00D9568C">
          <w:rPr>
            <w:rFonts w:ascii="Times New Roman" w:eastAsia="Times New Roman" w:hAnsi="Times New Roman" w:cs="Simplified Arabic"/>
            <w:sz w:val="28"/>
            <w:szCs w:val="28"/>
            <w:rtl/>
          </w:rPr>
          <w:t>المعلومات</w:t>
        </w:r>
      </w:hyperlink>
      <w:r w:rsidRPr="00D9568C">
        <w:rPr>
          <w:rFonts w:ascii="Times New Roman" w:eastAsia="Times New Roman" w:hAnsi="Times New Roman" w:cs="Simplified Arabic"/>
          <w:sz w:val="28"/>
          <w:szCs w:val="28"/>
          <w:rtl/>
        </w:rPr>
        <w:t>،</w:t>
      </w:r>
      <w:r w:rsidRPr="00D9568C">
        <w:rPr>
          <w:rFonts w:ascii="Times New Roman" w:eastAsia="Times New Roman" w:hAnsi="Times New Roman" w:cs="Simplified Arabic"/>
          <w:sz w:val="28"/>
          <w:szCs w:val="28"/>
        </w:rPr>
        <w:t> </w:t>
      </w:r>
      <w:r w:rsidRPr="00D9568C">
        <w:rPr>
          <w:rFonts w:ascii="Times New Roman" w:eastAsia="Times New Roman" w:hAnsi="Times New Roman" w:cs="Simplified Arabic"/>
          <w:sz w:val="28"/>
          <w:szCs w:val="28"/>
          <w:rtl/>
        </w:rPr>
        <w:t>حيث تعمل المكتبات على اختيار مواقع لها على الشبكة للتعريف بمجموعاتها، وانتاجاتها الفكرية وصفاتها المعلوماتية، وتقوم بوضع الاستراتيجية الخاصة بتسويق خدماتها على الشبكة</w:t>
      </w:r>
      <w:r w:rsidRPr="00D9568C">
        <w:rPr>
          <w:rFonts w:ascii="Times New Roman" w:eastAsia="Times New Roman" w:hAnsi="Times New Roman" w:cs="Simplified Arabic"/>
          <w:sz w:val="28"/>
          <w:szCs w:val="28"/>
        </w:rPr>
        <w:t>.</w:t>
      </w:r>
    </w:p>
    <w:p w14:paraId="684CC0BE" w14:textId="77777777" w:rsidR="00D9568C" w:rsidRPr="00D9568C" w:rsidRDefault="00D9568C" w:rsidP="00D9568C">
      <w:pPr>
        <w:tabs>
          <w:tab w:val="right" w:pos="492"/>
        </w:tabs>
        <w:spacing w:after="160" w:line="240" w:lineRule="auto"/>
        <w:ind w:left="634" w:hanging="634"/>
        <w:jc w:val="both"/>
        <w:rPr>
          <w:rFonts w:ascii="Times New Roman" w:eastAsia="Times New Roman" w:hAnsi="Times New Roman" w:cs="Simplified Arabic"/>
          <w:sz w:val="28"/>
          <w:szCs w:val="28"/>
        </w:rPr>
      </w:pPr>
      <w:r w:rsidRPr="00D9568C">
        <w:rPr>
          <w:rFonts w:ascii="Times New Roman" w:eastAsia="Times New Roman" w:hAnsi="Times New Roman" w:cs="Simplified Arabic"/>
          <w:b/>
          <w:bCs/>
          <w:sz w:val="28"/>
          <w:szCs w:val="28"/>
          <w:rtl/>
        </w:rPr>
        <w:t>الحادي عشر:</w:t>
      </w:r>
      <w:r w:rsidRPr="00D9568C">
        <w:rPr>
          <w:rFonts w:ascii="Times New Roman" w:eastAsia="Times New Roman" w:hAnsi="Times New Roman" w:cs="Simplified Arabic"/>
          <w:sz w:val="28"/>
          <w:szCs w:val="28"/>
          <w:rtl/>
        </w:rPr>
        <w:t xml:space="preserve"> التعلم والتعليم، فأصبحت برامج تعليم وتدريب المستفيدين من استخدام المكتبة، والتعرف على أدواتها وخدماتها من القضايا التي تهتم بها المكتبات </w:t>
      </w:r>
      <w:proofErr w:type="spellStart"/>
      <w:r w:rsidRPr="00D9568C">
        <w:rPr>
          <w:rFonts w:ascii="Times New Roman" w:eastAsia="Times New Roman" w:hAnsi="Times New Roman" w:cs="Simplified Arabic"/>
          <w:sz w:val="28"/>
          <w:szCs w:val="28"/>
          <w:rtl/>
        </w:rPr>
        <w:t>ومراكز</w:t>
      </w:r>
      <w:hyperlink r:id="rId45" w:history="1">
        <w:r w:rsidRPr="00D9568C">
          <w:rPr>
            <w:rFonts w:ascii="Times New Roman" w:eastAsia="Times New Roman" w:hAnsi="Times New Roman" w:cs="Simplified Arabic"/>
            <w:sz w:val="28"/>
            <w:szCs w:val="28"/>
            <w:rtl/>
          </w:rPr>
          <w:t>المعلومات</w:t>
        </w:r>
        <w:proofErr w:type="spellEnd"/>
      </w:hyperlink>
      <w:r w:rsidRPr="00D9568C">
        <w:rPr>
          <w:rFonts w:ascii="Times New Roman" w:eastAsia="Times New Roman" w:hAnsi="Times New Roman" w:cs="Simplified Arabic"/>
          <w:sz w:val="28"/>
          <w:szCs w:val="28"/>
          <w:rtl/>
        </w:rPr>
        <w:t>، وذلك لتطوير قدرات ومهارات المستفيدين، والاعتماد على أنفسهم في الحصول على</w:t>
      </w:r>
      <w:r w:rsidRPr="00D9568C">
        <w:rPr>
          <w:rFonts w:ascii="Times New Roman" w:eastAsia="Times New Roman" w:hAnsi="Times New Roman" w:cs="Simplified Arabic"/>
          <w:sz w:val="28"/>
          <w:szCs w:val="28"/>
        </w:rPr>
        <w:t> </w:t>
      </w:r>
      <w:hyperlink r:id="rId46" w:history="1">
        <w:r w:rsidRPr="00D9568C">
          <w:rPr>
            <w:rFonts w:ascii="Times New Roman" w:eastAsia="Times New Roman" w:hAnsi="Times New Roman" w:cs="Simplified Arabic"/>
            <w:sz w:val="28"/>
            <w:szCs w:val="28"/>
            <w:rtl/>
          </w:rPr>
          <w:t>المعلومات</w:t>
        </w:r>
      </w:hyperlink>
      <w:r w:rsidRPr="00D9568C">
        <w:rPr>
          <w:rFonts w:ascii="Times New Roman" w:eastAsia="Times New Roman" w:hAnsi="Times New Roman" w:cs="Simplified Arabic"/>
          <w:sz w:val="28"/>
          <w:szCs w:val="28"/>
        </w:rPr>
        <w:t> .</w:t>
      </w:r>
    </w:p>
    <w:p w14:paraId="638B2F55" w14:textId="77777777" w:rsidR="00D9568C" w:rsidRPr="005205B0" w:rsidRDefault="00D9568C" w:rsidP="00D9568C">
      <w:pPr>
        <w:tabs>
          <w:tab w:val="right" w:pos="492"/>
        </w:tabs>
        <w:spacing w:after="160" w:line="240" w:lineRule="auto"/>
        <w:jc w:val="both"/>
        <w:rPr>
          <w:rFonts w:ascii="Times New Roman" w:eastAsia="Times New Roman" w:hAnsi="Times New Roman" w:cs="Simplified Arabic"/>
          <w:b/>
          <w:bCs/>
          <w:color w:val="FF0000"/>
          <w:sz w:val="28"/>
          <w:szCs w:val="28"/>
        </w:rPr>
      </w:pPr>
      <w:r w:rsidRPr="005205B0">
        <w:rPr>
          <w:rFonts w:ascii="Times New Roman" w:eastAsia="Times New Roman" w:hAnsi="Times New Roman" w:cs="Simplified Arabic"/>
          <w:b/>
          <w:bCs/>
          <w:color w:val="FF0000"/>
          <w:sz w:val="28"/>
          <w:szCs w:val="28"/>
          <w:rtl/>
        </w:rPr>
        <w:t xml:space="preserve">الدوريات </w:t>
      </w:r>
      <w:proofErr w:type="gramStart"/>
      <w:r w:rsidRPr="005205B0">
        <w:rPr>
          <w:rFonts w:ascii="Times New Roman" w:eastAsia="Times New Roman" w:hAnsi="Times New Roman" w:cs="Simplified Arabic"/>
          <w:b/>
          <w:bCs/>
          <w:color w:val="FF0000"/>
          <w:sz w:val="28"/>
          <w:szCs w:val="28"/>
          <w:rtl/>
        </w:rPr>
        <w:t>الإلكترونية</w:t>
      </w:r>
      <w:r w:rsidRPr="005205B0">
        <w:rPr>
          <w:rFonts w:ascii="Times New Roman" w:eastAsia="Times New Roman" w:hAnsi="Times New Roman" w:cs="Simplified Arabic"/>
          <w:b/>
          <w:bCs/>
          <w:color w:val="FF0000"/>
          <w:sz w:val="28"/>
          <w:szCs w:val="28"/>
        </w:rPr>
        <w:t xml:space="preserve"> :</w:t>
      </w:r>
      <w:proofErr w:type="gramEnd"/>
    </w:p>
    <w:p w14:paraId="6DA3C8D0" w14:textId="77777777" w:rsidR="00D9568C" w:rsidRPr="00D9568C" w:rsidRDefault="00D9568C" w:rsidP="00D9568C">
      <w:pPr>
        <w:tabs>
          <w:tab w:val="right" w:pos="492"/>
        </w:tabs>
        <w:spacing w:after="160" w:line="240" w:lineRule="auto"/>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lastRenderedPageBreak/>
        <w:t xml:space="preserve">    لقد كان للتكنولوجيا الإلكترونية في أواخر القرن العشرين تأثيرا كبيرا على إنتاج المجلات والصحف واختزان مقالاتها وسهولة استرجاعها فظهر ما يسمى بالمجلات </w:t>
      </w:r>
      <w:proofErr w:type="gramStart"/>
      <w:r w:rsidRPr="00D9568C">
        <w:rPr>
          <w:rFonts w:ascii="Times New Roman" w:eastAsia="Times New Roman" w:hAnsi="Times New Roman" w:cs="Simplified Arabic"/>
          <w:sz w:val="28"/>
          <w:szCs w:val="28"/>
          <w:rtl/>
        </w:rPr>
        <w:t>الإلكترونية</w:t>
      </w:r>
      <w:r w:rsidRPr="00D9568C">
        <w:rPr>
          <w:rFonts w:ascii="Times New Roman" w:eastAsia="Times New Roman" w:hAnsi="Times New Roman" w:cs="Simplified Arabic"/>
          <w:sz w:val="28"/>
          <w:szCs w:val="28"/>
        </w:rPr>
        <w:t xml:space="preserve"> .</w:t>
      </w:r>
      <w:proofErr w:type="gramEnd"/>
    </w:p>
    <w:p w14:paraId="3F5BB3D9" w14:textId="77777777" w:rsidR="00D9568C" w:rsidRPr="00D9568C" w:rsidRDefault="00D9568C" w:rsidP="00D9568C">
      <w:pPr>
        <w:tabs>
          <w:tab w:val="right" w:pos="492"/>
        </w:tabs>
        <w:spacing w:after="160" w:line="240" w:lineRule="auto"/>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 xml:space="preserve">وتعرف المجلة الإلكترونية بأنها تلك المجلة التي لا يوجد لها نسخة ورقية </w:t>
      </w:r>
      <w:proofErr w:type="gramStart"/>
      <w:r w:rsidRPr="00D9568C">
        <w:rPr>
          <w:rFonts w:ascii="Times New Roman" w:eastAsia="Times New Roman" w:hAnsi="Times New Roman" w:cs="Simplified Arabic"/>
          <w:sz w:val="28"/>
          <w:szCs w:val="28"/>
          <w:rtl/>
        </w:rPr>
        <w:t>و يتم</w:t>
      </w:r>
      <w:proofErr w:type="gramEnd"/>
      <w:r w:rsidRPr="00D9568C">
        <w:rPr>
          <w:rFonts w:ascii="Times New Roman" w:eastAsia="Times New Roman" w:hAnsi="Times New Roman" w:cs="Simplified Arabic"/>
          <w:sz w:val="28"/>
          <w:szCs w:val="28"/>
          <w:rtl/>
        </w:rPr>
        <w:t xml:space="preserve"> إدخال بيانات المقالات وتقييمها ونشرها وقراءتها إلكترونيا عبر طرفيات الحاسبات، إنها تطوير ونتاج للمؤتمرات عن بعد</w:t>
      </w:r>
    </w:p>
    <w:p w14:paraId="3C0F4F0B" w14:textId="77777777" w:rsidR="00D9568C" w:rsidRPr="00D9568C" w:rsidRDefault="00D9568C" w:rsidP="00D9568C">
      <w:pPr>
        <w:tabs>
          <w:tab w:val="right" w:pos="492"/>
        </w:tabs>
        <w:spacing w:after="160" w:line="240" w:lineRule="auto"/>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 xml:space="preserve">وفي تعريف آخر فإن الدورية </w:t>
      </w:r>
      <w:r w:rsidRPr="005205B0">
        <w:rPr>
          <w:rFonts w:ascii="Times New Roman" w:eastAsia="Times New Roman" w:hAnsi="Times New Roman" w:cs="Simplified Arabic"/>
          <w:color w:val="FF0000"/>
          <w:sz w:val="28"/>
          <w:szCs w:val="28"/>
          <w:rtl/>
        </w:rPr>
        <w:t xml:space="preserve">أو المجلة الإلكترونية </w:t>
      </w:r>
      <w:r w:rsidRPr="00D9568C">
        <w:rPr>
          <w:rFonts w:ascii="Times New Roman" w:eastAsia="Times New Roman" w:hAnsi="Times New Roman" w:cs="Simplified Arabic"/>
          <w:sz w:val="28"/>
          <w:szCs w:val="28"/>
          <w:rtl/>
        </w:rPr>
        <w:t>عبارة عن مصدر بيانات تم كتابته ومراجعته وتحريره وتوزيعه إلكترونيا</w:t>
      </w:r>
      <w:r w:rsidRPr="00D9568C">
        <w:rPr>
          <w:rFonts w:ascii="Times New Roman" w:eastAsia="Times New Roman" w:hAnsi="Times New Roman" w:cs="Simplified Arabic"/>
          <w:sz w:val="28"/>
          <w:szCs w:val="28"/>
        </w:rPr>
        <w:t>.</w:t>
      </w:r>
    </w:p>
    <w:p w14:paraId="32583037" w14:textId="77777777" w:rsidR="00D9568C" w:rsidRPr="00D9568C" w:rsidRDefault="00D9568C" w:rsidP="00D9568C">
      <w:pPr>
        <w:tabs>
          <w:tab w:val="right" w:pos="492"/>
        </w:tabs>
        <w:spacing w:after="160" w:line="240" w:lineRule="auto"/>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الدوريات والكتب الالكترونية</w:t>
      </w:r>
    </w:p>
    <w:p w14:paraId="7C3E71F0" w14:textId="77777777" w:rsidR="00D9568C" w:rsidRPr="00D9568C" w:rsidRDefault="00D9568C" w:rsidP="00D9568C">
      <w:pPr>
        <w:tabs>
          <w:tab w:val="right" w:pos="492"/>
        </w:tabs>
        <w:spacing w:after="160" w:line="240" w:lineRule="auto"/>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 xml:space="preserve">والمجلات الإلكترونية تشبه مثيلاتها من المطبوعات من </w:t>
      </w:r>
      <w:proofErr w:type="gramStart"/>
      <w:r w:rsidRPr="00D9568C">
        <w:rPr>
          <w:rFonts w:ascii="Times New Roman" w:eastAsia="Times New Roman" w:hAnsi="Times New Roman" w:cs="Simplified Arabic"/>
          <w:sz w:val="28"/>
          <w:szCs w:val="28"/>
          <w:rtl/>
        </w:rPr>
        <w:t>حيث</w:t>
      </w:r>
      <w:r w:rsidRPr="00D9568C">
        <w:rPr>
          <w:rFonts w:ascii="Times New Roman" w:eastAsia="Times New Roman" w:hAnsi="Times New Roman" w:cs="Simplified Arabic"/>
          <w:sz w:val="28"/>
          <w:szCs w:val="28"/>
        </w:rPr>
        <w:t xml:space="preserve"> :</w:t>
      </w:r>
      <w:proofErr w:type="gramEnd"/>
    </w:p>
    <w:p w14:paraId="02A5FABA" w14:textId="77777777" w:rsidR="00D9568C" w:rsidRPr="00D9568C" w:rsidRDefault="00D9568C" w:rsidP="00D9568C">
      <w:pPr>
        <w:numPr>
          <w:ilvl w:val="0"/>
          <w:numId w:val="12"/>
        </w:numPr>
        <w:tabs>
          <w:tab w:val="right" w:pos="492"/>
        </w:tabs>
        <w:spacing w:after="160" w:line="240" w:lineRule="auto"/>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 xml:space="preserve">تنشر في تواريخ </w:t>
      </w:r>
      <w:proofErr w:type="gramStart"/>
      <w:r w:rsidRPr="00D9568C">
        <w:rPr>
          <w:rFonts w:ascii="Times New Roman" w:eastAsia="Times New Roman" w:hAnsi="Times New Roman" w:cs="Simplified Arabic"/>
          <w:sz w:val="28"/>
          <w:szCs w:val="28"/>
          <w:rtl/>
        </w:rPr>
        <w:t>منتظمة</w:t>
      </w:r>
      <w:r w:rsidRPr="00D9568C">
        <w:rPr>
          <w:rFonts w:ascii="Times New Roman" w:eastAsia="Times New Roman" w:hAnsi="Times New Roman" w:cs="Simplified Arabic"/>
          <w:sz w:val="28"/>
          <w:szCs w:val="28"/>
        </w:rPr>
        <w:t xml:space="preserve"> .</w:t>
      </w:r>
      <w:proofErr w:type="gramEnd"/>
    </w:p>
    <w:p w14:paraId="349072D5" w14:textId="77777777" w:rsidR="00D9568C" w:rsidRPr="00D9568C" w:rsidRDefault="00D9568C" w:rsidP="00D9568C">
      <w:pPr>
        <w:numPr>
          <w:ilvl w:val="0"/>
          <w:numId w:val="12"/>
        </w:numPr>
        <w:tabs>
          <w:tab w:val="right" w:pos="492"/>
        </w:tabs>
        <w:spacing w:after="160" w:line="240" w:lineRule="auto"/>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 xml:space="preserve">لها مجموعات من المحررين و </w:t>
      </w:r>
      <w:proofErr w:type="gramStart"/>
      <w:r w:rsidRPr="00D9568C">
        <w:rPr>
          <w:rFonts w:ascii="Times New Roman" w:eastAsia="Times New Roman" w:hAnsi="Times New Roman" w:cs="Simplified Arabic"/>
          <w:sz w:val="28"/>
          <w:szCs w:val="28"/>
          <w:rtl/>
        </w:rPr>
        <w:t>المراجعين</w:t>
      </w:r>
      <w:r w:rsidRPr="00D9568C">
        <w:rPr>
          <w:rFonts w:ascii="Times New Roman" w:eastAsia="Times New Roman" w:hAnsi="Times New Roman" w:cs="Simplified Arabic"/>
          <w:sz w:val="28"/>
          <w:szCs w:val="28"/>
        </w:rPr>
        <w:t xml:space="preserve"> .</w:t>
      </w:r>
      <w:proofErr w:type="gramEnd"/>
    </w:p>
    <w:p w14:paraId="2492373D" w14:textId="77777777" w:rsidR="00D9568C" w:rsidRPr="00D9568C" w:rsidRDefault="00D9568C" w:rsidP="00D9568C">
      <w:pPr>
        <w:numPr>
          <w:ilvl w:val="0"/>
          <w:numId w:val="12"/>
        </w:numPr>
        <w:tabs>
          <w:tab w:val="right" w:pos="492"/>
        </w:tabs>
        <w:spacing w:after="160" w:line="240" w:lineRule="auto"/>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 xml:space="preserve">تركز على مواضيع </w:t>
      </w:r>
      <w:proofErr w:type="gramStart"/>
      <w:r w:rsidRPr="00D9568C">
        <w:rPr>
          <w:rFonts w:ascii="Times New Roman" w:eastAsia="Times New Roman" w:hAnsi="Times New Roman" w:cs="Simplified Arabic"/>
          <w:sz w:val="28"/>
          <w:szCs w:val="28"/>
          <w:rtl/>
        </w:rPr>
        <w:t>متميزة</w:t>
      </w:r>
      <w:r w:rsidRPr="00D9568C">
        <w:rPr>
          <w:rFonts w:ascii="Times New Roman" w:eastAsia="Times New Roman" w:hAnsi="Times New Roman" w:cs="Simplified Arabic"/>
          <w:sz w:val="28"/>
          <w:szCs w:val="28"/>
        </w:rPr>
        <w:t xml:space="preserve"> .</w:t>
      </w:r>
      <w:proofErr w:type="gramEnd"/>
    </w:p>
    <w:p w14:paraId="185DF22F" w14:textId="77777777" w:rsidR="00D9568C" w:rsidRPr="00D9568C" w:rsidRDefault="00D9568C" w:rsidP="00D9568C">
      <w:pPr>
        <w:numPr>
          <w:ilvl w:val="0"/>
          <w:numId w:val="12"/>
        </w:numPr>
        <w:tabs>
          <w:tab w:val="right" w:pos="492"/>
        </w:tabs>
        <w:spacing w:after="160" w:line="240" w:lineRule="auto"/>
        <w:contextualSpacing/>
        <w:jc w:val="both"/>
        <w:rPr>
          <w:rFonts w:ascii="Times New Roman" w:eastAsia="Times New Roman" w:hAnsi="Times New Roman" w:cs="Simplified Arabic"/>
          <w:sz w:val="28"/>
          <w:szCs w:val="28"/>
        </w:rPr>
      </w:pPr>
      <w:r w:rsidRPr="00D9568C">
        <w:rPr>
          <w:rFonts w:ascii="Times New Roman" w:eastAsia="Times New Roman" w:hAnsi="Times New Roman" w:cs="Simplified Arabic"/>
          <w:sz w:val="28"/>
          <w:szCs w:val="28"/>
          <w:rtl/>
        </w:rPr>
        <w:t xml:space="preserve">تقوم بنشر بحوث أصلية على غرار بديلاتها </w:t>
      </w:r>
      <w:proofErr w:type="gramStart"/>
      <w:r w:rsidRPr="00D9568C">
        <w:rPr>
          <w:rFonts w:ascii="Times New Roman" w:eastAsia="Times New Roman" w:hAnsi="Times New Roman" w:cs="Simplified Arabic"/>
          <w:sz w:val="28"/>
          <w:szCs w:val="28"/>
          <w:rtl/>
        </w:rPr>
        <w:t>الورقية</w:t>
      </w:r>
      <w:r w:rsidRPr="00D9568C">
        <w:rPr>
          <w:rFonts w:ascii="Times New Roman" w:eastAsia="Times New Roman" w:hAnsi="Times New Roman" w:cs="Simplified Arabic"/>
          <w:sz w:val="28"/>
          <w:szCs w:val="28"/>
        </w:rPr>
        <w:t xml:space="preserve"> .</w:t>
      </w:r>
      <w:proofErr w:type="gramEnd"/>
    </w:p>
    <w:p w14:paraId="6720B270" w14:textId="77777777" w:rsidR="00D9568C" w:rsidRPr="00D9568C" w:rsidRDefault="00D9568C" w:rsidP="00D9568C">
      <w:pPr>
        <w:tabs>
          <w:tab w:val="right" w:pos="492"/>
        </w:tabs>
        <w:spacing w:after="160" w:line="240" w:lineRule="auto"/>
        <w:jc w:val="both"/>
        <w:rPr>
          <w:rFonts w:ascii="Times New Roman" w:eastAsia="Times New Roman" w:hAnsi="Times New Roman" w:cs="Simplified Arabic"/>
          <w:sz w:val="28"/>
          <w:szCs w:val="28"/>
          <w:rtl/>
        </w:rPr>
      </w:pPr>
      <w:r w:rsidRPr="00D9568C">
        <w:rPr>
          <w:rFonts w:ascii="Times New Roman" w:eastAsia="Times New Roman" w:hAnsi="Times New Roman" w:cs="Simplified Arabic"/>
          <w:sz w:val="28"/>
          <w:szCs w:val="28"/>
          <w:rtl/>
        </w:rPr>
        <w:t xml:space="preserve">ونشير هنا </w:t>
      </w:r>
      <w:proofErr w:type="gramStart"/>
      <w:r w:rsidRPr="00D9568C">
        <w:rPr>
          <w:rFonts w:ascii="Times New Roman" w:eastAsia="Times New Roman" w:hAnsi="Times New Roman" w:cs="Simplified Arabic"/>
          <w:sz w:val="28"/>
          <w:szCs w:val="28"/>
          <w:rtl/>
        </w:rPr>
        <w:t>إلي</w:t>
      </w:r>
      <w:proofErr w:type="gramEnd"/>
      <w:r w:rsidRPr="00D9568C">
        <w:rPr>
          <w:rFonts w:ascii="Times New Roman" w:eastAsia="Times New Roman" w:hAnsi="Times New Roman" w:cs="Simplified Arabic"/>
          <w:sz w:val="28"/>
          <w:szCs w:val="28"/>
          <w:rtl/>
        </w:rPr>
        <w:t xml:space="preserve"> الكتاب والمرجع الالكتروني الذي يعتبر </w:t>
      </w:r>
      <w:proofErr w:type="spellStart"/>
      <w:r w:rsidRPr="00D9568C">
        <w:rPr>
          <w:rFonts w:ascii="Times New Roman" w:eastAsia="Times New Roman" w:hAnsi="Times New Roman" w:cs="Simplified Arabic"/>
          <w:sz w:val="28"/>
          <w:szCs w:val="28"/>
          <w:rtl/>
        </w:rPr>
        <w:t>فى</w:t>
      </w:r>
      <w:proofErr w:type="spellEnd"/>
      <w:r w:rsidRPr="00D9568C">
        <w:rPr>
          <w:rFonts w:ascii="Times New Roman" w:eastAsia="Times New Roman" w:hAnsi="Times New Roman" w:cs="Simplified Arabic"/>
          <w:sz w:val="28"/>
          <w:szCs w:val="28"/>
          <w:rtl/>
        </w:rPr>
        <w:t xml:space="preserve"> الأصل كتاب تقليدي ولكن معالج ومختزن ومتاح الكترونياً من خلال </w:t>
      </w:r>
      <w:proofErr w:type="spellStart"/>
      <w:r w:rsidRPr="00D9568C">
        <w:rPr>
          <w:rFonts w:ascii="Times New Roman" w:eastAsia="Times New Roman" w:hAnsi="Times New Roman" w:cs="Simplified Arabic"/>
          <w:sz w:val="28"/>
          <w:szCs w:val="28"/>
          <w:rtl/>
        </w:rPr>
        <w:t>الرقمنة</w:t>
      </w:r>
      <w:proofErr w:type="spellEnd"/>
      <w:r w:rsidRPr="00D9568C">
        <w:rPr>
          <w:rFonts w:ascii="Times New Roman" w:eastAsia="Times New Roman" w:hAnsi="Times New Roman" w:cs="Simplified Arabic"/>
          <w:sz w:val="28"/>
          <w:szCs w:val="28"/>
          <w:rtl/>
        </w:rPr>
        <w:t xml:space="preserve"> </w:t>
      </w:r>
      <w:proofErr w:type="gramStart"/>
      <w:r w:rsidRPr="00D9568C">
        <w:rPr>
          <w:rFonts w:ascii="Times New Roman" w:eastAsia="Times New Roman" w:hAnsi="Times New Roman" w:cs="Simplified Arabic"/>
          <w:sz w:val="28"/>
          <w:szCs w:val="28"/>
          <w:rtl/>
        </w:rPr>
        <w:t>الالكترونية ،</w:t>
      </w:r>
      <w:proofErr w:type="gramEnd"/>
      <w:r w:rsidRPr="00D9568C">
        <w:rPr>
          <w:rFonts w:ascii="Times New Roman" w:eastAsia="Times New Roman" w:hAnsi="Times New Roman" w:cs="Simplified Arabic"/>
          <w:sz w:val="28"/>
          <w:szCs w:val="28"/>
          <w:rtl/>
        </w:rPr>
        <w:t xml:space="preserve"> ويتاح إما على الأقراص المدمجة أو على الانترنت وشبكات</w:t>
      </w:r>
      <w:r w:rsidRPr="00D9568C">
        <w:rPr>
          <w:rFonts w:ascii="Times New Roman" w:eastAsia="Times New Roman" w:hAnsi="Times New Roman" w:cs="Simplified Arabic"/>
          <w:sz w:val="28"/>
          <w:szCs w:val="28"/>
        </w:rPr>
        <w:t> </w:t>
      </w:r>
      <w:hyperlink r:id="rId47" w:history="1">
        <w:r w:rsidRPr="00D9568C">
          <w:rPr>
            <w:rFonts w:ascii="Times New Roman" w:eastAsia="Times New Roman" w:hAnsi="Times New Roman" w:cs="Simplified Arabic"/>
            <w:sz w:val="28"/>
            <w:szCs w:val="28"/>
            <w:rtl/>
          </w:rPr>
          <w:t>المعلومات</w:t>
        </w:r>
      </w:hyperlink>
      <w:r w:rsidRPr="00D9568C">
        <w:rPr>
          <w:rFonts w:ascii="Times New Roman" w:eastAsia="Times New Roman" w:hAnsi="Times New Roman" w:cs="Simplified Arabic"/>
          <w:sz w:val="28"/>
          <w:szCs w:val="28"/>
        </w:rPr>
        <w:t> </w:t>
      </w:r>
      <w:r w:rsidRPr="00D9568C">
        <w:rPr>
          <w:rFonts w:ascii="Times New Roman" w:eastAsia="Times New Roman" w:hAnsi="Times New Roman" w:cs="Simplified Arabic"/>
          <w:sz w:val="28"/>
          <w:szCs w:val="28"/>
          <w:rtl/>
        </w:rPr>
        <w:t xml:space="preserve">أو على قواعد للبيانات أو خلال برامج جاهزة خاصة </w:t>
      </w:r>
      <w:proofErr w:type="gramStart"/>
      <w:r w:rsidRPr="00D9568C">
        <w:rPr>
          <w:rFonts w:ascii="Times New Roman" w:eastAsia="Times New Roman" w:hAnsi="Times New Roman" w:cs="Simplified Arabic"/>
          <w:sz w:val="28"/>
          <w:szCs w:val="28"/>
          <w:rtl/>
        </w:rPr>
        <w:t>وغيرها</w:t>
      </w:r>
      <w:r w:rsidRPr="00D9568C">
        <w:rPr>
          <w:rFonts w:ascii="Times New Roman" w:eastAsia="Times New Roman" w:hAnsi="Times New Roman" w:cs="Simplified Arabic"/>
          <w:sz w:val="28"/>
          <w:szCs w:val="28"/>
        </w:rPr>
        <w:t xml:space="preserve"> .</w:t>
      </w:r>
      <w:proofErr w:type="gramEnd"/>
    </w:p>
    <w:p w14:paraId="6C6A69D2" w14:textId="77777777" w:rsidR="00D9568C" w:rsidRPr="00D9568C" w:rsidRDefault="00D9568C" w:rsidP="00D9568C">
      <w:pPr>
        <w:tabs>
          <w:tab w:val="right" w:pos="492"/>
        </w:tabs>
        <w:spacing w:after="160" w:line="240" w:lineRule="auto"/>
        <w:jc w:val="both"/>
        <w:rPr>
          <w:rFonts w:ascii="Times New Roman" w:eastAsia="Times New Roman" w:hAnsi="Times New Roman" w:cs="Simplified Arabic"/>
          <w:sz w:val="28"/>
          <w:szCs w:val="28"/>
          <w:rtl/>
        </w:rPr>
      </w:pPr>
    </w:p>
    <w:p w14:paraId="496A9626" w14:textId="77777777" w:rsidR="00D9568C" w:rsidRPr="00D9568C" w:rsidRDefault="00D9568C" w:rsidP="00D9568C">
      <w:pPr>
        <w:tabs>
          <w:tab w:val="right" w:pos="492"/>
        </w:tabs>
        <w:spacing w:after="160" w:line="240" w:lineRule="auto"/>
        <w:jc w:val="both"/>
        <w:rPr>
          <w:rFonts w:ascii="Times New Roman" w:eastAsia="Times New Roman" w:hAnsi="Times New Roman" w:cs="Simplified Arabic"/>
          <w:b/>
          <w:bCs/>
          <w:sz w:val="28"/>
          <w:szCs w:val="28"/>
          <w:rtl/>
        </w:rPr>
      </w:pPr>
      <w:r w:rsidRPr="00D9568C">
        <w:rPr>
          <w:rFonts w:ascii="Times New Roman" w:eastAsia="Times New Roman" w:hAnsi="Times New Roman" w:cs="Simplified Arabic"/>
          <w:b/>
          <w:bCs/>
          <w:sz w:val="28"/>
          <w:szCs w:val="28"/>
          <w:rtl/>
        </w:rPr>
        <w:t>ثانيا</w:t>
      </w:r>
      <w:r w:rsidRPr="00D9568C">
        <w:rPr>
          <w:rFonts w:ascii="Times New Roman" w:eastAsia="Times New Roman" w:hAnsi="Times New Roman" w:cs="Simplified Arabic" w:hint="cs"/>
          <w:b/>
          <w:bCs/>
          <w:sz w:val="28"/>
          <w:szCs w:val="28"/>
          <w:rtl/>
        </w:rPr>
        <w:t>ً</w:t>
      </w:r>
      <w:r w:rsidRPr="00D9568C">
        <w:rPr>
          <w:rFonts w:ascii="Times New Roman" w:eastAsia="Times New Roman" w:hAnsi="Times New Roman" w:cs="Simplified Arabic"/>
          <w:b/>
          <w:bCs/>
          <w:sz w:val="28"/>
          <w:szCs w:val="28"/>
          <w:rtl/>
        </w:rPr>
        <w:t>:</w:t>
      </w:r>
      <w:r w:rsidRPr="00D9568C">
        <w:rPr>
          <w:rFonts w:ascii="Times New Roman" w:eastAsia="Times New Roman" w:hAnsi="Times New Roman" w:cs="Simplified Arabic" w:hint="cs"/>
          <w:b/>
          <w:bCs/>
          <w:sz w:val="28"/>
          <w:szCs w:val="28"/>
          <w:rtl/>
        </w:rPr>
        <w:t xml:space="preserve"> </w:t>
      </w:r>
      <w:r w:rsidRPr="00D9568C">
        <w:rPr>
          <w:rFonts w:ascii="Times New Roman" w:eastAsia="Times New Roman" w:hAnsi="Times New Roman" w:cs="Simplified Arabic"/>
          <w:b/>
          <w:bCs/>
          <w:sz w:val="28"/>
          <w:szCs w:val="28"/>
          <w:rtl/>
        </w:rPr>
        <w:t>المواقع والروابط الالكترونية</w:t>
      </w:r>
    </w:p>
    <w:p w14:paraId="190F0932" w14:textId="77777777" w:rsidR="00D9568C" w:rsidRPr="00D9568C" w:rsidRDefault="00D9568C" w:rsidP="00D9568C">
      <w:pPr>
        <w:tabs>
          <w:tab w:val="right" w:pos="492"/>
        </w:tabs>
        <w:spacing w:after="160" w:line="240" w:lineRule="auto"/>
        <w:jc w:val="both"/>
        <w:rPr>
          <w:rFonts w:ascii="Times New Roman" w:eastAsia="Times New Roman" w:hAnsi="Times New Roman" w:cs="Simplified Arabic"/>
          <w:sz w:val="28"/>
          <w:szCs w:val="28"/>
          <w:rtl/>
        </w:rPr>
      </w:pPr>
      <w:r w:rsidRPr="00D9568C">
        <w:rPr>
          <w:rFonts w:ascii="Times New Roman" w:eastAsia="Times New Roman" w:hAnsi="Times New Roman" w:cs="Simplified Arabic"/>
          <w:sz w:val="28"/>
          <w:szCs w:val="28"/>
          <w:rtl/>
        </w:rPr>
        <w:t xml:space="preserve">      غزت الشبكة العنكبوتيّة عالمنا المعاصر، وأصبحنا لا نستطيع أن نستغني عن </w:t>
      </w:r>
      <w:proofErr w:type="spellStart"/>
      <w:r w:rsidRPr="00D9568C">
        <w:rPr>
          <w:rFonts w:ascii="Times New Roman" w:eastAsia="Times New Roman" w:hAnsi="Times New Roman" w:cs="Simplified Arabic"/>
          <w:sz w:val="28"/>
          <w:szCs w:val="28"/>
          <w:rtl/>
        </w:rPr>
        <w:t>إستخدام</w:t>
      </w:r>
      <w:proofErr w:type="spellEnd"/>
      <w:r w:rsidRPr="00D9568C">
        <w:rPr>
          <w:rFonts w:ascii="Times New Roman" w:eastAsia="Times New Roman" w:hAnsi="Times New Roman" w:cs="Simplified Arabic"/>
          <w:sz w:val="28"/>
          <w:szCs w:val="28"/>
          <w:rtl/>
        </w:rPr>
        <w:t xml:space="preserve"> الإنترنت في كلّ مجالات حياتنا صغيرها وكبيرها. ومن أكثر مجالات </w:t>
      </w:r>
      <w:r w:rsidRPr="00D9568C">
        <w:rPr>
          <w:rFonts w:ascii="Times New Roman" w:eastAsia="Times New Roman" w:hAnsi="Times New Roman" w:cs="Simplified Arabic"/>
          <w:sz w:val="28"/>
          <w:szCs w:val="28"/>
          <w:rtl/>
        </w:rPr>
        <w:lastRenderedPageBreak/>
        <w:t xml:space="preserve">الإنترنت </w:t>
      </w:r>
      <w:proofErr w:type="spellStart"/>
      <w:r w:rsidRPr="00D9568C">
        <w:rPr>
          <w:rFonts w:ascii="Times New Roman" w:eastAsia="Times New Roman" w:hAnsi="Times New Roman" w:cs="Simplified Arabic"/>
          <w:sz w:val="28"/>
          <w:szCs w:val="28"/>
          <w:rtl/>
        </w:rPr>
        <w:t>إستخداماً</w:t>
      </w:r>
      <w:proofErr w:type="spellEnd"/>
      <w:r w:rsidRPr="00D9568C">
        <w:rPr>
          <w:rFonts w:ascii="Times New Roman" w:eastAsia="Times New Roman" w:hAnsi="Times New Roman" w:cs="Simplified Arabic"/>
          <w:sz w:val="28"/>
          <w:szCs w:val="28"/>
          <w:rtl/>
        </w:rPr>
        <w:t xml:space="preserve"> وأيسرها </w:t>
      </w:r>
      <w:proofErr w:type="spellStart"/>
      <w:r w:rsidRPr="00D9568C">
        <w:rPr>
          <w:rFonts w:ascii="Times New Roman" w:eastAsia="Times New Roman" w:hAnsi="Times New Roman" w:cs="Simplified Arabic"/>
          <w:sz w:val="28"/>
          <w:szCs w:val="28"/>
          <w:rtl/>
        </w:rPr>
        <w:t>إستعمالاً</w:t>
      </w:r>
      <w:proofErr w:type="spellEnd"/>
      <w:r w:rsidRPr="00D9568C">
        <w:rPr>
          <w:rFonts w:ascii="Times New Roman" w:eastAsia="Times New Roman" w:hAnsi="Times New Roman" w:cs="Simplified Arabic"/>
          <w:sz w:val="28"/>
          <w:szCs w:val="28"/>
          <w:rtl/>
        </w:rPr>
        <w:t xml:space="preserve"> وفائدة "المواقع الإلكترونيّة". فما هي المواقع الإلكترونيّة؟ وما هي أنواعها؟ المواقع الإلكترونيّة هي عبارة عن صفحات إلكترونيّة يمكننا تصفّحها عن طريق </w:t>
      </w:r>
      <w:proofErr w:type="spellStart"/>
      <w:r w:rsidRPr="00D9568C">
        <w:rPr>
          <w:rFonts w:ascii="Times New Roman" w:eastAsia="Times New Roman" w:hAnsi="Times New Roman" w:cs="Simplified Arabic"/>
          <w:sz w:val="28"/>
          <w:szCs w:val="28"/>
          <w:rtl/>
        </w:rPr>
        <w:t>إستخدام</w:t>
      </w:r>
      <w:proofErr w:type="spellEnd"/>
      <w:r w:rsidRPr="00D9568C">
        <w:rPr>
          <w:rFonts w:ascii="Times New Roman" w:eastAsia="Times New Roman" w:hAnsi="Times New Roman" w:cs="Simplified Arabic"/>
          <w:sz w:val="28"/>
          <w:szCs w:val="28"/>
          <w:rtl/>
        </w:rPr>
        <w:t xml:space="preserve"> جهاز الحاسوب مع </w:t>
      </w:r>
      <w:proofErr w:type="spellStart"/>
      <w:r w:rsidRPr="00D9568C">
        <w:rPr>
          <w:rFonts w:ascii="Times New Roman" w:eastAsia="Times New Roman" w:hAnsi="Times New Roman" w:cs="Simplified Arabic"/>
          <w:sz w:val="28"/>
          <w:szCs w:val="28"/>
          <w:rtl/>
        </w:rPr>
        <w:t>الإتصال</w:t>
      </w:r>
      <w:proofErr w:type="spellEnd"/>
      <w:r w:rsidRPr="00D9568C">
        <w:rPr>
          <w:rFonts w:ascii="Times New Roman" w:eastAsia="Times New Roman" w:hAnsi="Times New Roman" w:cs="Simplified Arabic"/>
          <w:sz w:val="28"/>
          <w:szCs w:val="28"/>
          <w:rtl/>
        </w:rPr>
        <w:t xml:space="preserve"> بالإنترنت. وتختلف أنواع المواقع الإلكترونيّة </w:t>
      </w:r>
      <w:proofErr w:type="spellStart"/>
      <w:r w:rsidRPr="00D9568C">
        <w:rPr>
          <w:rFonts w:ascii="Times New Roman" w:eastAsia="Times New Roman" w:hAnsi="Times New Roman" w:cs="Simplified Arabic"/>
          <w:sz w:val="28"/>
          <w:szCs w:val="28"/>
          <w:rtl/>
        </w:rPr>
        <w:t>بإختلاف</w:t>
      </w:r>
      <w:proofErr w:type="spellEnd"/>
      <w:r w:rsidRPr="00D9568C">
        <w:rPr>
          <w:rFonts w:ascii="Times New Roman" w:eastAsia="Times New Roman" w:hAnsi="Times New Roman" w:cs="Simplified Arabic"/>
          <w:sz w:val="28"/>
          <w:szCs w:val="28"/>
          <w:rtl/>
        </w:rPr>
        <w:t xml:space="preserve"> الجهة المصنّفة للمواقع، </w:t>
      </w:r>
      <w:proofErr w:type="spellStart"/>
      <w:r w:rsidRPr="00D9568C">
        <w:rPr>
          <w:rFonts w:ascii="Times New Roman" w:eastAsia="Times New Roman" w:hAnsi="Times New Roman" w:cs="Simplified Arabic"/>
          <w:sz w:val="28"/>
          <w:szCs w:val="28"/>
          <w:rtl/>
        </w:rPr>
        <w:t>وبإختلاف</w:t>
      </w:r>
      <w:proofErr w:type="spellEnd"/>
      <w:r w:rsidRPr="00D9568C">
        <w:rPr>
          <w:rFonts w:ascii="Times New Roman" w:eastAsia="Times New Roman" w:hAnsi="Times New Roman" w:cs="Simplified Arabic"/>
          <w:sz w:val="28"/>
          <w:szCs w:val="28"/>
          <w:rtl/>
        </w:rPr>
        <w:t xml:space="preserve"> الهدف من الموقع ومحتواه الإلكترونيّ، </w:t>
      </w:r>
      <w:proofErr w:type="spellStart"/>
      <w:r w:rsidRPr="00D9568C">
        <w:rPr>
          <w:rFonts w:ascii="Times New Roman" w:eastAsia="Times New Roman" w:hAnsi="Times New Roman" w:cs="Simplified Arabic"/>
          <w:sz w:val="28"/>
          <w:szCs w:val="28"/>
          <w:rtl/>
        </w:rPr>
        <w:t>وبإختلاف</w:t>
      </w:r>
      <w:proofErr w:type="spellEnd"/>
      <w:r w:rsidRPr="00D9568C">
        <w:rPr>
          <w:rFonts w:ascii="Times New Roman" w:eastAsia="Times New Roman" w:hAnsi="Times New Roman" w:cs="Simplified Arabic"/>
          <w:sz w:val="28"/>
          <w:szCs w:val="28"/>
          <w:rtl/>
        </w:rPr>
        <w:t xml:space="preserve"> التقنيات المستخدمة لإنشاء المواقع. تصنّف المواقع الإلكترونيّة من حيث هدفها والوظيفة التي تؤدّيها إلى: مواقع تعريفيّة، ومواقع تجاريّة، ومواقع صحفيّة، ومواقع خدمات إلكترونيّة، إضافة للمواقع الشخصيّة، والمواقع </w:t>
      </w:r>
      <w:proofErr w:type="spellStart"/>
      <w:r w:rsidRPr="00D9568C">
        <w:rPr>
          <w:rFonts w:ascii="Times New Roman" w:eastAsia="Times New Roman" w:hAnsi="Times New Roman" w:cs="Simplified Arabic"/>
          <w:sz w:val="28"/>
          <w:szCs w:val="28"/>
          <w:rtl/>
        </w:rPr>
        <w:t>الإجتماعيّة</w:t>
      </w:r>
      <w:proofErr w:type="spellEnd"/>
      <w:r w:rsidRPr="00D9568C">
        <w:rPr>
          <w:rFonts w:ascii="Times New Roman" w:eastAsia="Times New Roman" w:hAnsi="Times New Roman" w:cs="Simplified Arabic"/>
          <w:sz w:val="28"/>
          <w:szCs w:val="28"/>
          <w:rtl/>
        </w:rPr>
        <w:t xml:space="preserve">. حيث أنّ المواقع التعريفيّة تكون مخصّصة للتعريف بشركة معيّنة أو حزب معيّن، وعرض أهدافه وأفكاره ورؤيته وإنتاجاته وغيرها مما يرتبط بها. أمّا المواقع التجاريّة وهي أحد أشهر أنواع المواقع وكانت أحد أسباب الثورة التّجارية الإلكترونيّة، فهي مخصّصة لعمليّات البيع والشراء عن طريق الإنترنت، حيث تعرض شركة ما منتجاتها عن طريق الموقع، وتتمّ عمليّة البيع والشراء. أمّا بالنسبة للمواقع الصحفيّة فهي مواقع تهتم بنقل الأخبار، والمقالات، والإنتاجات الأدبيّة والفكريّة. أمّا فيما يخصّ مواقع الخدمات الإلكترونيّة، فهي مواقع تقوم بتقديم خدمات إلكترونيّة توّفر على المستخدم من الذهاب إلى المكان الأصلي للشركة؛ كأن تنهي معاملاتك المهمّة في البنك عن طريق هذه المواقع. والمواقع الشخصيّة هي مواقع تهتم بالتّعريف عن شخص معيّن، وعن أعماله وإنتاجاته. أمّا المواقع الأشهر في يومنا هذا والأكثر </w:t>
      </w:r>
      <w:proofErr w:type="spellStart"/>
      <w:r w:rsidRPr="00D9568C">
        <w:rPr>
          <w:rFonts w:ascii="Times New Roman" w:eastAsia="Times New Roman" w:hAnsi="Times New Roman" w:cs="Simplified Arabic"/>
          <w:sz w:val="28"/>
          <w:szCs w:val="28"/>
          <w:rtl/>
        </w:rPr>
        <w:t>إستخداماً</w:t>
      </w:r>
      <w:proofErr w:type="spellEnd"/>
      <w:r w:rsidRPr="00D9568C">
        <w:rPr>
          <w:rFonts w:ascii="Times New Roman" w:eastAsia="Times New Roman" w:hAnsi="Times New Roman" w:cs="Simplified Arabic"/>
          <w:sz w:val="28"/>
          <w:szCs w:val="28"/>
          <w:rtl/>
        </w:rPr>
        <w:t xml:space="preserve"> فهي مواقع التّواصل </w:t>
      </w:r>
      <w:proofErr w:type="spellStart"/>
      <w:r w:rsidRPr="00D9568C">
        <w:rPr>
          <w:rFonts w:ascii="Times New Roman" w:eastAsia="Times New Roman" w:hAnsi="Times New Roman" w:cs="Simplified Arabic"/>
          <w:sz w:val="28"/>
          <w:szCs w:val="28"/>
          <w:rtl/>
        </w:rPr>
        <w:t>الإجتماعيّ</w:t>
      </w:r>
      <w:proofErr w:type="spellEnd"/>
      <w:r w:rsidRPr="00D9568C">
        <w:rPr>
          <w:rFonts w:ascii="Times New Roman" w:eastAsia="Times New Roman" w:hAnsi="Times New Roman" w:cs="Simplified Arabic"/>
          <w:sz w:val="28"/>
          <w:szCs w:val="28"/>
          <w:rtl/>
        </w:rPr>
        <w:t xml:space="preserve">، كالفيس بوك وتويتر </w:t>
      </w:r>
      <w:proofErr w:type="spellStart"/>
      <w:r w:rsidRPr="00D9568C">
        <w:rPr>
          <w:rFonts w:ascii="Times New Roman" w:eastAsia="Times New Roman" w:hAnsi="Times New Roman" w:cs="Simplified Arabic"/>
          <w:sz w:val="28"/>
          <w:szCs w:val="28"/>
          <w:rtl/>
        </w:rPr>
        <w:t>والإنستجرام</w:t>
      </w:r>
      <w:proofErr w:type="spellEnd"/>
      <w:r w:rsidRPr="00D9568C">
        <w:rPr>
          <w:rFonts w:ascii="Times New Roman" w:eastAsia="Times New Roman" w:hAnsi="Times New Roman" w:cs="Simplified Arabic"/>
          <w:sz w:val="28"/>
          <w:szCs w:val="28"/>
          <w:rtl/>
        </w:rPr>
        <w:t xml:space="preserve"> ومواقع المنتديات </w:t>
      </w:r>
      <w:proofErr w:type="spellStart"/>
      <w:r w:rsidRPr="00D9568C">
        <w:rPr>
          <w:rFonts w:ascii="Times New Roman" w:eastAsia="Times New Roman" w:hAnsi="Times New Roman" w:cs="Simplified Arabic"/>
          <w:sz w:val="28"/>
          <w:szCs w:val="28"/>
          <w:rtl/>
        </w:rPr>
        <w:t>الإجتماعيّة</w:t>
      </w:r>
      <w:proofErr w:type="spellEnd"/>
      <w:r w:rsidRPr="00D9568C">
        <w:rPr>
          <w:rFonts w:ascii="Times New Roman" w:eastAsia="Times New Roman" w:hAnsi="Times New Roman" w:cs="Simplified Arabic"/>
          <w:sz w:val="28"/>
          <w:szCs w:val="28"/>
          <w:rtl/>
        </w:rPr>
        <w:t xml:space="preserve">. وتصنّف المواقع الإلكترونية كذلك إلى ثلاثة أنواع من حيث التكنولوجيا المستخدمة، وهي: المواقع الثابتة، والمواقع المتغيرة. فالمواقع الثابتة هي المواقع التي تستخدم طريقة واحدة فقط في برمجتها، وتحتوي على محتوى ثابت لا يتغيّر؛ كالمواقع الشخصيّة، والتعريفيّة. أمّا المواقع المتغيّرة فهي المواقع الأصعب البرمجة، وتستخدم لغات برمجة مختلفة ومعقّدة؛ كما أنّ المحتوى الإلكتروني غير ثابت ويتغير بين فينة وأخرى، كالمواقع الصحفيّة، والتجاريّة، </w:t>
      </w:r>
      <w:proofErr w:type="spellStart"/>
      <w:r w:rsidRPr="00D9568C">
        <w:rPr>
          <w:rFonts w:ascii="Times New Roman" w:eastAsia="Times New Roman" w:hAnsi="Times New Roman" w:cs="Simplified Arabic"/>
          <w:sz w:val="28"/>
          <w:szCs w:val="28"/>
          <w:rtl/>
        </w:rPr>
        <w:t>والإجتماعيّة</w:t>
      </w:r>
      <w:proofErr w:type="spellEnd"/>
      <w:r w:rsidRPr="00D9568C">
        <w:rPr>
          <w:rFonts w:ascii="Times New Roman" w:eastAsia="Times New Roman" w:hAnsi="Times New Roman" w:cs="Simplified Arabic"/>
          <w:sz w:val="28"/>
          <w:szCs w:val="28"/>
          <w:rtl/>
        </w:rPr>
        <w:t xml:space="preserve">. وقد تصّنف هذه المواقع على أنّها مواقع إلكترونيّة ساكنة (المواقع الثابتة)، ومواقع إلكترونيّة تفاعليّة (المواقع المتغيّرة). </w:t>
      </w:r>
      <w:r w:rsidRPr="00D9568C">
        <w:rPr>
          <w:rFonts w:ascii="Times New Roman" w:eastAsia="Times New Roman" w:hAnsi="Times New Roman" w:cs="Simplified Arabic"/>
          <w:sz w:val="28"/>
          <w:szCs w:val="28"/>
          <w:rtl/>
        </w:rPr>
        <w:lastRenderedPageBreak/>
        <w:t xml:space="preserve">وتصنّف المواقع الإلكترونيّة من حيث </w:t>
      </w:r>
      <w:proofErr w:type="spellStart"/>
      <w:r w:rsidRPr="00D9568C">
        <w:rPr>
          <w:rFonts w:ascii="Times New Roman" w:eastAsia="Times New Roman" w:hAnsi="Times New Roman" w:cs="Simplified Arabic"/>
          <w:sz w:val="28"/>
          <w:szCs w:val="28"/>
          <w:rtl/>
        </w:rPr>
        <w:t>الإحتراف</w:t>
      </w:r>
      <w:proofErr w:type="spellEnd"/>
      <w:r w:rsidRPr="00D9568C">
        <w:rPr>
          <w:rFonts w:ascii="Times New Roman" w:eastAsia="Times New Roman" w:hAnsi="Times New Roman" w:cs="Simplified Arabic"/>
          <w:sz w:val="28"/>
          <w:szCs w:val="28"/>
          <w:rtl/>
        </w:rPr>
        <w:t xml:space="preserve"> إلى مواقع هواة ومواقع محترفة. كما وتصّنف كذلك من حيث التمويل إلى مواقع بتمويل شخصي، ومواقع بتمويل مؤسسات، ومواقع بتمويل خيري، ومواقع بتمويل تجاري، ومواقع بتمويل ترويجيّ. كما وتصنّف هذه المواقع من حيث شكل العرض إلى مواقع تعتمد على الإبهار، أو مواقع تعتمد على المعلومة والجذب، ومواقع تعتمد على المشتركين. وتصنّف كذلك حسب الجمهور المستهدف إلى مواقع تستهدف جمهوراً محترفاً متخصّصاً، ومواقع تستهدف جمهوراً عامّاً، ومواقع تستهدف جمهوراً نوعيّاً وجنسيّات أو شرائح معيّنة. ومن أشهر المواقع الإلكترونيّة البحثيّة موقع جوجل الإلكتروني، وموقع ياهو، وأشهر مواقع التّواصل </w:t>
      </w:r>
      <w:proofErr w:type="spellStart"/>
      <w:r w:rsidRPr="00D9568C">
        <w:rPr>
          <w:rFonts w:ascii="Times New Roman" w:eastAsia="Times New Roman" w:hAnsi="Times New Roman" w:cs="Simplified Arabic"/>
          <w:sz w:val="28"/>
          <w:szCs w:val="28"/>
          <w:rtl/>
        </w:rPr>
        <w:t>الإجتماعي</w:t>
      </w:r>
      <w:proofErr w:type="spellEnd"/>
      <w:r w:rsidRPr="00D9568C">
        <w:rPr>
          <w:rFonts w:ascii="Times New Roman" w:eastAsia="Times New Roman" w:hAnsi="Times New Roman" w:cs="Simplified Arabic"/>
          <w:sz w:val="28"/>
          <w:szCs w:val="28"/>
          <w:rtl/>
        </w:rPr>
        <w:t xml:space="preserve"> الفيس بوك وتويتر </w:t>
      </w:r>
      <w:proofErr w:type="spellStart"/>
      <w:r w:rsidRPr="00D9568C">
        <w:rPr>
          <w:rFonts w:ascii="Times New Roman" w:eastAsia="Times New Roman" w:hAnsi="Times New Roman" w:cs="Simplified Arabic"/>
          <w:sz w:val="28"/>
          <w:szCs w:val="28"/>
          <w:rtl/>
        </w:rPr>
        <w:t>والإنستجرام</w:t>
      </w:r>
      <w:proofErr w:type="spellEnd"/>
      <w:r w:rsidRPr="00D9568C">
        <w:rPr>
          <w:rFonts w:ascii="Times New Roman" w:eastAsia="Times New Roman" w:hAnsi="Times New Roman" w:cs="Simplified Arabic"/>
          <w:sz w:val="28"/>
          <w:szCs w:val="28"/>
          <w:rtl/>
        </w:rPr>
        <w:t xml:space="preserve">. أمّا أشهر مواقع البريد </w:t>
      </w:r>
      <w:proofErr w:type="spellStart"/>
      <w:r w:rsidRPr="00D9568C">
        <w:rPr>
          <w:rFonts w:ascii="Times New Roman" w:eastAsia="Times New Roman" w:hAnsi="Times New Roman" w:cs="Simplified Arabic"/>
          <w:sz w:val="28"/>
          <w:szCs w:val="28"/>
          <w:rtl/>
        </w:rPr>
        <w:t>الإلتكتروني</w:t>
      </w:r>
      <w:proofErr w:type="spellEnd"/>
      <w:r w:rsidRPr="00D9568C">
        <w:rPr>
          <w:rFonts w:ascii="Times New Roman" w:eastAsia="Times New Roman" w:hAnsi="Times New Roman" w:cs="Simplified Arabic"/>
          <w:sz w:val="28"/>
          <w:szCs w:val="28"/>
          <w:rtl/>
        </w:rPr>
        <w:t xml:space="preserve"> الأوتلوك والياهو والجي ميل</w:t>
      </w:r>
      <w:r w:rsidRPr="00D9568C">
        <w:rPr>
          <w:rFonts w:ascii="Times New Roman" w:eastAsia="Times New Roman" w:hAnsi="Times New Roman" w:cs="Simplified Arabic"/>
          <w:sz w:val="28"/>
          <w:szCs w:val="28"/>
        </w:rPr>
        <w:t>.</w:t>
      </w:r>
    </w:p>
    <w:p w14:paraId="70E09163" w14:textId="77777777" w:rsidR="00D9568C" w:rsidRPr="00D9568C" w:rsidRDefault="00D9568C" w:rsidP="00D9568C">
      <w:pPr>
        <w:tabs>
          <w:tab w:val="right" w:pos="492"/>
        </w:tabs>
        <w:spacing w:after="160" w:line="240" w:lineRule="auto"/>
        <w:jc w:val="both"/>
        <w:rPr>
          <w:rFonts w:ascii="Times New Roman" w:eastAsia="Times New Roman" w:hAnsi="Times New Roman" w:cs="Simplified Arabic"/>
          <w:sz w:val="28"/>
          <w:szCs w:val="28"/>
          <w:rtl/>
        </w:rPr>
      </w:pPr>
    </w:p>
    <w:p w14:paraId="72367514" w14:textId="77777777" w:rsidR="00D9568C" w:rsidRPr="00A203E2" w:rsidRDefault="00D9568C" w:rsidP="00D9568C">
      <w:pPr>
        <w:tabs>
          <w:tab w:val="right" w:pos="492"/>
        </w:tabs>
        <w:spacing w:after="160" w:line="240" w:lineRule="auto"/>
        <w:jc w:val="both"/>
        <w:rPr>
          <w:rFonts w:ascii="Times New Roman" w:eastAsia="Times New Roman" w:hAnsi="Times New Roman" w:cs="Simplified Arabic"/>
          <w:b/>
          <w:bCs/>
          <w:color w:val="FF0000"/>
          <w:sz w:val="28"/>
          <w:szCs w:val="28"/>
          <w:rtl/>
        </w:rPr>
      </w:pPr>
      <w:r w:rsidRPr="00A203E2">
        <w:rPr>
          <w:rFonts w:ascii="Times New Roman" w:eastAsia="Times New Roman" w:hAnsi="Times New Roman" w:cs="Simplified Arabic"/>
          <w:b/>
          <w:bCs/>
          <w:color w:val="FF0000"/>
          <w:sz w:val="28"/>
          <w:szCs w:val="28"/>
          <w:rtl/>
        </w:rPr>
        <w:t>ثالثا:</w:t>
      </w:r>
      <w:r w:rsidRPr="00A203E2">
        <w:rPr>
          <w:rFonts w:ascii="Times New Roman" w:eastAsia="Times New Roman" w:hAnsi="Times New Roman" w:cs="Simplified Arabic" w:hint="cs"/>
          <w:b/>
          <w:bCs/>
          <w:color w:val="FF0000"/>
          <w:sz w:val="28"/>
          <w:szCs w:val="28"/>
          <w:rtl/>
        </w:rPr>
        <w:t xml:space="preserve"> </w:t>
      </w:r>
      <w:r w:rsidRPr="00A203E2">
        <w:rPr>
          <w:rFonts w:ascii="Times New Roman" w:eastAsia="Times New Roman" w:hAnsi="Times New Roman" w:cs="Simplified Arabic"/>
          <w:b/>
          <w:bCs/>
          <w:color w:val="FF0000"/>
          <w:sz w:val="28"/>
          <w:szCs w:val="28"/>
          <w:rtl/>
        </w:rPr>
        <w:t>الاستلال الالكتروني</w:t>
      </w:r>
      <w:r w:rsidR="00A203E2">
        <w:rPr>
          <w:rFonts w:ascii="Times New Roman" w:eastAsia="Times New Roman" w:hAnsi="Times New Roman" w:cs="Simplified Arabic" w:hint="cs"/>
          <w:b/>
          <w:bCs/>
          <w:color w:val="FF0000"/>
          <w:sz w:val="28"/>
          <w:szCs w:val="28"/>
          <w:rtl/>
        </w:rPr>
        <w:t xml:space="preserve"> والانتحال الالكتروني </w:t>
      </w:r>
      <w:r w:rsidRPr="00A203E2">
        <w:rPr>
          <w:rFonts w:ascii="Times New Roman" w:eastAsia="Times New Roman" w:hAnsi="Times New Roman" w:cs="Simplified Arabic"/>
          <w:b/>
          <w:bCs/>
          <w:color w:val="FF0000"/>
          <w:sz w:val="28"/>
          <w:szCs w:val="28"/>
          <w:rtl/>
        </w:rPr>
        <w:tab/>
      </w:r>
    </w:p>
    <w:p w14:paraId="2E3672AF" w14:textId="77777777" w:rsidR="00A203E2" w:rsidRDefault="00D9568C" w:rsidP="00D9568C">
      <w:pPr>
        <w:tabs>
          <w:tab w:val="right" w:pos="492"/>
        </w:tabs>
        <w:spacing w:after="160" w:line="240" w:lineRule="auto"/>
        <w:jc w:val="both"/>
        <w:rPr>
          <w:rFonts w:ascii="Times New Roman" w:eastAsia="Times New Roman" w:hAnsi="Times New Roman" w:cs="Simplified Arabic"/>
          <w:color w:val="FF0000"/>
          <w:sz w:val="28"/>
          <w:szCs w:val="28"/>
          <w:rtl/>
        </w:rPr>
      </w:pPr>
      <w:r w:rsidRPr="00A203E2">
        <w:rPr>
          <w:rFonts w:ascii="Times New Roman" w:eastAsia="Times New Roman" w:hAnsi="Times New Roman" w:cs="Simplified Arabic"/>
          <w:sz w:val="28"/>
          <w:szCs w:val="28"/>
          <w:rtl/>
        </w:rPr>
        <w:t xml:space="preserve">    الاستلال </w:t>
      </w:r>
      <w:r w:rsidRPr="00A203E2">
        <w:rPr>
          <w:rFonts w:ascii="Times New Roman" w:eastAsia="Times New Roman" w:hAnsi="Times New Roman" w:cs="Simplified Arabic"/>
          <w:color w:val="FF0000"/>
          <w:sz w:val="28"/>
          <w:szCs w:val="28"/>
          <w:rtl/>
        </w:rPr>
        <w:t xml:space="preserve">هو عملية اقتباس معلومات محددة من رسالة او بحث منشور بشكل كامل او جزئي مع الاشارة الى المؤلف، </w:t>
      </w:r>
    </w:p>
    <w:p w14:paraId="79DA6522" w14:textId="77777777" w:rsidR="00D9568C" w:rsidRPr="00D9568C" w:rsidRDefault="00D9568C" w:rsidP="00D9568C">
      <w:pPr>
        <w:tabs>
          <w:tab w:val="right" w:pos="492"/>
        </w:tabs>
        <w:spacing w:after="160" w:line="240" w:lineRule="auto"/>
        <w:jc w:val="both"/>
        <w:rPr>
          <w:rFonts w:ascii="Times New Roman" w:eastAsia="Times New Roman" w:hAnsi="Times New Roman" w:cs="Simplified Arabic"/>
          <w:sz w:val="28"/>
          <w:szCs w:val="28"/>
        </w:rPr>
        <w:sectPr w:rsidR="00D9568C" w:rsidRPr="00D9568C" w:rsidSect="00FF2E95">
          <w:footerReference w:type="default" r:id="rId48"/>
          <w:footnotePr>
            <w:numRestart w:val="eachPage"/>
          </w:footnotePr>
          <w:pgSz w:w="10318" w:h="14570" w:code="13"/>
          <w:pgMar w:top="1213" w:right="1440" w:bottom="1667"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A203E2">
        <w:rPr>
          <w:rFonts w:ascii="Times New Roman" w:eastAsia="Times New Roman" w:hAnsi="Times New Roman" w:cs="Simplified Arabic"/>
          <w:b/>
          <w:bCs/>
          <w:sz w:val="28"/>
          <w:szCs w:val="28"/>
          <w:rtl/>
        </w:rPr>
        <w:t>اما الانتحال</w:t>
      </w:r>
      <w:r w:rsidRPr="00A203E2">
        <w:rPr>
          <w:rFonts w:ascii="Times New Roman" w:eastAsia="Times New Roman" w:hAnsi="Times New Roman" w:cs="Simplified Arabic"/>
          <w:sz w:val="28"/>
          <w:szCs w:val="28"/>
          <w:rtl/>
        </w:rPr>
        <w:t xml:space="preserve"> </w:t>
      </w:r>
      <w:r w:rsidRPr="00A203E2">
        <w:rPr>
          <w:rFonts w:ascii="Times New Roman" w:eastAsia="Times New Roman" w:hAnsi="Times New Roman" w:cs="Simplified Arabic"/>
          <w:color w:val="FF0000"/>
          <w:sz w:val="28"/>
          <w:szCs w:val="28"/>
          <w:rtl/>
        </w:rPr>
        <w:t xml:space="preserve">هو استخدام كلمات او افكار اشخاص اخرين لهم اعمال منشورة او غير منشورة قد تكون متميزة او ابداعية او فنية او ادبية او اكتشافات او براءات اختراع، دون الاعتراف او الاشارة </w:t>
      </w:r>
      <w:proofErr w:type="gramStart"/>
      <w:r w:rsidRPr="00A203E2">
        <w:rPr>
          <w:rFonts w:ascii="Times New Roman" w:eastAsia="Times New Roman" w:hAnsi="Times New Roman" w:cs="Simplified Arabic"/>
          <w:color w:val="FF0000"/>
          <w:sz w:val="28"/>
          <w:szCs w:val="28"/>
          <w:rtl/>
        </w:rPr>
        <w:t>اليهم  مع</w:t>
      </w:r>
      <w:proofErr w:type="gramEnd"/>
      <w:r w:rsidRPr="00A203E2">
        <w:rPr>
          <w:rFonts w:ascii="Times New Roman" w:eastAsia="Times New Roman" w:hAnsi="Times New Roman" w:cs="Simplified Arabic"/>
          <w:color w:val="FF0000"/>
          <w:sz w:val="28"/>
          <w:szCs w:val="28"/>
          <w:rtl/>
        </w:rPr>
        <w:t xml:space="preserve"> تنسيب هذه الاعمال والافكار الى </w:t>
      </w:r>
      <w:proofErr w:type="gramStart"/>
      <w:r w:rsidRPr="00A203E2">
        <w:rPr>
          <w:rFonts w:ascii="Times New Roman" w:eastAsia="Times New Roman" w:hAnsi="Times New Roman" w:cs="Simplified Arabic"/>
          <w:color w:val="FF0000"/>
          <w:sz w:val="28"/>
          <w:szCs w:val="28"/>
          <w:rtl/>
        </w:rPr>
        <w:t>انفسهم</w:t>
      </w:r>
      <w:proofErr w:type="gramEnd"/>
      <w:r w:rsidRPr="00A203E2">
        <w:rPr>
          <w:rFonts w:ascii="Times New Roman" w:eastAsia="Times New Roman" w:hAnsi="Times New Roman" w:cs="Simplified Arabic"/>
          <w:color w:val="FF0000"/>
          <w:sz w:val="28"/>
          <w:szCs w:val="28"/>
          <w:rtl/>
        </w:rPr>
        <w:t xml:space="preserve"> على انها جديدة ومبتكرة ومن بنات افكارهم مع تجاهل اعادة الصياغة ولصقها او اعادة صياغتها بشكل غير واضح وغير مفهوم</w:t>
      </w:r>
    </w:p>
    <w:p w14:paraId="4A66C715" w14:textId="77777777" w:rsidR="00BF3B99" w:rsidRPr="00D9568C" w:rsidRDefault="00BF3B99">
      <w:pPr>
        <w:rPr>
          <w:lang w:bidi="ar-IQ"/>
        </w:rPr>
      </w:pPr>
    </w:p>
    <w:sectPr w:rsidR="00BF3B99" w:rsidRPr="00D9568C" w:rsidSect="0039730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1B2A7" w14:textId="77777777" w:rsidR="00C50EE3" w:rsidRDefault="00C50EE3">
      <w:pPr>
        <w:spacing w:after="0" w:line="240" w:lineRule="auto"/>
      </w:pPr>
      <w:r>
        <w:separator/>
      </w:r>
    </w:p>
  </w:endnote>
  <w:endnote w:type="continuationSeparator" w:id="0">
    <w:p w14:paraId="0E3A9FB3" w14:textId="77777777" w:rsidR="00C50EE3" w:rsidRDefault="00C50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8"/>
        <w:szCs w:val="28"/>
        <w:rtl/>
      </w:rPr>
      <w:id w:val="931243349"/>
      <w:docPartObj>
        <w:docPartGallery w:val="Page Numbers (Bottom of Page)"/>
        <w:docPartUnique/>
      </w:docPartObj>
    </w:sdtPr>
    <w:sdtContent>
      <w:p w14:paraId="61253FF9" w14:textId="77777777" w:rsidR="00D9568C" w:rsidRPr="00C93941" w:rsidRDefault="00D9568C">
        <w:pPr>
          <w:pStyle w:val="a3"/>
          <w:jc w:val="center"/>
          <w:rPr>
            <w:sz w:val="28"/>
            <w:szCs w:val="28"/>
          </w:rPr>
        </w:pPr>
        <w:r w:rsidRPr="00C93941">
          <w:rPr>
            <w:sz w:val="28"/>
            <w:szCs w:val="28"/>
          </w:rPr>
          <w:fldChar w:fldCharType="begin"/>
        </w:r>
        <w:r w:rsidRPr="00C93941">
          <w:rPr>
            <w:sz w:val="28"/>
            <w:szCs w:val="28"/>
          </w:rPr>
          <w:instrText>PAGE   \* MERGEFORMAT</w:instrText>
        </w:r>
        <w:r w:rsidRPr="00C93941">
          <w:rPr>
            <w:sz w:val="28"/>
            <w:szCs w:val="28"/>
          </w:rPr>
          <w:fldChar w:fldCharType="separate"/>
        </w:r>
        <w:r w:rsidR="000D10FD" w:rsidRPr="000D10FD">
          <w:rPr>
            <w:rFonts w:cs="Calibri"/>
            <w:noProof/>
            <w:sz w:val="28"/>
            <w:szCs w:val="28"/>
            <w:rtl/>
            <w:lang w:val="ar-SA"/>
          </w:rPr>
          <w:t>1</w:t>
        </w:r>
        <w:r w:rsidRPr="00C93941">
          <w:rPr>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2E5EB" w14:textId="77777777" w:rsidR="00C50EE3" w:rsidRDefault="00C50EE3">
      <w:pPr>
        <w:spacing w:after="0" w:line="240" w:lineRule="auto"/>
      </w:pPr>
      <w:r>
        <w:separator/>
      </w:r>
    </w:p>
  </w:footnote>
  <w:footnote w:type="continuationSeparator" w:id="0">
    <w:p w14:paraId="5ED7A739" w14:textId="77777777" w:rsidR="00C50EE3" w:rsidRDefault="00C50E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654D8"/>
    <w:multiLevelType w:val="hybridMultilevel"/>
    <w:tmpl w:val="3C1EC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32CF9"/>
    <w:multiLevelType w:val="hybridMultilevel"/>
    <w:tmpl w:val="38CE872C"/>
    <w:lvl w:ilvl="0" w:tplc="8DC2E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F051D"/>
    <w:multiLevelType w:val="hybridMultilevel"/>
    <w:tmpl w:val="B87E3648"/>
    <w:lvl w:ilvl="0" w:tplc="359022E2">
      <w:start w:val="1"/>
      <w:numFmt w:val="arabicAbjad"/>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C66C9F"/>
    <w:multiLevelType w:val="hybridMultilevel"/>
    <w:tmpl w:val="FA94A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9F06DD"/>
    <w:multiLevelType w:val="hybridMultilevel"/>
    <w:tmpl w:val="10864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0A1EAF"/>
    <w:multiLevelType w:val="hybridMultilevel"/>
    <w:tmpl w:val="89A4E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753DE5"/>
    <w:multiLevelType w:val="hybridMultilevel"/>
    <w:tmpl w:val="6C86AAF8"/>
    <w:lvl w:ilvl="0" w:tplc="0C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E75686"/>
    <w:multiLevelType w:val="hybridMultilevel"/>
    <w:tmpl w:val="98A2103A"/>
    <w:lvl w:ilvl="0" w:tplc="359022E2">
      <w:start w:val="1"/>
      <w:numFmt w:val="arabicAbjad"/>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D30E8C"/>
    <w:multiLevelType w:val="hybridMultilevel"/>
    <w:tmpl w:val="F57E7574"/>
    <w:lvl w:ilvl="0" w:tplc="5F92E842">
      <w:start w:val="1"/>
      <w:numFmt w:val="arabicAbjad"/>
      <w:lvlText w:val="%1."/>
      <w:lvlJc w:val="center"/>
      <w:pPr>
        <w:ind w:left="720" w:hanging="360"/>
      </w:pPr>
      <w:rPr>
        <w:rFonts w:hint="default"/>
        <w:b/>
        <w:bCs/>
      </w:rPr>
    </w:lvl>
    <w:lvl w:ilvl="1" w:tplc="3D62435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C21D46"/>
    <w:multiLevelType w:val="hybridMultilevel"/>
    <w:tmpl w:val="82882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841C4A"/>
    <w:multiLevelType w:val="hybridMultilevel"/>
    <w:tmpl w:val="E676B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9B364E"/>
    <w:multiLevelType w:val="hybridMultilevel"/>
    <w:tmpl w:val="00180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5931762">
    <w:abstractNumId w:val="10"/>
  </w:num>
  <w:num w:numId="2" w16cid:durableId="593591964">
    <w:abstractNumId w:val="4"/>
  </w:num>
  <w:num w:numId="3" w16cid:durableId="135803269">
    <w:abstractNumId w:val="8"/>
  </w:num>
  <w:num w:numId="4" w16cid:durableId="1882548312">
    <w:abstractNumId w:val="6"/>
  </w:num>
  <w:num w:numId="5" w16cid:durableId="1722752322">
    <w:abstractNumId w:val="1"/>
  </w:num>
  <w:num w:numId="6" w16cid:durableId="1607731872">
    <w:abstractNumId w:val="5"/>
  </w:num>
  <w:num w:numId="7" w16cid:durableId="2028554320">
    <w:abstractNumId w:val="0"/>
  </w:num>
  <w:num w:numId="8" w16cid:durableId="1126629730">
    <w:abstractNumId w:val="9"/>
  </w:num>
  <w:num w:numId="9" w16cid:durableId="1260258230">
    <w:abstractNumId w:val="3"/>
  </w:num>
  <w:num w:numId="10" w16cid:durableId="1071391348">
    <w:abstractNumId w:val="7"/>
  </w:num>
  <w:num w:numId="11" w16cid:durableId="1034429489">
    <w:abstractNumId w:val="2"/>
  </w:num>
  <w:num w:numId="12" w16cid:durableId="1366548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4175"/>
    <w:rsid w:val="000D10FD"/>
    <w:rsid w:val="002174F8"/>
    <w:rsid w:val="0039730F"/>
    <w:rsid w:val="005205B0"/>
    <w:rsid w:val="007E6C84"/>
    <w:rsid w:val="00914432"/>
    <w:rsid w:val="00A203E2"/>
    <w:rsid w:val="00B6686E"/>
    <w:rsid w:val="00BF3B99"/>
    <w:rsid w:val="00C50EE3"/>
    <w:rsid w:val="00C51C07"/>
    <w:rsid w:val="00CC6B32"/>
    <w:rsid w:val="00D9568C"/>
    <w:rsid w:val="00DE41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D5AE0"/>
  <w15:docId w15:val="{0754783F-4F0B-4A39-BDF0-84BE0C16E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D9568C"/>
    <w:pPr>
      <w:tabs>
        <w:tab w:val="center" w:pos="4153"/>
        <w:tab w:val="right" w:pos="8306"/>
      </w:tabs>
      <w:spacing w:after="0" w:line="240" w:lineRule="auto"/>
    </w:pPr>
  </w:style>
  <w:style w:type="character" w:customStyle="1" w:styleId="Char">
    <w:name w:val="تذييل الصفحة Char"/>
    <w:basedOn w:val="a0"/>
    <w:link w:val="a3"/>
    <w:uiPriority w:val="99"/>
    <w:semiHidden/>
    <w:rsid w:val="00D95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kenanaonline.com/users/ahmedkordy/tags/6109/posts" TargetMode="External"/><Relationship Id="rId18" Type="http://schemas.openxmlformats.org/officeDocument/2006/relationships/hyperlink" Target="http://kenanaonline.com/users/ahmedkordy/tags/6109/posts" TargetMode="External"/><Relationship Id="rId26" Type="http://schemas.openxmlformats.org/officeDocument/2006/relationships/hyperlink" Target="http://kenanaonline.com/users/ahmedkordy/tags/6109/posts" TargetMode="External"/><Relationship Id="rId39" Type="http://schemas.openxmlformats.org/officeDocument/2006/relationships/hyperlink" Target="http://kenanaonline.com/users/ahmedkordy/tags/6109/posts" TargetMode="External"/><Relationship Id="rId3" Type="http://schemas.openxmlformats.org/officeDocument/2006/relationships/settings" Target="settings.xml"/><Relationship Id="rId21" Type="http://schemas.openxmlformats.org/officeDocument/2006/relationships/hyperlink" Target="http://kenanaonline.com/users/ahmedkordy/tags/6109/posts" TargetMode="External"/><Relationship Id="rId34" Type="http://schemas.openxmlformats.org/officeDocument/2006/relationships/hyperlink" Target="http://kenanaonline.com/users/ahmedkordy/tags/6109/posts" TargetMode="External"/><Relationship Id="rId42" Type="http://schemas.openxmlformats.org/officeDocument/2006/relationships/hyperlink" Target="http://kenanaonline.com/users/ahmedkordy/tags/6109/posts" TargetMode="External"/><Relationship Id="rId47" Type="http://schemas.openxmlformats.org/officeDocument/2006/relationships/hyperlink" Target="http://kenanaonline.com/users/ahmedkordy/tags/6109/posts" TargetMode="External"/><Relationship Id="rId50" Type="http://schemas.openxmlformats.org/officeDocument/2006/relationships/theme" Target="theme/theme1.xml"/><Relationship Id="rId7" Type="http://schemas.openxmlformats.org/officeDocument/2006/relationships/hyperlink" Target="http://kenanaonline.com/users/ahmedkordy/tags/6109/posts" TargetMode="External"/><Relationship Id="rId12" Type="http://schemas.openxmlformats.org/officeDocument/2006/relationships/hyperlink" Target="http://kenanaonline.com/users/ahmedkordy/tags/6109/posts" TargetMode="External"/><Relationship Id="rId17" Type="http://schemas.openxmlformats.org/officeDocument/2006/relationships/hyperlink" Target="http://kenanaonline.com/users/ahmedkordy/tags/6109/posts" TargetMode="External"/><Relationship Id="rId25" Type="http://schemas.openxmlformats.org/officeDocument/2006/relationships/hyperlink" Target="http://kenanaonline.com/users/ahmedkordy/tags/6109/posts" TargetMode="External"/><Relationship Id="rId33" Type="http://schemas.openxmlformats.org/officeDocument/2006/relationships/hyperlink" Target="http://kenanaonline.com/users/ahmedkordy/tags/6109/posts" TargetMode="External"/><Relationship Id="rId38" Type="http://schemas.openxmlformats.org/officeDocument/2006/relationships/hyperlink" Target="http://kenanaonline.com/users/ahmedkordy/tags/6109/posts" TargetMode="External"/><Relationship Id="rId46" Type="http://schemas.openxmlformats.org/officeDocument/2006/relationships/hyperlink" Target="http://kenanaonline.com/users/ahmedkordy/tags/6109/posts" TargetMode="External"/><Relationship Id="rId2" Type="http://schemas.openxmlformats.org/officeDocument/2006/relationships/styles" Target="styles.xml"/><Relationship Id="rId16" Type="http://schemas.openxmlformats.org/officeDocument/2006/relationships/hyperlink" Target="http://kenanaonline.com/users/ahmedkordy/tags/6109/posts" TargetMode="External"/><Relationship Id="rId20" Type="http://schemas.openxmlformats.org/officeDocument/2006/relationships/hyperlink" Target="http://kenanaonline.com/users/ahmedkordy/tags/6109/posts" TargetMode="External"/><Relationship Id="rId29" Type="http://schemas.openxmlformats.org/officeDocument/2006/relationships/hyperlink" Target="http://kenanaonline.com/users/ahmedkordy/tags/6109/posts" TargetMode="External"/><Relationship Id="rId41" Type="http://schemas.openxmlformats.org/officeDocument/2006/relationships/hyperlink" Target="http://kenanaonline.com/users/ahmedkordy/tags/6109/pos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enanaonline.com/users/ahmedkordy/tags/6109/posts" TargetMode="External"/><Relationship Id="rId24" Type="http://schemas.openxmlformats.org/officeDocument/2006/relationships/hyperlink" Target="http://kenanaonline.com/users/ahmedkordy/tags/6109/posts" TargetMode="External"/><Relationship Id="rId32" Type="http://schemas.openxmlformats.org/officeDocument/2006/relationships/hyperlink" Target="http://kenanaonline.com/users/ahmedkordy/tags/6109/posts" TargetMode="External"/><Relationship Id="rId37" Type="http://schemas.openxmlformats.org/officeDocument/2006/relationships/hyperlink" Target="http://kenanaonline.com/users/ahmedkordy/tags/6109/posts" TargetMode="External"/><Relationship Id="rId40" Type="http://schemas.openxmlformats.org/officeDocument/2006/relationships/hyperlink" Target="http://kenanaonline.com/users/ahmedkordy/tags/6109/posts" TargetMode="External"/><Relationship Id="rId45" Type="http://schemas.openxmlformats.org/officeDocument/2006/relationships/hyperlink" Target="http://kenanaonline.com/users/ahmedkordy/tags/6109/posts" TargetMode="External"/><Relationship Id="rId5" Type="http://schemas.openxmlformats.org/officeDocument/2006/relationships/footnotes" Target="footnotes.xml"/><Relationship Id="rId15" Type="http://schemas.openxmlformats.org/officeDocument/2006/relationships/hyperlink" Target="http://kenanaonline.com/users/ahmedkordy/tags/6109/posts" TargetMode="External"/><Relationship Id="rId23" Type="http://schemas.openxmlformats.org/officeDocument/2006/relationships/hyperlink" Target="http://kenanaonline.com/users/ahmedkordy/tags/6109/posts" TargetMode="External"/><Relationship Id="rId28" Type="http://schemas.openxmlformats.org/officeDocument/2006/relationships/hyperlink" Target="http://kenanaonline.com/users/ahmedkordy/tags/6109/posts" TargetMode="External"/><Relationship Id="rId36" Type="http://schemas.openxmlformats.org/officeDocument/2006/relationships/hyperlink" Target="http://kenanaonline.com/users/ahmedkordy/tags/6109/posts" TargetMode="External"/><Relationship Id="rId49" Type="http://schemas.openxmlformats.org/officeDocument/2006/relationships/fontTable" Target="fontTable.xml"/><Relationship Id="rId10" Type="http://schemas.openxmlformats.org/officeDocument/2006/relationships/hyperlink" Target="http://kenanaonline.com/users/ahmedkordy/tags/6109/posts" TargetMode="External"/><Relationship Id="rId19" Type="http://schemas.openxmlformats.org/officeDocument/2006/relationships/hyperlink" Target="http://kenanaonline.com/users/ahmedkordy/tags/6109/posts" TargetMode="External"/><Relationship Id="rId31" Type="http://schemas.openxmlformats.org/officeDocument/2006/relationships/hyperlink" Target="http://kenanaonline.com/users/ahmedkordy/tags/6109/posts" TargetMode="External"/><Relationship Id="rId44" Type="http://schemas.openxmlformats.org/officeDocument/2006/relationships/hyperlink" Target="http://kenanaonline.com/users/ahmedkordy/tags/6109/posts" TargetMode="External"/><Relationship Id="rId4" Type="http://schemas.openxmlformats.org/officeDocument/2006/relationships/webSettings" Target="webSettings.xml"/><Relationship Id="rId9" Type="http://schemas.openxmlformats.org/officeDocument/2006/relationships/hyperlink" Target="http://kenanaonline.com/users/ahmedkordy/tags/6109/posts" TargetMode="External"/><Relationship Id="rId14" Type="http://schemas.openxmlformats.org/officeDocument/2006/relationships/hyperlink" Target="http://kenanaonline.com/users/ahmedkordy/tags/6109/posts" TargetMode="External"/><Relationship Id="rId22" Type="http://schemas.openxmlformats.org/officeDocument/2006/relationships/hyperlink" Target="http://kenanaonline.com/users/ahmedkordy/tags/6109/posts" TargetMode="External"/><Relationship Id="rId27" Type="http://schemas.openxmlformats.org/officeDocument/2006/relationships/hyperlink" Target="http://kenanaonline.com/users/ahmedkordy/tags/6109/posts" TargetMode="External"/><Relationship Id="rId30" Type="http://schemas.openxmlformats.org/officeDocument/2006/relationships/hyperlink" Target="http://kenanaonline.com/users/ahmedkordy/tags/6109/posts" TargetMode="External"/><Relationship Id="rId35" Type="http://schemas.openxmlformats.org/officeDocument/2006/relationships/hyperlink" Target="http://kenanaonline.com/users/ahmedkordy/tags/6109/posts" TargetMode="External"/><Relationship Id="rId43" Type="http://schemas.openxmlformats.org/officeDocument/2006/relationships/hyperlink" Target="http://kenanaonline.com/users/ahmedkordy/tags/6109/posts" TargetMode="External"/><Relationship Id="rId48" Type="http://schemas.openxmlformats.org/officeDocument/2006/relationships/footer" Target="footer1.xml"/><Relationship Id="rId8" Type="http://schemas.openxmlformats.org/officeDocument/2006/relationships/hyperlink" Target="http://kenanaonline.com/users/ahmedkordy/tags/6109/posts"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2429</Words>
  <Characters>13851</Characters>
  <Application>Microsoft Office Word</Application>
  <DocSecurity>0</DocSecurity>
  <Lines>115</Lines>
  <Paragraphs>32</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6</cp:revision>
  <cp:lastPrinted>2021-07-06T16:02:00Z</cp:lastPrinted>
  <dcterms:created xsi:type="dcterms:W3CDTF">2021-07-06T15:59:00Z</dcterms:created>
  <dcterms:modified xsi:type="dcterms:W3CDTF">2025-03-31T20:31:00Z</dcterms:modified>
</cp:coreProperties>
</file>