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07D2" w:rsidRDefault="004207D2" w:rsidP="004207D2">
      <w:r>
        <w:rPr>
          <w:rFonts w:hint="cs"/>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4207D2" w:rsidRDefault="004207D2" w:rsidP="004207D2"/>
    <w:p w:rsidR="00342AC1" w:rsidRPr="00342AC1" w:rsidRDefault="00342AC1" w:rsidP="00342AC1">
      <w:pPr>
        <w:jc w:val="center"/>
        <w:rPr>
          <w:lang w:bidi="ar-IQ"/>
        </w:rPr>
      </w:pPr>
      <w:r w:rsidRPr="00A930A5">
        <w:rPr>
          <w:rFonts w:hint="cs"/>
          <w:b/>
          <w:bCs/>
          <w:sz w:val="32"/>
          <w:szCs w:val="32"/>
          <w:rtl/>
        </w:rPr>
        <w:t xml:space="preserve">المبتدأ </w:t>
      </w:r>
      <w:proofErr w:type="gramStart"/>
      <w:r w:rsidRPr="00A930A5">
        <w:rPr>
          <w:rFonts w:hint="cs"/>
          <w:b/>
          <w:bCs/>
          <w:sz w:val="32"/>
          <w:szCs w:val="32"/>
          <w:rtl/>
        </w:rPr>
        <w:t>والخبر</w:t>
      </w:r>
      <w:r w:rsidRPr="00A930A5">
        <w:rPr>
          <w:b/>
          <w:bCs/>
          <w:sz w:val="32"/>
          <w:szCs w:val="32"/>
          <w:rtl/>
        </w:rPr>
        <w:tab/>
      </w:r>
      <w:r w:rsidRPr="00342AC1">
        <w:rPr>
          <w:noProof/>
        </w:rPr>
        <mc:AlternateContent>
          <mc:Choice Requires="wps">
            <w:drawing>
              <wp:inline distT="0" distB="0" distL="0" distR="0" wp14:anchorId="28BF938B" wp14:editId="588C079F">
                <wp:extent cx="304800" cy="304800"/>
                <wp:effectExtent l="0" t="0" r="0" b="0"/>
                <wp:docPr id="1" name="مستطيل 1" descr="التسجيل الذاتي"/>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مستطيل 1" o:spid="_x0000_s1026" alt="الوصف: التسجيل الذاتي"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" filled="f" stroked="f">
                <o:lock v:ext="edit" aspectratio="t"/>
                <w10:wrap anchorx="page"/>
                <w10:anchorlock/>
              </v:rect>
            </w:pict>
          </mc:Fallback>
        </mc:AlternateContent>
      </w:r>
      <w:proofErr w:type="gramEnd"/>
    </w:p>
    <w:p w:rsidR="00342AC1" w:rsidRPr="00342AC1" w:rsidRDefault="00342AC1" w:rsidP="00342AC1">
      <w:pPr>
        <w:tabs>
          <w:tab w:val="left" w:pos="1034"/>
        </w:tabs>
        <w:rPr>
          <w:rtl/>
          <w:lang w:bidi="ar-IQ"/>
        </w:rPr>
      </w:pPr>
    </w:p>
    <w:p w:rsidR="00342AC1" w:rsidRPr="00A930A5" w:rsidRDefault="00342AC1" w:rsidP="00C477F6">
      <w:pPr>
        <w:tabs>
          <w:tab w:val="left" w:pos="1034"/>
        </w:tabs>
        <w:rPr>
          <w:sz w:val="28"/>
          <w:szCs w:val="28"/>
          <w:rtl/>
        </w:rPr>
      </w:pPr>
      <w:r w:rsidRPr="00A930A5">
        <w:rPr>
          <w:rFonts w:hint="cs"/>
          <w:sz w:val="28"/>
          <w:szCs w:val="28"/>
          <w:rtl/>
          <w:lang w:bidi="ar-DZ"/>
        </w:rPr>
        <w:t>الإسناد في النحو العربي هو ضم تركيب لغوي إلى آخر على وجه الإفادة التامة، بحيث يكتمل معنى الجملة، ويمكن الاكتفاء بالتركيبين ليصحَّ الحديث. والإسناد نوعان، النوع الأول هو الإسناد الأصلي كإسناد الفعل إلى الفاعل، والنوع الآخر هو الإسناد التبعي ويكون ذلك بالتبعية في الإبدال والعطف بالحروف</w:t>
      </w:r>
      <w:r w:rsidRPr="00A930A5">
        <w:rPr>
          <w:sz w:val="28"/>
          <w:szCs w:val="28"/>
        </w:rPr>
        <w:t>.</w:t>
      </w:r>
    </w:p>
    <w:p w:rsidR="00342AC1" w:rsidRPr="00A930A5" w:rsidRDefault="00342AC1" w:rsidP="00B50B03">
      <w:pPr>
        <w:tabs>
          <w:tab w:val="left" w:pos="1034"/>
        </w:tabs>
        <w:rPr>
          <w:sz w:val="28"/>
          <w:szCs w:val="28"/>
          <w:rtl/>
        </w:rPr>
      </w:pPr>
      <w:proofErr w:type="gramStart"/>
      <w:r w:rsidRPr="00A930A5">
        <w:rPr>
          <w:rFonts w:hint="cs"/>
          <w:sz w:val="28"/>
          <w:szCs w:val="28"/>
          <w:rtl/>
          <w:lang w:bidi="ar-DZ"/>
        </w:rPr>
        <w:t>تعريف</w:t>
      </w:r>
      <w:proofErr w:type="gramEnd"/>
      <w:r w:rsidRPr="00A930A5">
        <w:rPr>
          <w:rFonts w:hint="cs"/>
          <w:sz w:val="28"/>
          <w:szCs w:val="28"/>
          <w:rtl/>
          <w:lang w:bidi="ar-DZ"/>
        </w:rPr>
        <w:t xml:space="preserve"> المبتدأ</w:t>
      </w:r>
    </w:p>
    <w:p w:rsidR="00E41080" w:rsidRPr="00A930A5" w:rsidRDefault="00342AC1" w:rsidP="00342AC1">
      <w:pPr>
        <w:tabs>
          <w:tab w:val="left" w:pos="1034"/>
        </w:tabs>
        <w:rPr>
          <w:sz w:val="28"/>
          <w:szCs w:val="28"/>
          <w:rtl/>
          <w:lang w:bidi="ar-DZ"/>
        </w:rPr>
      </w:pPr>
      <w:r w:rsidRPr="00A930A5">
        <w:rPr>
          <w:rFonts w:hint="cs"/>
          <w:sz w:val="28"/>
          <w:szCs w:val="28"/>
          <w:rtl/>
          <w:lang w:bidi="ar-DZ"/>
        </w:rPr>
        <w:t>يقع المبتدأ عادة في بداية الجملة الاسمية، وهو عبارة عن اسم صريح أو مصدر مؤول بالصريح، ويأتي دائما في محل رفع، ويكتمل معنى الجملة عند احتوائها على مبتدأ وخبر معا، فأحدهما دون ال</w:t>
      </w:r>
      <w:r w:rsidR="00B50B03" w:rsidRPr="00A930A5">
        <w:rPr>
          <w:rFonts w:hint="cs"/>
          <w:sz w:val="28"/>
          <w:szCs w:val="28"/>
          <w:rtl/>
          <w:lang w:bidi="ar-DZ"/>
        </w:rPr>
        <w:t xml:space="preserve">آخر لا يعطي للجملة معنى، </w:t>
      </w:r>
      <w:r w:rsidRPr="00A930A5">
        <w:rPr>
          <w:rFonts w:hint="cs"/>
          <w:sz w:val="28"/>
          <w:szCs w:val="28"/>
          <w:rtl/>
          <w:lang w:bidi="ar-DZ"/>
        </w:rPr>
        <w:t xml:space="preserve">ويكون دور المبتدأ في الجملة أنه المحدث عنه ويلعب الخبر دوره في الجملة بأنه المحدث به. </w:t>
      </w:r>
    </w:p>
    <w:p w:rsidR="00E41080" w:rsidRPr="00A930A5" w:rsidRDefault="00342AC1" w:rsidP="00342AC1">
      <w:pPr>
        <w:tabs>
          <w:tab w:val="left" w:pos="1034"/>
        </w:tabs>
        <w:rPr>
          <w:sz w:val="28"/>
          <w:szCs w:val="28"/>
          <w:rtl/>
          <w:lang w:bidi="ar-IQ"/>
        </w:rPr>
      </w:pPr>
      <w:r w:rsidRPr="00A930A5">
        <w:rPr>
          <w:rFonts w:hint="cs"/>
          <w:sz w:val="28"/>
          <w:szCs w:val="28"/>
          <w:rtl/>
          <w:lang w:bidi="ar-DZ"/>
        </w:rPr>
        <w:t>أنواع الم</w:t>
      </w:r>
      <w:r w:rsidR="00B50B03" w:rsidRPr="00A930A5">
        <w:rPr>
          <w:rFonts w:hint="cs"/>
          <w:sz w:val="28"/>
          <w:szCs w:val="28"/>
          <w:rtl/>
          <w:lang w:bidi="ar-DZ"/>
        </w:rPr>
        <w:t xml:space="preserve">بتدأ </w:t>
      </w:r>
    </w:p>
    <w:p w:rsidR="00E43E05" w:rsidRPr="00A930A5" w:rsidRDefault="00342AC1" w:rsidP="00B50B03">
      <w:pPr>
        <w:tabs>
          <w:tab w:val="left" w:pos="1034"/>
        </w:tabs>
        <w:rPr>
          <w:sz w:val="28"/>
          <w:szCs w:val="28"/>
          <w:lang w:bidi="ar-DZ"/>
        </w:rPr>
      </w:pPr>
      <w:r w:rsidRPr="00A930A5">
        <w:rPr>
          <w:rFonts w:hint="cs"/>
          <w:sz w:val="28"/>
          <w:szCs w:val="28"/>
          <w:rtl/>
          <w:lang w:bidi="ar-DZ"/>
        </w:rPr>
        <w:t xml:space="preserve"> </w:t>
      </w:r>
      <w:r w:rsidR="00E43E05" w:rsidRPr="00A930A5">
        <w:rPr>
          <w:sz w:val="28"/>
          <w:szCs w:val="28"/>
          <w:lang w:bidi="ar-DZ"/>
        </w:rPr>
        <w:t xml:space="preserve">[1] </w:t>
      </w:r>
      <w:r w:rsidR="00E43E05" w:rsidRPr="00A930A5">
        <w:rPr>
          <w:sz w:val="28"/>
          <w:szCs w:val="28"/>
          <w:rtl/>
        </w:rPr>
        <w:t>الاسم الصريح</w:t>
      </w:r>
      <w:r w:rsidR="00E43E05" w:rsidRPr="00A930A5">
        <w:rPr>
          <w:sz w:val="28"/>
          <w:szCs w:val="28"/>
          <w:lang w:bidi="ar-DZ"/>
        </w:rPr>
        <w:t>:</w:t>
      </w:r>
    </w:p>
    <w:p w:rsidR="00E43E05" w:rsidRPr="004133C9" w:rsidRDefault="00E43E05" w:rsidP="00E43E05">
      <w:pPr>
        <w:tabs>
          <w:tab w:val="left" w:pos="1034"/>
        </w:tabs>
        <w:rPr>
          <w:sz w:val="28"/>
          <w:szCs w:val="28"/>
          <w:lang w:bidi="ar-DZ"/>
        </w:rPr>
      </w:pPr>
      <w:r w:rsidRPr="00A930A5">
        <w:rPr>
          <w:b/>
          <w:bCs/>
          <w:sz w:val="28"/>
          <w:szCs w:val="28"/>
          <w:lang w:bidi="ar-DZ"/>
        </w:rPr>
        <w:t>1</w:t>
      </w:r>
      <w:r w:rsidRPr="004133C9">
        <w:rPr>
          <w:b/>
          <w:bCs/>
          <w:sz w:val="28"/>
          <w:szCs w:val="28"/>
          <w:lang w:bidi="ar-DZ"/>
        </w:rPr>
        <w:t>) </w:t>
      </w:r>
      <w:r w:rsidRPr="004133C9">
        <w:rPr>
          <w:sz w:val="28"/>
          <w:szCs w:val="28"/>
          <w:rtl/>
        </w:rPr>
        <w:t>قال تعالى</w:t>
      </w:r>
      <w:r w:rsidRPr="004133C9">
        <w:rPr>
          <w:sz w:val="28"/>
          <w:szCs w:val="28"/>
          <w:lang w:bidi="ar-DZ"/>
        </w:rPr>
        <w:t xml:space="preserve">: </w:t>
      </w:r>
      <w:r w:rsidRPr="004133C9">
        <w:rPr>
          <w:sz w:val="28"/>
          <w:szCs w:val="28"/>
          <w:rtl/>
        </w:rPr>
        <w:t>﴿</w:t>
      </w:r>
      <w:r w:rsidRPr="004133C9">
        <w:rPr>
          <w:b/>
          <w:bCs/>
          <w:sz w:val="28"/>
          <w:szCs w:val="28"/>
          <w:rtl/>
        </w:rPr>
        <w:t>وَمَا</w:t>
      </w:r>
      <w:r w:rsidRPr="004133C9">
        <w:rPr>
          <w:b/>
          <w:bCs/>
          <w:sz w:val="28"/>
          <w:szCs w:val="28"/>
          <w:lang w:bidi="ar-DZ"/>
        </w:rPr>
        <w:t> </w:t>
      </w:r>
      <w:r w:rsidRPr="004133C9">
        <w:rPr>
          <w:sz w:val="28"/>
          <w:szCs w:val="28"/>
          <w:u w:val="single"/>
          <w:rtl/>
        </w:rPr>
        <w:t>مُحَمَّدٌ</w:t>
      </w:r>
      <w:r w:rsidRPr="004133C9">
        <w:rPr>
          <w:sz w:val="28"/>
          <w:szCs w:val="28"/>
          <w:lang w:bidi="ar-DZ"/>
        </w:rPr>
        <w:t> </w:t>
      </w:r>
      <w:r w:rsidRPr="004133C9">
        <w:rPr>
          <w:b/>
          <w:bCs/>
          <w:sz w:val="28"/>
          <w:szCs w:val="28"/>
          <w:rtl/>
        </w:rPr>
        <w:t>إِلَّا رَسُولٌ﴾</w:t>
      </w:r>
      <w:r w:rsidRPr="004133C9">
        <w:rPr>
          <w:b/>
          <w:bCs/>
          <w:sz w:val="28"/>
          <w:szCs w:val="28"/>
          <w:lang w:bidi="ar-DZ"/>
        </w:rPr>
        <w:t>.</w:t>
      </w:r>
    </w:p>
    <w:p w:rsidR="00B50B03" w:rsidRPr="004133C9" w:rsidRDefault="00B50B03" w:rsidP="00B50B03">
      <w:pPr>
        <w:numPr>
          <w:ilvl w:val="0"/>
          <w:numId w:val="1"/>
        </w:numPr>
        <w:tabs>
          <w:tab w:val="left" w:pos="1034"/>
        </w:tabs>
        <w:rPr>
          <w:b/>
          <w:bCs/>
          <w:sz w:val="28"/>
          <w:szCs w:val="28"/>
          <w:lang w:bidi="ar-IQ"/>
        </w:rPr>
      </w:pPr>
      <w:r w:rsidRPr="004133C9">
        <w:rPr>
          <w:b/>
          <w:bCs/>
          <w:sz w:val="28"/>
          <w:szCs w:val="28"/>
          <w:rtl/>
        </w:rPr>
        <w:t>الواو استئنافية.</w:t>
      </w:r>
    </w:p>
    <w:p w:rsidR="00B50B03" w:rsidRPr="004133C9" w:rsidRDefault="00B50B03" w:rsidP="00B50B03">
      <w:pPr>
        <w:numPr>
          <w:ilvl w:val="0"/>
          <w:numId w:val="1"/>
        </w:numPr>
        <w:tabs>
          <w:tab w:val="left" w:pos="1034"/>
        </w:tabs>
        <w:rPr>
          <w:b/>
          <w:bCs/>
          <w:sz w:val="28"/>
          <w:szCs w:val="28"/>
          <w:rtl/>
        </w:rPr>
      </w:pPr>
      <w:r w:rsidRPr="004133C9">
        <w:rPr>
          <w:b/>
          <w:bCs/>
          <w:sz w:val="28"/>
          <w:szCs w:val="28"/>
          <w:rtl/>
        </w:rPr>
        <w:t>محمد: مبتدأ مرفوع وعلامة رفعه تنوين الضم الظاهر على آخره.</w:t>
      </w:r>
    </w:p>
    <w:p w:rsidR="00B50B03" w:rsidRPr="004133C9" w:rsidRDefault="00B50B03" w:rsidP="00B50B03">
      <w:pPr>
        <w:numPr>
          <w:ilvl w:val="0"/>
          <w:numId w:val="1"/>
        </w:numPr>
        <w:tabs>
          <w:tab w:val="left" w:pos="1034"/>
        </w:tabs>
        <w:rPr>
          <w:b/>
          <w:bCs/>
          <w:sz w:val="28"/>
          <w:szCs w:val="28"/>
          <w:rtl/>
        </w:rPr>
      </w:pPr>
      <w:r w:rsidRPr="004133C9">
        <w:rPr>
          <w:b/>
          <w:bCs/>
          <w:sz w:val="28"/>
          <w:szCs w:val="28"/>
          <w:rtl/>
        </w:rPr>
        <w:t>إلا: أداة حصر.</w:t>
      </w:r>
    </w:p>
    <w:p w:rsidR="00B50B03" w:rsidRPr="004133C9" w:rsidRDefault="00B50B03" w:rsidP="00B50B03">
      <w:pPr>
        <w:numPr>
          <w:ilvl w:val="0"/>
          <w:numId w:val="1"/>
        </w:numPr>
        <w:tabs>
          <w:tab w:val="left" w:pos="1034"/>
        </w:tabs>
        <w:rPr>
          <w:b/>
          <w:bCs/>
          <w:sz w:val="28"/>
          <w:szCs w:val="28"/>
          <w:rtl/>
        </w:rPr>
      </w:pPr>
      <w:r w:rsidRPr="004133C9">
        <w:rPr>
          <w:b/>
          <w:bCs/>
          <w:sz w:val="28"/>
          <w:szCs w:val="28"/>
          <w:rtl/>
        </w:rPr>
        <w:t>رسول: خبر المبتدأ مرفوع وعلامة رفعه تنوين الضم الظاهر على آخره.</w:t>
      </w:r>
    </w:p>
    <w:p w:rsidR="000B6047" w:rsidRPr="004133C9" w:rsidRDefault="00E43E05" w:rsidP="000B6047">
      <w:pPr>
        <w:tabs>
          <w:tab w:val="left" w:pos="1034"/>
        </w:tabs>
        <w:rPr>
          <w:b/>
          <w:bCs/>
          <w:sz w:val="28"/>
          <w:szCs w:val="28"/>
          <w:rtl/>
        </w:rPr>
      </w:pPr>
      <w:r w:rsidRPr="004133C9">
        <w:rPr>
          <w:b/>
          <w:bCs/>
          <w:sz w:val="28"/>
          <w:szCs w:val="28"/>
          <w:lang w:bidi="ar-DZ"/>
        </w:rPr>
        <w:t> </w:t>
      </w:r>
      <w:r w:rsidRPr="004133C9">
        <w:rPr>
          <w:sz w:val="28"/>
          <w:szCs w:val="28"/>
          <w:rtl/>
        </w:rPr>
        <w:t xml:space="preserve">قال </w:t>
      </w:r>
      <w:proofErr w:type="gramStart"/>
      <w:r w:rsidRPr="004133C9">
        <w:rPr>
          <w:sz w:val="28"/>
          <w:szCs w:val="28"/>
          <w:rtl/>
        </w:rPr>
        <w:t>تعالى</w:t>
      </w:r>
      <w:proofErr w:type="gramEnd"/>
      <w:r w:rsidRPr="004133C9">
        <w:rPr>
          <w:sz w:val="28"/>
          <w:szCs w:val="28"/>
          <w:lang w:bidi="ar-DZ"/>
        </w:rPr>
        <w:t>:</w:t>
      </w:r>
      <w:r w:rsidRPr="004133C9">
        <w:rPr>
          <w:b/>
          <w:bCs/>
          <w:sz w:val="28"/>
          <w:szCs w:val="28"/>
          <w:lang w:bidi="ar-DZ"/>
        </w:rPr>
        <w:t> </w:t>
      </w:r>
      <w:r w:rsidRPr="004133C9">
        <w:rPr>
          <w:b/>
          <w:bCs/>
          <w:sz w:val="28"/>
          <w:szCs w:val="28"/>
          <w:rtl/>
        </w:rPr>
        <w:t>﴿</w:t>
      </w:r>
      <w:r w:rsidRPr="004133C9">
        <w:rPr>
          <w:b/>
          <w:bCs/>
          <w:sz w:val="28"/>
          <w:szCs w:val="28"/>
          <w:lang w:bidi="ar-DZ"/>
        </w:rPr>
        <w:t> </w:t>
      </w:r>
      <w:r w:rsidRPr="004133C9">
        <w:rPr>
          <w:b/>
          <w:bCs/>
          <w:sz w:val="28"/>
          <w:szCs w:val="28"/>
          <w:rtl/>
        </w:rPr>
        <w:t>مَّا</w:t>
      </w:r>
      <w:r w:rsidRPr="004133C9">
        <w:rPr>
          <w:b/>
          <w:bCs/>
          <w:sz w:val="28"/>
          <w:szCs w:val="28"/>
          <w:lang w:bidi="ar-DZ"/>
        </w:rPr>
        <w:t> </w:t>
      </w:r>
      <w:r w:rsidRPr="004133C9">
        <w:rPr>
          <w:b/>
          <w:bCs/>
          <w:sz w:val="28"/>
          <w:szCs w:val="28"/>
          <w:rtl/>
        </w:rPr>
        <w:t>عَلَى الرَّسُولِ إِلَّا</w:t>
      </w:r>
      <w:r w:rsidRPr="004133C9">
        <w:rPr>
          <w:b/>
          <w:bCs/>
          <w:sz w:val="28"/>
          <w:szCs w:val="28"/>
          <w:lang w:bidi="ar-DZ"/>
        </w:rPr>
        <w:t> </w:t>
      </w:r>
      <w:r w:rsidRPr="004133C9">
        <w:rPr>
          <w:sz w:val="28"/>
          <w:szCs w:val="28"/>
          <w:u w:val="single"/>
          <w:rtl/>
        </w:rPr>
        <w:t>الْبَلَاغُ</w:t>
      </w:r>
      <w:r w:rsidRPr="004133C9">
        <w:rPr>
          <w:b/>
          <w:bCs/>
          <w:sz w:val="28"/>
          <w:szCs w:val="28"/>
          <w:lang w:bidi="ar-DZ"/>
        </w:rPr>
        <w:t> </w:t>
      </w:r>
      <w:r w:rsidRPr="004133C9">
        <w:rPr>
          <w:b/>
          <w:bCs/>
          <w:sz w:val="28"/>
          <w:szCs w:val="28"/>
          <w:rtl/>
        </w:rPr>
        <w:t>﴾</w:t>
      </w:r>
      <w:r w:rsidRPr="004133C9">
        <w:rPr>
          <w:b/>
          <w:bCs/>
          <w:sz w:val="28"/>
          <w:szCs w:val="28"/>
          <w:lang w:bidi="ar-DZ"/>
        </w:rPr>
        <w:t>.</w:t>
      </w:r>
    </w:p>
    <w:p w:rsidR="000B6047" w:rsidRPr="004133C9" w:rsidRDefault="000B6047" w:rsidP="000B6047">
      <w:pPr>
        <w:tabs>
          <w:tab w:val="left" w:pos="1034"/>
        </w:tabs>
        <w:rPr>
          <w:b/>
          <w:bCs/>
          <w:sz w:val="28"/>
          <w:szCs w:val="28"/>
          <w:lang w:bidi="ar-IQ"/>
        </w:rPr>
      </w:pPr>
      <w:r w:rsidRPr="004133C9">
        <w:rPr>
          <w:b/>
          <w:bCs/>
          <w:sz w:val="28"/>
          <w:szCs w:val="28"/>
          <w:rtl/>
        </w:rPr>
        <w:t>(</w:t>
      </w:r>
      <w:proofErr w:type="gramStart"/>
      <w:r w:rsidRPr="004133C9">
        <w:rPr>
          <w:b/>
          <w:bCs/>
          <w:sz w:val="28"/>
          <w:szCs w:val="28"/>
          <w:rtl/>
        </w:rPr>
        <w:t>ما</w:t>
      </w:r>
      <w:proofErr w:type="gramEnd"/>
      <w:r w:rsidRPr="004133C9">
        <w:rPr>
          <w:b/>
          <w:bCs/>
          <w:sz w:val="28"/>
          <w:szCs w:val="28"/>
          <w:rtl/>
        </w:rPr>
        <w:t>) نافية لا عمل لها (عَلَى الرَّسُولِ) متعلقان بمحذوف خبر مقدم.</w:t>
      </w:r>
    </w:p>
    <w:p w:rsidR="000B6047" w:rsidRPr="004133C9" w:rsidRDefault="000B6047" w:rsidP="000B6047">
      <w:pPr>
        <w:tabs>
          <w:tab w:val="left" w:pos="1034"/>
        </w:tabs>
        <w:rPr>
          <w:b/>
          <w:bCs/>
          <w:sz w:val="28"/>
          <w:szCs w:val="28"/>
          <w:rtl/>
        </w:rPr>
      </w:pPr>
      <w:r w:rsidRPr="004133C9">
        <w:rPr>
          <w:b/>
          <w:bCs/>
          <w:sz w:val="28"/>
          <w:szCs w:val="28"/>
          <w:rtl/>
        </w:rPr>
        <w:t>(</w:t>
      </w:r>
      <w:proofErr w:type="gramStart"/>
      <w:r w:rsidRPr="004133C9">
        <w:rPr>
          <w:b/>
          <w:bCs/>
          <w:sz w:val="28"/>
          <w:szCs w:val="28"/>
          <w:rtl/>
        </w:rPr>
        <w:t>إِلَّا</w:t>
      </w:r>
      <w:proofErr w:type="gramEnd"/>
      <w:r w:rsidRPr="004133C9">
        <w:rPr>
          <w:b/>
          <w:bCs/>
          <w:sz w:val="28"/>
          <w:szCs w:val="28"/>
          <w:rtl/>
        </w:rPr>
        <w:t>) حرف حصر (الْبَلاغُ) مبتدأ والجملة مستأنفة لا محل لها.</w:t>
      </w:r>
    </w:p>
    <w:p w:rsidR="00E43E05" w:rsidRPr="004133C9" w:rsidRDefault="00E43E05" w:rsidP="00E43E05">
      <w:pPr>
        <w:tabs>
          <w:tab w:val="left" w:pos="1034"/>
        </w:tabs>
        <w:rPr>
          <w:sz w:val="28"/>
          <w:szCs w:val="28"/>
          <w:lang w:bidi="ar-DZ"/>
        </w:rPr>
      </w:pPr>
      <w:r w:rsidRPr="004133C9">
        <w:rPr>
          <w:sz w:val="28"/>
          <w:szCs w:val="28"/>
          <w:lang w:bidi="ar-DZ"/>
        </w:rPr>
        <w:t xml:space="preserve">[2] </w:t>
      </w:r>
      <w:r w:rsidRPr="004133C9">
        <w:rPr>
          <w:sz w:val="28"/>
          <w:szCs w:val="28"/>
          <w:rtl/>
        </w:rPr>
        <w:t>الضمير المبني</w:t>
      </w:r>
      <w:r w:rsidR="000B6047" w:rsidRPr="004133C9">
        <w:rPr>
          <w:rFonts w:hint="cs"/>
          <w:sz w:val="28"/>
          <w:szCs w:val="28"/>
          <w:rtl/>
          <w:lang w:bidi="ar-IQ"/>
        </w:rPr>
        <w:t xml:space="preserve"> المنفصل</w:t>
      </w:r>
      <w:r w:rsidRPr="004133C9">
        <w:rPr>
          <w:sz w:val="28"/>
          <w:szCs w:val="28"/>
          <w:lang w:bidi="ar-DZ"/>
        </w:rPr>
        <w:t>:</w:t>
      </w:r>
    </w:p>
    <w:p w:rsidR="00E43E05" w:rsidRPr="004133C9" w:rsidRDefault="00E43E05" w:rsidP="000B6047">
      <w:pPr>
        <w:tabs>
          <w:tab w:val="left" w:pos="1034"/>
        </w:tabs>
        <w:rPr>
          <w:sz w:val="28"/>
          <w:szCs w:val="28"/>
          <w:lang w:bidi="ar-DZ"/>
        </w:rPr>
      </w:pPr>
      <w:r w:rsidRPr="004133C9">
        <w:rPr>
          <w:b/>
          <w:bCs/>
          <w:sz w:val="28"/>
          <w:szCs w:val="28"/>
          <w:rtl/>
        </w:rPr>
        <w:t>مثل</w:t>
      </w:r>
      <w:r w:rsidRPr="004133C9">
        <w:rPr>
          <w:b/>
          <w:bCs/>
          <w:sz w:val="28"/>
          <w:szCs w:val="28"/>
          <w:lang w:bidi="ar-DZ"/>
        </w:rPr>
        <w:t>:</w:t>
      </w:r>
      <w:r w:rsidRPr="004133C9">
        <w:rPr>
          <w:sz w:val="28"/>
          <w:szCs w:val="28"/>
          <w:lang w:bidi="ar-DZ"/>
        </w:rPr>
        <w:t> </w:t>
      </w:r>
      <w:r w:rsidRPr="004133C9">
        <w:rPr>
          <w:sz w:val="28"/>
          <w:szCs w:val="28"/>
          <w:u w:val="single"/>
          <w:rtl/>
        </w:rPr>
        <w:t>نحنُ</w:t>
      </w:r>
      <w:r w:rsidRPr="004133C9">
        <w:rPr>
          <w:sz w:val="28"/>
          <w:szCs w:val="28"/>
          <w:lang w:bidi="ar-DZ"/>
        </w:rPr>
        <w:t> </w:t>
      </w:r>
      <w:proofErr w:type="gramStart"/>
      <w:r w:rsidRPr="004133C9">
        <w:rPr>
          <w:sz w:val="28"/>
          <w:szCs w:val="28"/>
          <w:rtl/>
        </w:rPr>
        <w:t>عربٌ</w:t>
      </w:r>
      <w:proofErr w:type="gramEnd"/>
      <w:r w:rsidRPr="004133C9">
        <w:rPr>
          <w:sz w:val="28"/>
          <w:szCs w:val="28"/>
          <w:lang w:bidi="ar-DZ"/>
        </w:rPr>
        <w:t>.           </w:t>
      </w:r>
      <w:r w:rsidRPr="004133C9">
        <w:rPr>
          <w:b/>
          <w:bCs/>
          <w:sz w:val="28"/>
          <w:szCs w:val="28"/>
          <w:rtl/>
        </w:rPr>
        <w:t>مثل</w:t>
      </w:r>
      <w:r w:rsidRPr="004133C9">
        <w:rPr>
          <w:b/>
          <w:bCs/>
          <w:sz w:val="28"/>
          <w:szCs w:val="28"/>
          <w:lang w:bidi="ar-DZ"/>
        </w:rPr>
        <w:t>:</w:t>
      </w:r>
      <w:r w:rsidRPr="004133C9">
        <w:rPr>
          <w:sz w:val="28"/>
          <w:szCs w:val="28"/>
          <w:lang w:bidi="ar-DZ"/>
        </w:rPr>
        <w:t> </w:t>
      </w:r>
      <w:r w:rsidRPr="004133C9">
        <w:rPr>
          <w:sz w:val="28"/>
          <w:szCs w:val="28"/>
          <w:u w:val="single"/>
          <w:rtl/>
        </w:rPr>
        <w:t>أنا</w:t>
      </w:r>
      <w:r w:rsidRPr="004133C9">
        <w:rPr>
          <w:sz w:val="28"/>
          <w:szCs w:val="28"/>
          <w:u w:val="single"/>
          <w:lang w:bidi="ar-DZ"/>
        </w:rPr>
        <w:t> </w:t>
      </w:r>
      <w:r w:rsidRPr="004133C9">
        <w:rPr>
          <w:sz w:val="28"/>
          <w:szCs w:val="28"/>
          <w:rtl/>
        </w:rPr>
        <w:t>مسلمٌ</w:t>
      </w:r>
      <w:r w:rsidRPr="004133C9">
        <w:rPr>
          <w:sz w:val="28"/>
          <w:szCs w:val="28"/>
          <w:lang w:bidi="ar-DZ"/>
        </w:rPr>
        <w:t>.</w:t>
      </w:r>
    </w:p>
    <w:p w:rsidR="00E43E05" w:rsidRPr="004133C9" w:rsidRDefault="00E43E05" w:rsidP="00E43E05">
      <w:pPr>
        <w:tabs>
          <w:tab w:val="left" w:pos="1034"/>
        </w:tabs>
        <w:rPr>
          <w:sz w:val="28"/>
          <w:szCs w:val="28"/>
          <w:rtl/>
          <w:lang w:bidi="ar-IQ"/>
        </w:rPr>
      </w:pPr>
      <w:r w:rsidRPr="004133C9">
        <w:rPr>
          <w:sz w:val="28"/>
          <w:szCs w:val="28"/>
          <w:lang w:bidi="ar-DZ"/>
        </w:rPr>
        <w:t xml:space="preserve">[3] </w:t>
      </w:r>
      <w:r w:rsidRPr="004133C9">
        <w:rPr>
          <w:sz w:val="28"/>
          <w:szCs w:val="28"/>
          <w:rtl/>
        </w:rPr>
        <w:t>اسم الإشارة</w:t>
      </w:r>
      <w:r w:rsidRPr="004133C9">
        <w:rPr>
          <w:sz w:val="28"/>
          <w:szCs w:val="28"/>
          <w:lang w:bidi="ar-DZ"/>
        </w:rPr>
        <w:t>:</w:t>
      </w:r>
    </w:p>
    <w:p w:rsidR="00E43E05" w:rsidRPr="004133C9" w:rsidRDefault="00E43E05" w:rsidP="000B6047">
      <w:pPr>
        <w:tabs>
          <w:tab w:val="left" w:pos="1034"/>
        </w:tabs>
        <w:rPr>
          <w:sz w:val="28"/>
          <w:szCs w:val="28"/>
          <w:rtl/>
          <w:lang w:bidi="ar-DZ"/>
        </w:rPr>
      </w:pPr>
      <w:r w:rsidRPr="004133C9">
        <w:rPr>
          <w:b/>
          <w:bCs/>
          <w:sz w:val="28"/>
          <w:szCs w:val="28"/>
          <w:rtl/>
        </w:rPr>
        <w:lastRenderedPageBreak/>
        <w:t>مثل</w:t>
      </w:r>
      <w:r w:rsidRPr="004133C9">
        <w:rPr>
          <w:b/>
          <w:bCs/>
          <w:sz w:val="28"/>
          <w:szCs w:val="28"/>
          <w:lang w:bidi="ar-DZ"/>
        </w:rPr>
        <w:t>:</w:t>
      </w:r>
      <w:r w:rsidRPr="004133C9">
        <w:rPr>
          <w:sz w:val="28"/>
          <w:szCs w:val="28"/>
          <w:u w:val="single"/>
          <w:lang w:bidi="ar-DZ"/>
        </w:rPr>
        <w:t> </w:t>
      </w:r>
      <w:r w:rsidRPr="004133C9">
        <w:rPr>
          <w:sz w:val="28"/>
          <w:szCs w:val="28"/>
          <w:u w:val="single"/>
          <w:rtl/>
        </w:rPr>
        <w:t>هذا</w:t>
      </w:r>
      <w:r w:rsidRPr="004133C9">
        <w:rPr>
          <w:sz w:val="28"/>
          <w:szCs w:val="28"/>
          <w:u w:val="single"/>
          <w:lang w:bidi="ar-DZ"/>
        </w:rPr>
        <w:t> </w:t>
      </w:r>
      <w:r w:rsidRPr="004133C9">
        <w:rPr>
          <w:sz w:val="28"/>
          <w:szCs w:val="28"/>
          <w:rtl/>
        </w:rPr>
        <w:t xml:space="preserve">رجلٌ </w:t>
      </w:r>
      <w:proofErr w:type="gramStart"/>
      <w:r w:rsidRPr="004133C9">
        <w:rPr>
          <w:sz w:val="28"/>
          <w:szCs w:val="28"/>
          <w:rtl/>
        </w:rPr>
        <w:t>عظيمٌ</w:t>
      </w:r>
      <w:proofErr w:type="gramEnd"/>
      <w:r w:rsidRPr="004133C9">
        <w:rPr>
          <w:sz w:val="28"/>
          <w:szCs w:val="28"/>
          <w:lang w:bidi="ar-DZ"/>
        </w:rPr>
        <w:t>.</w:t>
      </w:r>
    </w:p>
    <w:p w:rsidR="00E43E05" w:rsidRPr="004133C9" w:rsidRDefault="00E43E05" w:rsidP="00E43E05">
      <w:pPr>
        <w:tabs>
          <w:tab w:val="left" w:pos="1034"/>
        </w:tabs>
        <w:rPr>
          <w:sz w:val="28"/>
          <w:szCs w:val="28"/>
          <w:lang w:bidi="ar-DZ"/>
        </w:rPr>
      </w:pPr>
      <w:r w:rsidRPr="004133C9">
        <w:rPr>
          <w:sz w:val="28"/>
          <w:szCs w:val="28"/>
          <w:lang w:bidi="ar-DZ"/>
        </w:rPr>
        <w:t xml:space="preserve">[4] </w:t>
      </w:r>
      <w:r w:rsidRPr="004133C9">
        <w:rPr>
          <w:sz w:val="28"/>
          <w:szCs w:val="28"/>
          <w:rtl/>
        </w:rPr>
        <w:t>الاسم الموصول</w:t>
      </w:r>
      <w:r w:rsidRPr="004133C9">
        <w:rPr>
          <w:sz w:val="28"/>
          <w:szCs w:val="28"/>
          <w:lang w:bidi="ar-DZ"/>
        </w:rPr>
        <w:t>:</w:t>
      </w:r>
    </w:p>
    <w:p w:rsidR="00E43E05" w:rsidRPr="004133C9" w:rsidRDefault="00E43E05" w:rsidP="000B6047">
      <w:pPr>
        <w:tabs>
          <w:tab w:val="left" w:pos="1034"/>
        </w:tabs>
        <w:rPr>
          <w:sz w:val="28"/>
          <w:szCs w:val="28"/>
          <w:rtl/>
          <w:lang w:bidi="ar-DZ"/>
        </w:rPr>
      </w:pPr>
      <w:r w:rsidRPr="004133C9">
        <w:rPr>
          <w:sz w:val="28"/>
          <w:szCs w:val="28"/>
          <w:u w:val="single"/>
          <w:rtl/>
        </w:rPr>
        <w:t>الذي</w:t>
      </w:r>
      <w:r w:rsidRPr="004133C9">
        <w:rPr>
          <w:sz w:val="28"/>
          <w:szCs w:val="28"/>
          <w:lang w:bidi="ar-DZ"/>
        </w:rPr>
        <w:t> </w:t>
      </w:r>
      <w:r w:rsidRPr="004133C9">
        <w:rPr>
          <w:sz w:val="28"/>
          <w:szCs w:val="28"/>
          <w:rtl/>
        </w:rPr>
        <w:t>يحافظ على الصلاة محبوب</w:t>
      </w:r>
      <w:r w:rsidRPr="004133C9">
        <w:rPr>
          <w:sz w:val="28"/>
          <w:szCs w:val="28"/>
          <w:lang w:bidi="ar-DZ"/>
        </w:rPr>
        <w:t>.</w:t>
      </w:r>
    </w:p>
    <w:p w:rsidR="00E43E05" w:rsidRPr="004133C9" w:rsidRDefault="00E43E05" w:rsidP="00E43E05">
      <w:pPr>
        <w:tabs>
          <w:tab w:val="left" w:pos="1034"/>
        </w:tabs>
        <w:rPr>
          <w:sz w:val="28"/>
          <w:szCs w:val="28"/>
          <w:lang w:bidi="ar-DZ"/>
        </w:rPr>
      </w:pPr>
      <w:r w:rsidRPr="004133C9">
        <w:rPr>
          <w:sz w:val="28"/>
          <w:szCs w:val="28"/>
          <w:lang w:bidi="ar-DZ"/>
        </w:rPr>
        <w:t xml:space="preserve">[5] </w:t>
      </w:r>
      <w:r w:rsidRPr="004133C9">
        <w:rPr>
          <w:sz w:val="28"/>
          <w:szCs w:val="28"/>
          <w:rtl/>
        </w:rPr>
        <w:t>المصدر المؤول بالاسم الصريح</w:t>
      </w:r>
      <w:r w:rsidRPr="004133C9">
        <w:rPr>
          <w:sz w:val="28"/>
          <w:szCs w:val="28"/>
          <w:lang w:bidi="ar-DZ"/>
        </w:rPr>
        <w:t>:</w:t>
      </w:r>
    </w:p>
    <w:p w:rsidR="00E43E05" w:rsidRPr="004133C9" w:rsidRDefault="000B6047" w:rsidP="00E43E05">
      <w:pPr>
        <w:tabs>
          <w:tab w:val="left" w:pos="1034"/>
        </w:tabs>
        <w:rPr>
          <w:sz w:val="28"/>
          <w:szCs w:val="28"/>
          <w:lang w:bidi="ar-DZ"/>
        </w:rPr>
      </w:pPr>
      <w:r w:rsidRPr="004133C9">
        <w:rPr>
          <w:rFonts w:hint="cs"/>
          <w:b/>
          <w:bCs/>
          <w:sz w:val="28"/>
          <w:szCs w:val="28"/>
          <w:rtl/>
        </w:rPr>
        <w:t>نحو</w:t>
      </w:r>
      <w:r w:rsidR="00E43E05" w:rsidRPr="004133C9">
        <w:rPr>
          <w:sz w:val="28"/>
          <w:szCs w:val="28"/>
          <w:lang w:bidi="ar-DZ"/>
        </w:rPr>
        <w:t> </w:t>
      </w:r>
      <w:r w:rsidR="00E43E05" w:rsidRPr="004133C9">
        <w:rPr>
          <w:sz w:val="28"/>
          <w:szCs w:val="28"/>
          <w:u w:val="single"/>
          <w:rtl/>
        </w:rPr>
        <w:t>﴿</w:t>
      </w:r>
      <w:proofErr w:type="gramStart"/>
      <w:r w:rsidR="00E43E05" w:rsidRPr="004133C9">
        <w:rPr>
          <w:sz w:val="28"/>
          <w:szCs w:val="28"/>
          <w:u w:val="single"/>
          <w:rtl/>
        </w:rPr>
        <w:t>وَأَن</w:t>
      </w:r>
      <w:proofErr w:type="gramEnd"/>
      <w:r w:rsidR="00E43E05" w:rsidRPr="004133C9">
        <w:rPr>
          <w:sz w:val="28"/>
          <w:szCs w:val="28"/>
          <w:u w:val="single"/>
          <w:rtl/>
        </w:rPr>
        <w:t xml:space="preserve"> تَصُومُوا</w:t>
      </w:r>
      <w:r w:rsidR="00E43E05" w:rsidRPr="004133C9">
        <w:rPr>
          <w:b/>
          <w:bCs/>
          <w:sz w:val="28"/>
          <w:szCs w:val="28"/>
          <w:lang w:bidi="ar-DZ"/>
        </w:rPr>
        <w:t> </w:t>
      </w:r>
      <w:r w:rsidR="00E43E05" w:rsidRPr="004133C9">
        <w:rPr>
          <w:b/>
          <w:bCs/>
          <w:sz w:val="28"/>
          <w:szCs w:val="28"/>
          <w:rtl/>
        </w:rPr>
        <w:t>خَيْرٌ لَّكُمْ﴾</w:t>
      </w:r>
      <w:r w:rsidR="00E43E05" w:rsidRPr="004133C9">
        <w:rPr>
          <w:b/>
          <w:bCs/>
          <w:sz w:val="28"/>
          <w:szCs w:val="28"/>
          <w:lang w:bidi="ar-DZ"/>
        </w:rPr>
        <w:t>.</w:t>
      </w:r>
    </w:p>
    <w:p w:rsidR="00A539C9" w:rsidRPr="004133C9" w:rsidRDefault="00E43E05" w:rsidP="00A539C9">
      <w:pPr>
        <w:tabs>
          <w:tab w:val="left" w:pos="1034"/>
        </w:tabs>
        <w:rPr>
          <w:sz w:val="28"/>
          <w:szCs w:val="28"/>
          <w:lang w:bidi="ar-IQ"/>
        </w:rPr>
      </w:pPr>
      <w:r w:rsidRPr="004133C9">
        <w:rPr>
          <w:sz w:val="28"/>
          <w:szCs w:val="28"/>
          <w:lang w:bidi="ar-DZ"/>
        </w:rPr>
        <w:t>.</w:t>
      </w:r>
      <w:r w:rsidR="00A539C9" w:rsidRPr="004133C9">
        <w:rPr>
          <w:rFonts w:ascii="Verdana" w:eastAsia="Times New Roman" w:hAnsi="Verdana" w:cs="Times New Roman"/>
          <w:color w:val="658253"/>
          <w:sz w:val="28"/>
          <w:szCs w:val="28"/>
          <w:rtl/>
        </w:rPr>
        <w:t xml:space="preserve"> </w:t>
      </w:r>
      <w:proofErr w:type="gramStart"/>
      <w:r w:rsidR="00A539C9" w:rsidRPr="004133C9">
        <w:rPr>
          <w:sz w:val="28"/>
          <w:szCs w:val="28"/>
          <w:rtl/>
        </w:rPr>
        <w:t>صُومُوا</w:t>
      </w:r>
      <w:proofErr w:type="gramEnd"/>
      <w:r w:rsidR="00A539C9" w:rsidRPr="004133C9">
        <w:rPr>
          <w:sz w:val="28"/>
          <w:szCs w:val="28"/>
          <w:rtl/>
        </w:rPr>
        <w:t xml:space="preserve">: فعل مضارع منصوب بأن وعلامة نصبه حذف </w:t>
      </w:r>
      <w:r w:rsidR="00A539C9" w:rsidRPr="004133C9">
        <w:rPr>
          <w:rFonts w:hint="cs"/>
          <w:sz w:val="28"/>
          <w:szCs w:val="28"/>
          <w:rtl/>
        </w:rPr>
        <w:t>النون لأن</w:t>
      </w:r>
      <w:r w:rsidR="00A539C9" w:rsidRPr="004133C9">
        <w:rPr>
          <w:rFonts w:hint="eastAsia"/>
          <w:sz w:val="28"/>
          <w:szCs w:val="28"/>
          <w:rtl/>
        </w:rPr>
        <w:t>ه</w:t>
      </w:r>
      <w:r w:rsidR="00A539C9" w:rsidRPr="004133C9">
        <w:rPr>
          <w:sz w:val="28"/>
          <w:szCs w:val="28"/>
          <w:rtl/>
        </w:rPr>
        <w:t xml:space="preserve"> من الأفعال الخمسة، والواو ضمير متصل </w:t>
      </w:r>
      <w:r w:rsidR="00A539C9" w:rsidRPr="004133C9">
        <w:rPr>
          <w:rFonts w:hint="cs"/>
          <w:sz w:val="28"/>
          <w:szCs w:val="28"/>
          <w:rtl/>
        </w:rPr>
        <w:t>مبني عل</w:t>
      </w:r>
      <w:r w:rsidR="00A539C9" w:rsidRPr="004133C9">
        <w:rPr>
          <w:rFonts w:hint="eastAsia"/>
          <w:sz w:val="28"/>
          <w:szCs w:val="28"/>
          <w:rtl/>
        </w:rPr>
        <w:t>ى</w:t>
      </w:r>
      <w:r w:rsidR="00A539C9" w:rsidRPr="004133C9">
        <w:rPr>
          <w:sz w:val="28"/>
          <w:szCs w:val="28"/>
          <w:rtl/>
        </w:rPr>
        <w:t xml:space="preserve"> السكون في محل رفع فاعل. </w:t>
      </w:r>
      <w:proofErr w:type="gramStart"/>
      <w:r w:rsidR="00A539C9" w:rsidRPr="004133C9">
        <w:rPr>
          <w:sz w:val="28"/>
          <w:szCs w:val="28"/>
          <w:rtl/>
        </w:rPr>
        <w:t>والمصدر</w:t>
      </w:r>
      <w:proofErr w:type="gramEnd"/>
      <w:r w:rsidR="00A539C9" w:rsidRPr="004133C9">
        <w:rPr>
          <w:sz w:val="28"/>
          <w:szCs w:val="28"/>
          <w:rtl/>
        </w:rPr>
        <w:t xml:space="preserve"> المؤول من أن والفعل في محل رفع مبتدأ</w:t>
      </w:r>
      <w:r w:rsidR="00A539C9" w:rsidRPr="004133C9">
        <w:rPr>
          <w:sz w:val="28"/>
          <w:szCs w:val="28"/>
          <w:lang w:bidi="ar-IQ"/>
        </w:rPr>
        <w:t>.</w:t>
      </w:r>
    </w:p>
    <w:p w:rsidR="00A539C9" w:rsidRPr="004133C9" w:rsidRDefault="00A539C9" w:rsidP="00A539C9">
      <w:pPr>
        <w:tabs>
          <w:tab w:val="left" w:pos="1034"/>
        </w:tabs>
        <w:rPr>
          <w:sz w:val="28"/>
          <w:szCs w:val="28"/>
          <w:lang w:bidi="ar-IQ"/>
        </w:rPr>
      </w:pPr>
      <w:r w:rsidRPr="004133C9">
        <w:rPr>
          <w:sz w:val="28"/>
          <w:szCs w:val="28"/>
          <w:rtl/>
        </w:rPr>
        <w:t>خيرٌ: خبر مرفوع،</w:t>
      </w:r>
      <w:r w:rsidRPr="004133C9">
        <w:rPr>
          <w:rFonts w:hint="cs"/>
          <w:sz w:val="28"/>
          <w:szCs w:val="28"/>
          <w:rtl/>
        </w:rPr>
        <w:t xml:space="preserve"> </w:t>
      </w:r>
      <w:r w:rsidR="00C762DA" w:rsidRPr="004133C9">
        <w:rPr>
          <w:rFonts w:hint="cs"/>
          <w:sz w:val="28"/>
          <w:szCs w:val="28"/>
          <w:rtl/>
        </w:rPr>
        <w:t xml:space="preserve"> وعلامه </w:t>
      </w:r>
      <w:r w:rsidRPr="004133C9">
        <w:rPr>
          <w:sz w:val="28"/>
          <w:szCs w:val="28"/>
          <w:rtl/>
        </w:rPr>
        <w:t xml:space="preserve"> رفعه الضمة الظاهرة على آخره</w:t>
      </w:r>
      <w:r w:rsidRPr="004133C9">
        <w:rPr>
          <w:sz w:val="28"/>
          <w:szCs w:val="28"/>
          <w:lang w:bidi="ar-IQ"/>
        </w:rPr>
        <w:t>.</w:t>
      </w:r>
    </w:p>
    <w:p w:rsidR="00A539C9" w:rsidRPr="004133C9" w:rsidRDefault="00A539C9" w:rsidP="00A539C9">
      <w:pPr>
        <w:tabs>
          <w:tab w:val="left" w:pos="1034"/>
        </w:tabs>
        <w:rPr>
          <w:sz w:val="28"/>
          <w:szCs w:val="28"/>
          <w:lang w:bidi="ar-IQ"/>
        </w:rPr>
      </w:pPr>
      <w:proofErr w:type="gramStart"/>
      <w:r w:rsidRPr="004133C9">
        <w:rPr>
          <w:sz w:val="28"/>
          <w:szCs w:val="28"/>
          <w:rtl/>
        </w:rPr>
        <w:t>لكمْ</w:t>
      </w:r>
      <w:proofErr w:type="gramEnd"/>
      <w:r w:rsidRPr="004133C9">
        <w:rPr>
          <w:sz w:val="28"/>
          <w:szCs w:val="28"/>
          <w:rtl/>
        </w:rPr>
        <w:t>: اللام حرف جر مبني على الفتح لا محل له من الإعراب،</w:t>
      </w:r>
      <w:r w:rsidRPr="004133C9">
        <w:rPr>
          <w:rFonts w:hint="cs"/>
          <w:sz w:val="28"/>
          <w:szCs w:val="28"/>
          <w:rtl/>
        </w:rPr>
        <w:t xml:space="preserve"> </w:t>
      </w:r>
      <w:r w:rsidRPr="004133C9">
        <w:rPr>
          <w:sz w:val="28"/>
          <w:szCs w:val="28"/>
          <w:rtl/>
        </w:rPr>
        <w:t>والكاف ضمير متصل مبني على الضم في محل جر اسم  مجرور،</w:t>
      </w:r>
      <w:r w:rsidRPr="004133C9">
        <w:rPr>
          <w:rFonts w:hint="cs"/>
          <w:sz w:val="28"/>
          <w:szCs w:val="28"/>
          <w:rtl/>
        </w:rPr>
        <w:t xml:space="preserve"> </w:t>
      </w:r>
      <w:r w:rsidRPr="004133C9">
        <w:rPr>
          <w:sz w:val="28"/>
          <w:szCs w:val="28"/>
          <w:rtl/>
        </w:rPr>
        <w:t>والميم علامة جمع المذكر</w:t>
      </w:r>
      <w:r w:rsidRPr="004133C9">
        <w:rPr>
          <w:sz w:val="28"/>
          <w:szCs w:val="28"/>
          <w:lang w:bidi="ar-IQ"/>
        </w:rPr>
        <w:t>.</w:t>
      </w:r>
      <w:r w:rsidRPr="004133C9">
        <w:rPr>
          <w:sz w:val="28"/>
          <w:szCs w:val="28"/>
          <w:lang w:bidi="ar-IQ"/>
        </w:rPr>
        <w:br/>
      </w:r>
    </w:p>
    <w:p w:rsidR="00A539C9" w:rsidRPr="004133C9" w:rsidRDefault="00A539C9" w:rsidP="00A539C9">
      <w:pPr>
        <w:tabs>
          <w:tab w:val="left" w:pos="1034"/>
        </w:tabs>
        <w:rPr>
          <w:sz w:val="28"/>
          <w:szCs w:val="28"/>
          <w:lang w:bidi="ar-IQ"/>
        </w:rPr>
      </w:pPr>
      <w:r w:rsidRPr="004133C9">
        <w:rPr>
          <w:sz w:val="28"/>
          <w:szCs w:val="28"/>
          <w:rtl/>
        </w:rPr>
        <w:t>ملاحظة:</w:t>
      </w:r>
      <w:r w:rsidRPr="004133C9">
        <w:rPr>
          <w:rFonts w:hint="cs"/>
          <w:sz w:val="28"/>
          <w:szCs w:val="28"/>
          <w:rtl/>
        </w:rPr>
        <w:t xml:space="preserve"> </w:t>
      </w:r>
      <w:r w:rsidRPr="004133C9">
        <w:rPr>
          <w:sz w:val="28"/>
          <w:szCs w:val="28"/>
          <w:rtl/>
        </w:rPr>
        <w:t>أن + تصومو</w:t>
      </w:r>
      <w:r w:rsidRPr="004133C9">
        <w:rPr>
          <w:rFonts w:hint="cs"/>
          <w:sz w:val="28"/>
          <w:szCs w:val="28"/>
          <w:rtl/>
        </w:rPr>
        <w:t xml:space="preserve"> </w:t>
      </w:r>
      <w:r w:rsidRPr="004133C9">
        <w:rPr>
          <w:sz w:val="28"/>
          <w:szCs w:val="28"/>
          <w:rtl/>
        </w:rPr>
        <w:t>ا:تؤول إلى المصدر الصيام،</w:t>
      </w:r>
      <w:r w:rsidRPr="004133C9">
        <w:rPr>
          <w:rFonts w:hint="cs"/>
          <w:sz w:val="28"/>
          <w:szCs w:val="28"/>
          <w:rtl/>
        </w:rPr>
        <w:t xml:space="preserve"> </w:t>
      </w:r>
      <w:r w:rsidRPr="004133C9">
        <w:rPr>
          <w:sz w:val="28"/>
          <w:szCs w:val="28"/>
          <w:rtl/>
        </w:rPr>
        <w:t>أي الصيام خير لكم</w:t>
      </w:r>
      <w:r w:rsidRPr="004133C9">
        <w:rPr>
          <w:sz w:val="28"/>
          <w:szCs w:val="28"/>
          <w:lang w:bidi="ar-IQ"/>
        </w:rPr>
        <w:t>.</w:t>
      </w:r>
    </w:p>
    <w:p w:rsidR="00B47B6A" w:rsidRPr="004133C9" w:rsidRDefault="00B47B6A" w:rsidP="00B47B6A">
      <w:pPr>
        <w:tabs>
          <w:tab w:val="left" w:pos="1034"/>
        </w:tabs>
        <w:rPr>
          <w:sz w:val="28"/>
          <w:szCs w:val="28"/>
          <w:rtl/>
          <w:lang w:bidi="ar-DZ"/>
        </w:rPr>
      </w:pPr>
      <w:r w:rsidRPr="004133C9">
        <w:rPr>
          <w:rFonts w:hint="cs"/>
          <w:sz w:val="28"/>
          <w:szCs w:val="28"/>
          <w:rtl/>
          <w:lang w:bidi="ar-DZ"/>
        </w:rPr>
        <w:t xml:space="preserve">يمكن إعراب المبتدأ ضمن حالات إعرابية ثلاث وهي: الرفع: يرتبط الرفع بالمبتدأ ارتباطا وثيقا، حيث يلازمه بغض النظر عن موقعه في الجملة، وحتى لو لحقت به الحالة الإعرابية الجر باللفظ فإنه يحتفظ برفعه بالضمة أو تنوين الضم، وفي حال سبقه أحد أحرف النصب فإنه يتغير موقعه الإعرابي فيصبح اسم إن أو اسما لإحدى أخواتها، ويرفع المبتدأ عادة بالضمة الظاهرة على آخره، أو المقدرة، أو بالمحل، وبعلامات و دلائل فرعية وهي: يرفع المبتدأ بالألف إذا كان مثنى مثال: </w:t>
      </w:r>
    </w:p>
    <w:p w:rsidR="00B47B6A" w:rsidRPr="004133C9" w:rsidRDefault="00B47B6A" w:rsidP="00B47B6A">
      <w:pPr>
        <w:tabs>
          <w:tab w:val="left" w:pos="1034"/>
        </w:tabs>
        <w:rPr>
          <w:sz w:val="28"/>
          <w:szCs w:val="28"/>
          <w:rtl/>
          <w:lang w:bidi="ar-DZ"/>
        </w:rPr>
      </w:pPr>
      <w:r w:rsidRPr="004133C9">
        <w:rPr>
          <w:rFonts w:hint="cs"/>
          <w:b/>
          <w:bCs/>
          <w:sz w:val="28"/>
          <w:szCs w:val="28"/>
          <w:rtl/>
          <w:lang w:bidi="ar-DZ"/>
        </w:rPr>
        <w:t xml:space="preserve">الطالبان مجتهدان، </w:t>
      </w:r>
      <w:proofErr w:type="gramStart"/>
      <w:r w:rsidRPr="004133C9">
        <w:rPr>
          <w:rFonts w:hint="cs"/>
          <w:b/>
          <w:bCs/>
          <w:sz w:val="28"/>
          <w:szCs w:val="28"/>
          <w:rtl/>
          <w:lang w:bidi="ar-DZ"/>
        </w:rPr>
        <w:t>الطالبان</w:t>
      </w:r>
      <w:proofErr w:type="gramEnd"/>
      <w:r w:rsidRPr="004133C9">
        <w:rPr>
          <w:rFonts w:hint="cs"/>
          <w:b/>
          <w:bCs/>
          <w:sz w:val="28"/>
          <w:szCs w:val="28"/>
          <w:rtl/>
          <w:lang w:bidi="ar-DZ"/>
        </w:rPr>
        <w:t>: مبتدأ مرفوع وعلامة رفعه الألف لأنه مثنى</w:t>
      </w:r>
      <w:r w:rsidRPr="004133C9">
        <w:rPr>
          <w:rFonts w:hint="cs"/>
          <w:sz w:val="28"/>
          <w:szCs w:val="28"/>
          <w:rtl/>
          <w:lang w:bidi="ar-DZ"/>
        </w:rPr>
        <w:t xml:space="preserve">. </w:t>
      </w:r>
    </w:p>
    <w:p w:rsidR="00B47B6A" w:rsidRPr="004133C9" w:rsidRDefault="00B47B6A" w:rsidP="00B47B6A">
      <w:pPr>
        <w:tabs>
          <w:tab w:val="left" w:pos="1034"/>
        </w:tabs>
        <w:rPr>
          <w:b/>
          <w:bCs/>
          <w:sz w:val="28"/>
          <w:szCs w:val="28"/>
          <w:rtl/>
          <w:lang w:bidi="ar-DZ"/>
        </w:rPr>
      </w:pPr>
      <w:proofErr w:type="gramStart"/>
      <w:r w:rsidRPr="004133C9">
        <w:rPr>
          <w:rFonts w:hint="cs"/>
          <w:b/>
          <w:bCs/>
          <w:sz w:val="28"/>
          <w:szCs w:val="28"/>
          <w:rtl/>
          <w:lang w:bidi="ar-DZ"/>
        </w:rPr>
        <w:t>يرفع</w:t>
      </w:r>
      <w:proofErr w:type="gramEnd"/>
      <w:r w:rsidRPr="004133C9">
        <w:rPr>
          <w:rFonts w:hint="cs"/>
          <w:b/>
          <w:bCs/>
          <w:sz w:val="28"/>
          <w:szCs w:val="28"/>
          <w:rtl/>
          <w:lang w:bidi="ar-DZ"/>
        </w:rPr>
        <w:t xml:space="preserve"> المبتدأ بالواو إذا كان جمع مذكر سالم، مثال: المعلمون حاضرون، المعلمون: مبتدأ مرفوع وعلامة رفعه الواو لأنه جمع مذكر سالم.</w:t>
      </w:r>
    </w:p>
    <w:p w:rsidR="00B47B6A" w:rsidRPr="004133C9" w:rsidRDefault="00B47B6A" w:rsidP="00B47B6A">
      <w:pPr>
        <w:tabs>
          <w:tab w:val="left" w:pos="1034"/>
        </w:tabs>
        <w:rPr>
          <w:sz w:val="28"/>
          <w:szCs w:val="28"/>
          <w:rtl/>
          <w:lang w:bidi="ar-DZ"/>
        </w:rPr>
      </w:pPr>
      <w:r w:rsidRPr="004133C9">
        <w:rPr>
          <w:rFonts w:hint="cs"/>
          <w:b/>
          <w:bCs/>
          <w:sz w:val="28"/>
          <w:szCs w:val="28"/>
          <w:rtl/>
          <w:lang w:bidi="ar-DZ"/>
        </w:rPr>
        <w:t xml:space="preserve"> </w:t>
      </w:r>
      <w:proofErr w:type="gramStart"/>
      <w:r w:rsidRPr="004133C9">
        <w:rPr>
          <w:rFonts w:hint="cs"/>
          <w:b/>
          <w:bCs/>
          <w:sz w:val="28"/>
          <w:szCs w:val="28"/>
          <w:rtl/>
          <w:lang w:bidi="ar-DZ"/>
        </w:rPr>
        <w:t>يرفع</w:t>
      </w:r>
      <w:proofErr w:type="gramEnd"/>
      <w:r w:rsidRPr="004133C9">
        <w:rPr>
          <w:rFonts w:hint="cs"/>
          <w:b/>
          <w:bCs/>
          <w:sz w:val="28"/>
          <w:szCs w:val="28"/>
          <w:rtl/>
          <w:lang w:bidi="ar-DZ"/>
        </w:rPr>
        <w:t xml:space="preserve"> المبتدأ بالواو إذا كان عبارة عن اسم من الأسماء الخمسة، مثال: </w:t>
      </w:r>
      <w:proofErr w:type="spellStart"/>
      <w:r w:rsidRPr="004133C9">
        <w:rPr>
          <w:rFonts w:hint="cs"/>
          <w:b/>
          <w:bCs/>
          <w:sz w:val="28"/>
          <w:szCs w:val="28"/>
          <w:rtl/>
          <w:lang w:bidi="ar-DZ"/>
        </w:rPr>
        <w:t>فوك</w:t>
      </w:r>
      <w:proofErr w:type="spellEnd"/>
      <w:r w:rsidRPr="004133C9">
        <w:rPr>
          <w:rFonts w:hint="cs"/>
          <w:b/>
          <w:bCs/>
          <w:sz w:val="28"/>
          <w:szCs w:val="28"/>
          <w:rtl/>
          <w:lang w:bidi="ar-DZ"/>
        </w:rPr>
        <w:t xml:space="preserve"> خال من الأسنان الصناعية، </w:t>
      </w:r>
      <w:proofErr w:type="spellStart"/>
      <w:r w:rsidRPr="004133C9">
        <w:rPr>
          <w:rFonts w:hint="cs"/>
          <w:b/>
          <w:bCs/>
          <w:sz w:val="28"/>
          <w:szCs w:val="28"/>
          <w:rtl/>
          <w:lang w:bidi="ar-DZ"/>
        </w:rPr>
        <w:t>فوك</w:t>
      </w:r>
      <w:proofErr w:type="spellEnd"/>
      <w:r w:rsidRPr="004133C9">
        <w:rPr>
          <w:rFonts w:hint="cs"/>
          <w:b/>
          <w:bCs/>
          <w:sz w:val="28"/>
          <w:szCs w:val="28"/>
          <w:rtl/>
          <w:lang w:bidi="ar-DZ"/>
        </w:rPr>
        <w:t>: مبتدأ مرفوع بالواو لأنه من الأسماء الخمسة</w:t>
      </w:r>
      <w:r w:rsidRPr="004133C9">
        <w:rPr>
          <w:rFonts w:hint="cs"/>
          <w:sz w:val="28"/>
          <w:szCs w:val="28"/>
          <w:rtl/>
          <w:lang w:bidi="ar-DZ"/>
        </w:rPr>
        <w:t xml:space="preserve">. </w:t>
      </w:r>
    </w:p>
    <w:p w:rsidR="00B47B6A" w:rsidRPr="004133C9" w:rsidRDefault="00B47B6A" w:rsidP="00B47B6A">
      <w:pPr>
        <w:tabs>
          <w:tab w:val="left" w:pos="1034"/>
        </w:tabs>
        <w:rPr>
          <w:b/>
          <w:bCs/>
          <w:sz w:val="28"/>
          <w:szCs w:val="28"/>
          <w:rtl/>
          <w:lang w:bidi="ar-DZ"/>
        </w:rPr>
      </w:pPr>
      <w:r w:rsidRPr="004133C9">
        <w:rPr>
          <w:rFonts w:hint="cs"/>
          <w:b/>
          <w:bCs/>
          <w:sz w:val="28"/>
          <w:szCs w:val="28"/>
          <w:rtl/>
          <w:lang w:bidi="ar-DZ"/>
        </w:rPr>
        <w:t xml:space="preserve">الجر: يصبح المبتدأ مرفوعا محلا ومجرورا لفظا إذا لحق به أحد حروف الجر الزائدة وهي "من، الباء، رب"، وحتى تتوافر شروط جر المبتدأ لفظا بأحد حروف الجر "من" يجب أن يكون المبتدأ نكرة، وأن تسبق حرف الجر الزائد أداة استفهام أو نفي، مثال: "ما من أحد موجود" ، أو "هل من أحد موجود؟" </w:t>
      </w:r>
      <w:proofErr w:type="gramStart"/>
      <w:r w:rsidRPr="004133C9">
        <w:rPr>
          <w:rFonts w:hint="cs"/>
          <w:b/>
          <w:bCs/>
          <w:sz w:val="28"/>
          <w:szCs w:val="28"/>
          <w:rtl/>
          <w:lang w:bidi="ar-DZ"/>
        </w:rPr>
        <w:t>فيكون</w:t>
      </w:r>
      <w:proofErr w:type="gramEnd"/>
      <w:r w:rsidRPr="004133C9">
        <w:rPr>
          <w:rFonts w:hint="cs"/>
          <w:b/>
          <w:bCs/>
          <w:sz w:val="28"/>
          <w:szCs w:val="28"/>
          <w:rtl/>
          <w:lang w:bidi="ar-DZ"/>
        </w:rPr>
        <w:t xml:space="preserve"> إعراب المبتدأ على النحو</w:t>
      </w:r>
      <w:r w:rsidRPr="004133C9">
        <w:rPr>
          <w:rFonts w:hint="cs"/>
          <w:sz w:val="28"/>
          <w:szCs w:val="28"/>
          <w:rtl/>
          <w:lang w:bidi="ar-DZ"/>
        </w:rPr>
        <w:t xml:space="preserve"> </w:t>
      </w:r>
      <w:r w:rsidRPr="004133C9">
        <w:rPr>
          <w:rFonts w:hint="cs"/>
          <w:b/>
          <w:bCs/>
          <w:sz w:val="28"/>
          <w:szCs w:val="28"/>
          <w:rtl/>
          <w:lang w:bidi="ar-DZ"/>
        </w:rPr>
        <w:t>التالي: اسم مجرور لفظا مرفوع محلا</w:t>
      </w:r>
      <w:r w:rsidRPr="004133C9">
        <w:rPr>
          <w:rFonts w:hint="cs"/>
          <w:sz w:val="28"/>
          <w:szCs w:val="28"/>
          <w:rtl/>
          <w:lang w:bidi="ar-DZ"/>
        </w:rPr>
        <w:t xml:space="preserve"> </w:t>
      </w:r>
      <w:r w:rsidRPr="004133C9">
        <w:rPr>
          <w:rFonts w:hint="cs"/>
          <w:b/>
          <w:bCs/>
          <w:sz w:val="28"/>
          <w:szCs w:val="28"/>
          <w:rtl/>
          <w:lang w:bidi="ar-DZ"/>
        </w:rPr>
        <w:t xml:space="preserve">على أنه مبتدأ. </w:t>
      </w:r>
    </w:p>
    <w:p w:rsidR="00B47B6A" w:rsidRPr="004133C9" w:rsidRDefault="00B47B6A" w:rsidP="00B47B6A">
      <w:pPr>
        <w:tabs>
          <w:tab w:val="left" w:pos="1034"/>
        </w:tabs>
        <w:rPr>
          <w:sz w:val="28"/>
          <w:szCs w:val="28"/>
          <w:rtl/>
          <w:lang w:bidi="ar-DZ"/>
        </w:rPr>
      </w:pPr>
    </w:p>
    <w:p w:rsidR="00B47B6A" w:rsidRPr="004133C9" w:rsidRDefault="00B47B6A" w:rsidP="00B47B6A">
      <w:pPr>
        <w:tabs>
          <w:tab w:val="left" w:pos="1034"/>
        </w:tabs>
        <w:rPr>
          <w:sz w:val="28"/>
          <w:szCs w:val="28"/>
          <w:rtl/>
          <w:lang w:bidi="ar-DZ"/>
        </w:rPr>
      </w:pPr>
    </w:p>
    <w:p w:rsidR="00B47B6A" w:rsidRPr="004133C9" w:rsidRDefault="00B47B6A" w:rsidP="00B47B6A">
      <w:pPr>
        <w:tabs>
          <w:tab w:val="left" w:pos="1034"/>
        </w:tabs>
        <w:rPr>
          <w:sz w:val="28"/>
          <w:szCs w:val="28"/>
          <w:rtl/>
          <w:lang w:bidi="ar-DZ"/>
        </w:rPr>
      </w:pPr>
    </w:p>
    <w:p w:rsidR="00480322" w:rsidRPr="004133C9" w:rsidRDefault="00480322" w:rsidP="00480322">
      <w:pPr>
        <w:tabs>
          <w:tab w:val="left" w:pos="1034"/>
        </w:tabs>
        <w:rPr>
          <w:rFonts w:ascii="Arial" w:hAnsi="Arial" w:cs="Arial"/>
          <w:b/>
          <w:bCs/>
          <w:sz w:val="28"/>
          <w:szCs w:val="28"/>
          <w:lang w:bidi="ar-DZ"/>
        </w:rPr>
      </w:pPr>
      <w:r w:rsidRPr="004133C9">
        <w:rPr>
          <w:rFonts w:ascii="Arial" w:hAnsi="Arial" w:cs="Arial" w:hint="cs"/>
          <w:b/>
          <w:bCs/>
          <w:sz w:val="32"/>
          <w:szCs w:val="32"/>
          <w:rtl/>
          <w:lang w:bidi="ar-DZ"/>
        </w:rPr>
        <w:t xml:space="preserve">الخبر </w:t>
      </w:r>
      <w:r w:rsidR="004133C9" w:rsidRPr="004133C9">
        <w:rPr>
          <w:rFonts w:ascii="Arial" w:hAnsi="Arial" w:cs="Arial" w:hint="cs"/>
          <w:b/>
          <w:bCs/>
          <w:sz w:val="32"/>
          <w:szCs w:val="32"/>
          <w:rtl/>
          <w:lang w:bidi="ar-DZ"/>
        </w:rPr>
        <w:t>:</w:t>
      </w:r>
      <w:r w:rsidRPr="004133C9">
        <w:rPr>
          <w:rFonts w:ascii="Arial" w:hAnsi="Arial" w:cs="Arial" w:hint="cs"/>
          <w:b/>
          <w:bCs/>
          <w:sz w:val="28"/>
          <w:szCs w:val="28"/>
          <w:rtl/>
          <w:lang w:bidi="ar-DZ"/>
        </w:rPr>
        <w:t>هو القسم الثاني من مكونات الجملة، وبه يكتمل معنى الجملة الاسمية، ووجوده إلزامي ليكون للجملة معنى ذو فائدة، ويستند عليه المبتدأ استنادا كليا، وهو عبارة عن وصف للمبتدأ أو إعطاء القارئ معلومة عن المبتدأ بوصفه أو حدث قام به أو لحق به، ويأتي الخبر مرفوعا دائما إلا في حال دخول "كان أو إحدى أخواتها" إلى جملته فإنه يصبح منصوبا</w:t>
      </w:r>
    </w:p>
    <w:p w:rsidR="00B50B03" w:rsidRPr="004133C9" w:rsidRDefault="00B50B03" w:rsidP="00C762DA">
      <w:pPr>
        <w:tabs>
          <w:tab w:val="left" w:pos="1034"/>
        </w:tabs>
        <w:rPr>
          <w:b/>
          <w:bCs/>
          <w:sz w:val="32"/>
          <w:szCs w:val="32"/>
        </w:rPr>
      </w:pPr>
      <w:proofErr w:type="gramStart"/>
      <w:r w:rsidRPr="004133C9">
        <w:rPr>
          <w:b/>
          <w:bCs/>
          <w:sz w:val="32"/>
          <w:szCs w:val="32"/>
          <w:rtl/>
        </w:rPr>
        <w:t>أنواع</w:t>
      </w:r>
      <w:proofErr w:type="gramEnd"/>
      <w:r w:rsidRPr="004133C9">
        <w:rPr>
          <w:b/>
          <w:bCs/>
          <w:sz w:val="32"/>
          <w:szCs w:val="32"/>
          <w:rtl/>
        </w:rPr>
        <w:t xml:space="preserve"> الخبر</w:t>
      </w:r>
      <w:r w:rsidRPr="004133C9">
        <w:rPr>
          <w:b/>
          <w:bCs/>
          <w:sz w:val="32"/>
          <w:szCs w:val="32"/>
        </w:rPr>
        <w:t>:</w:t>
      </w:r>
    </w:p>
    <w:p w:rsidR="00B50B03" w:rsidRPr="004133C9" w:rsidRDefault="00B50B03" w:rsidP="00B50B03">
      <w:pPr>
        <w:tabs>
          <w:tab w:val="left" w:pos="1034"/>
        </w:tabs>
        <w:rPr>
          <w:b/>
          <w:bCs/>
          <w:sz w:val="28"/>
          <w:szCs w:val="28"/>
        </w:rPr>
      </w:pPr>
      <w:r w:rsidRPr="004133C9">
        <w:rPr>
          <w:b/>
          <w:bCs/>
          <w:sz w:val="28"/>
          <w:szCs w:val="28"/>
        </w:rPr>
        <w:t xml:space="preserve">[1] </w:t>
      </w:r>
      <w:r w:rsidRPr="004133C9">
        <w:rPr>
          <w:b/>
          <w:bCs/>
          <w:sz w:val="28"/>
          <w:szCs w:val="28"/>
          <w:rtl/>
        </w:rPr>
        <w:t>المفرد</w:t>
      </w:r>
      <w:proofErr w:type="gramStart"/>
      <w:r w:rsidRPr="004133C9">
        <w:rPr>
          <w:b/>
          <w:bCs/>
          <w:sz w:val="28"/>
          <w:szCs w:val="28"/>
        </w:rPr>
        <w:t>:</w:t>
      </w:r>
      <w:r w:rsidRPr="004133C9">
        <w:rPr>
          <w:b/>
          <w:bCs/>
          <w:sz w:val="28"/>
          <w:szCs w:val="28"/>
          <w:rtl/>
        </w:rPr>
        <w:t>وهو</w:t>
      </w:r>
      <w:proofErr w:type="gramEnd"/>
      <w:r w:rsidRPr="004133C9">
        <w:rPr>
          <w:b/>
          <w:bCs/>
          <w:sz w:val="28"/>
          <w:szCs w:val="28"/>
          <w:rtl/>
        </w:rPr>
        <w:t xml:space="preserve"> ما ليس جملة ولا شبه جملة وإن دل على المثنى أو الجمع مثل</w:t>
      </w:r>
      <w:r w:rsidRPr="004133C9">
        <w:rPr>
          <w:b/>
          <w:bCs/>
          <w:sz w:val="28"/>
          <w:szCs w:val="28"/>
        </w:rPr>
        <w:t>:</w:t>
      </w:r>
    </w:p>
    <w:p w:rsidR="00B50B03" w:rsidRPr="004133C9" w:rsidRDefault="00B50B03" w:rsidP="00B50B03">
      <w:pPr>
        <w:tabs>
          <w:tab w:val="left" w:pos="1034"/>
        </w:tabs>
        <w:rPr>
          <w:b/>
          <w:bCs/>
          <w:sz w:val="28"/>
          <w:szCs w:val="28"/>
          <w:rtl/>
          <w:lang w:bidi="ar-IQ"/>
        </w:rPr>
      </w:pPr>
      <w:r w:rsidRPr="004133C9">
        <w:rPr>
          <w:b/>
          <w:bCs/>
          <w:sz w:val="28"/>
          <w:szCs w:val="28"/>
          <w:rtl/>
        </w:rPr>
        <w:t>الصدق</w:t>
      </w:r>
      <w:r w:rsidRPr="004133C9">
        <w:rPr>
          <w:b/>
          <w:bCs/>
          <w:sz w:val="28"/>
          <w:szCs w:val="28"/>
        </w:rPr>
        <w:t> </w:t>
      </w:r>
      <w:r w:rsidRPr="004133C9">
        <w:rPr>
          <w:b/>
          <w:bCs/>
          <w:sz w:val="28"/>
          <w:szCs w:val="28"/>
          <w:u w:val="single"/>
          <w:rtl/>
        </w:rPr>
        <w:t>خلق</w:t>
      </w:r>
      <w:r w:rsidRPr="004133C9">
        <w:rPr>
          <w:b/>
          <w:bCs/>
          <w:sz w:val="28"/>
          <w:szCs w:val="28"/>
        </w:rPr>
        <w:t> </w:t>
      </w:r>
      <w:proofErr w:type="gramStart"/>
      <w:r w:rsidRPr="004133C9">
        <w:rPr>
          <w:b/>
          <w:bCs/>
          <w:sz w:val="28"/>
          <w:szCs w:val="28"/>
          <w:rtl/>
        </w:rPr>
        <w:t>جميل</w:t>
      </w:r>
      <w:proofErr w:type="gramEnd"/>
      <w:r w:rsidRPr="004133C9">
        <w:rPr>
          <w:b/>
          <w:bCs/>
          <w:sz w:val="28"/>
          <w:szCs w:val="28"/>
          <w:rtl/>
        </w:rPr>
        <w:t xml:space="preserve"> - الصادقون</w:t>
      </w:r>
      <w:r w:rsidRPr="004133C9">
        <w:rPr>
          <w:b/>
          <w:bCs/>
          <w:sz w:val="28"/>
          <w:szCs w:val="28"/>
        </w:rPr>
        <w:t> </w:t>
      </w:r>
      <w:r w:rsidRPr="004133C9">
        <w:rPr>
          <w:b/>
          <w:bCs/>
          <w:sz w:val="28"/>
          <w:szCs w:val="28"/>
          <w:u w:val="single"/>
          <w:rtl/>
        </w:rPr>
        <w:t>محبوبون</w:t>
      </w:r>
      <w:r w:rsidRPr="004133C9">
        <w:rPr>
          <w:b/>
          <w:bCs/>
          <w:sz w:val="28"/>
          <w:szCs w:val="28"/>
          <w:u w:val="single"/>
        </w:rPr>
        <w:t xml:space="preserve"> - </w:t>
      </w:r>
      <w:r w:rsidRPr="004133C9">
        <w:rPr>
          <w:b/>
          <w:bCs/>
          <w:sz w:val="28"/>
          <w:szCs w:val="28"/>
          <w:rtl/>
        </w:rPr>
        <w:t>الفريقان</w:t>
      </w:r>
      <w:r w:rsidRPr="004133C9">
        <w:rPr>
          <w:b/>
          <w:bCs/>
          <w:sz w:val="28"/>
          <w:szCs w:val="28"/>
        </w:rPr>
        <w:t> </w:t>
      </w:r>
      <w:r w:rsidR="00B47B6A" w:rsidRPr="004133C9">
        <w:rPr>
          <w:b/>
          <w:bCs/>
          <w:sz w:val="28"/>
          <w:szCs w:val="28"/>
          <w:u w:val="single"/>
          <w:rtl/>
        </w:rPr>
        <w:t>متنافسا</w:t>
      </w:r>
      <w:r w:rsidR="00B47B6A" w:rsidRPr="004133C9">
        <w:rPr>
          <w:rFonts w:hint="cs"/>
          <w:b/>
          <w:bCs/>
          <w:sz w:val="28"/>
          <w:szCs w:val="28"/>
          <w:u w:val="single"/>
          <w:rtl/>
          <w:lang w:bidi="ar-IQ"/>
        </w:rPr>
        <w:t>ن</w:t>
      </w:r>
    </w:p>
    <w:p w:rsidR="00B50B03" w:rsidRPr="004133C9" w:rsidRDefault="00B50B03" w:rsidP="00B47B6A">
      <w:pPr>
        <w:tabs>
          <w:tab w:val="left" w:pos="1034"/>
        </w:tabs>
        <w:rPr>
          <w:b/>
          <w:bCs/>
          <w:sz w:val="28"/>
          <w:szCs w:val="28"/>
          <w:rtl/>
          <w:lang w:bidi="ar-IQ"/>
        </w:rPr>
      </w:pPr>
      <w:proofErr w:type="gramStart"/>
      <w:r w:rsidRPr="004133C9">
        <w:rPr>
          <w:b/>
          <w:bCs/>
          <w:sz w:val="28"/>
          <w:szCs w:val="28"/>
          <w:rtl/>
        </w:rPr>
        <w:t>بالتأمل</w:t>
      </w:r>
      <w:proofErr w:type="gramEnd"/>
      <w:r w:rsidRPr="004133C9">
        <w:rPr>
          <w:b/>
          <w:bCs/>
          <w:sz w:val="28"/>
          <w:szCs w:val="28"/>
          <w:rtl/>
        </w:rPr>
        <w:t xml:space="preserve"> في الأمثلة السابقة تجد أن هذه الأخبار المفردة</w:t>
      </w:r>
      <w:r w:rsidRPr="004133C9">
        <w:rPr>
          <w:b/>
          <w:bCs/>
          <w:sz w:val="28"/>
          <w:szCs w:val="28"/>
        </w:rPr>
        <w:t xml:space="preserve"> ( </w:t>
      </w:r>
      <w:r w:rsidRPr="004133C9">
        <w:rPr>
          <w:b/>
          <w:bCs/>
          <w:sz w:val="28"/>
          <w:szCs w:val="28"/>
          <w:rtl/>
        </w:rPr>
        <w:t>خلق- محبوبون- متنافسان</w:t>
      </w:r>
      <w:r w:rsidRPr="004133C9">
        <w:rPr>
          <w:b/>
          <w:bCs/>
          <w:sz w:val="28"/>
          <w:szCs w:val="28"/>
        </w:rPr>
        <w:t xml:space="preserve">) </w:t>
      </w:r>
      <w:r w:rsidRPr="004133C9">
        <w:rPr>
          <w:b/>
          <w:bCs/>
          <w:sz w:val="28"/>
          <w:szCs w:val="28"/>
          <w:rtl/>
        </w:rPr>
        <w:t>وافقت المبتدأ في النوع</w:t>
      </w:r>
      <w:r w:rsidRPr="004133C9">
        <w:rPr>
          <w:b/>
          <w:bCs/>
          <w:sz w:val="28"/>
          <w:szCs w:val="28"/>
        </w:rPr>
        <w:t xml:space="preserve"> (</w:t>
      </w:r>
      <w:r w:rsidRPr="004133C9">
        <w:rPr>
          <w:b/>
          <w:bCs/>
          <w:sz w:val="28"/>
          <w:szCs w:val="28"/>
          <w:rtl/>
        </w:rPr>
        <w:t>التذكير أو التأنيث</w:t>
      </w:r>
      <w:r w:rsidRPr="004133C9">
        <w:rPr>
          <w:b/>
          <w:bCs/>
          <w:sz w:val="28"/>
          <w:szCs w:val="28"/>
        </w:rPr>
        <w:t xml:space="preserve">) </w:t>
      </w:r>
      <w:r w:rsidRPr="004133C9">
        <w:rPr>
          <w:b/>
          <w:bCs/>
          <w:sz w:val="28"/>
          <w:szCs w:val="28"/>
          <w:rtl/>
        </w:rPr>
        <w:t>والعدد</w:t>
      </w:r>
      <w:r w:rsidRPr="004133C9">
        <w:rPr>
          <w:b/>
          <w:bCs/>
          <w:sz w:val="28"/>
          <w:szCs w:val="28"/>
        </w:rPr>
        <w:t xml:space="preserve"> ( </w:t>
      </w:r>
      <w:r w:rsidRPr="004133C9">
        <w:rPr>
          <w:b/>
          <w:bCs/>
          <w:sz w:val="28"/>
          <w:szCs w:val="28"/>
          <w:rtl/>
        </w:rPr>
        <w:t>الإفراد أو التثنية أو الجمع</w:t>
      </w:r>
      <w:r w:rsidR="00B47B6A" w:rsidRPr="004133C9">
        <w:rPr>
          <w:rFonts w:hint="cs"/>
          <w:b/>
          <w:bCs/>
          <w:sz w:val="28"/>
          <w:szCs w:val="28"/>
          <w:rtl/>
          <w:lang w:bidi="ar-IQ"/>
        </w:rPr>
        <w:t>.</w:t>
      </w:r>
    </w:p>
    <w:p w:rsidR="00B50B03" w:rsidRPr="004133C9" w:rsidRDefault="00B47B6A" w:rsidP="00B50B03">
      <w:pPr>
        <w:tabs>
          <w:tab w:val="left" w:pos="1034"/>
        </w:tabs>
        <w:rPr>
          <w:b/>
          <w:bCs/>
          <w:sz w:val="28"/>
          <w:szCs w:val="28"/>
        </w:rPr>
      </w:pPr>
      <w:r w:rsidRPr="004133C9">
        <w:rPr>
          <w:b/>
          <w:bCs/>
          <w:sz w:val="28"/>
          <w:szCs w:val="28"/>
        </w:rPr>
        <w:t xml:space="preserve"> </w:t>
      </w:r>
      <w:r w:rsidR="00B50B03" w:rsidRPr="004133C9">
        <w:rPr>
          <w:b/>
          <w:bCs/>
          <w:sz w:val="28"/>
          <w:szCs w:val="28"/>
        </w:rPr>
        <w:t xml:space="preserve">[2] </w:t>
      </w:r>
      <w:r w:rsidR="00B50B03" w:rsidRPr="004133C9">
        <w:rPr>
          <w:b/>
          <w:bCs/>
          <w:sz w:val="28"/>
          <w:szCs w:val="28"/>
          <w:rtl/>
        </w:rPr>
        <w:t>الجملة</w:t>
      </w:r>
      <w:r w:rsidR="00B50B03" w:rsidRPr="004133C9">
        <w:rPr>
          <w:b/>
          <w:bCs/>
          <w:sz w:val="28"/>
          <w:szCs w:val="28"/>
        </w:rPr>
        <w:t>: </w:t>
      </w:r>
      <w:r w:rsidR="00B50B03" w:rsidRPr="004133C9">
        <w:rPr>
          <w:b/>
          <w:bCs/>
          <w:sz w:val="28"/>
          <w:szCs w:val="28"/>
          <w:rtl/>
        </w:rPr>
        <w:t>وهو إما جملة اسمية أو فعلية</w:t>
      </w:r>
      <w:r w:rsidR="00B50B03" w:rsidRPr="004133C9">
        <w:rPr>
          <w:b/>
          <w:bCs/>
          <w:sz w:val="28"/>
          <w:szCs w:val="28"/>
        </w:rPr>
        <w:t>.</w:t>
      </w:r>
    </w:p>
    <w:p w:rsidR="00B50B03" w:rsidRPr="004133C9" w:rsidRDefault="00B50B03" w:rsidP="00B50B03">
      <w:pPr>
        <w:tabs>
          <w:tab w:val="left" w:pos="1034"/>
        </w:tabs>
        <w:rPr>
          <w:b/>
          <w:bCs/>
          <w:sz w:val="28"/>
          <w:szCs w:val="28"/>
        </w:rPr>
      </w:pPr>
      <w:r w:rsidRPr="004133C9">
        <w:rPr>
          <w:b/>
          <w:bCs/>
          <w:sz w:val="28"/>
          <w:szCs w:val="28"/>
          <w:rtl/>
        </w:rPr>
        <w:t>أ‌</w:t>
      </w:r>
      <w:r w:rsidRPr="004133C9">
        <w:rPr>
          <w:b/>
          <w:bCs/>
          <w:sz w:val="28"/>
          <w:szCs w:val="28"/>
        </w:rPr>
        <w:t>- </w:t>
      </w:r>
      <w:r w:rsidRPr="004133C9">
        <w:rPr>
          <w:b/>
          <w:bCs/>
          <w:sz w:val="28"/>
          <w:szCs w:val="28"/>
          <w:rtl/>
        </w:rPr>
        <w:t xml:space="preserve">الجملة الاسمية </w:t>
      </w:r>
      <w:proofErr w:type="gramStart"/>
      <w:r w:rsidRPr="004133C9">
        <w:rPr>
          <w:b/>
          <w:bCs/>
          <w:sz w:val="28"/>
          <w:szCs w:val="28"/>
          <w:rtl/>
        </w:rPr>
        <w:t>مثل</w:t>
      </w:r>
      <w:proofErr w:type="gramEnd"/>
      <w:r w:rsidRPr="004133C9">
        <w:rPr>
          <w:b/>
          <w:bCs/>
          <w:sz w:val="28"/>
          <w:szCs w:val="28"/>
        </w:rPr>
        <w:t>:</w:t>
      </w:r>
    </w:p>
    <w:p w:rsidR="00B50B03" w:rsidRPr="004133C9" w:rsidRDefault="00B50B03" w:rsidP="00480322">
      <w:pPr>
        <w:tabs>
          <w:tab w:val="left" w:pos="1034"/>
        </w:tabs>
        <w:rPr>
          <w:b/>
          <w:bCs/>
          <w:sz w:val="28"/>
          <w:szCs w:val="28"/>
          <w:rtl/>
          <w:lang w:bidi="ar-IQ"/>
        </w:rPr>
      </w:pPr>
      <w:r w:rsidRPr="004133C9">
        <w:rPr>
          <w:b/>
          <w:bCs/>
          <w:sz w:val="28"/>
          <w:szCs w:val="28"/>
        </w:rPr>
        <w:t> </w:t>
      </w:r>
      <w:r w:rsidRPr="004133C9">
        <w:rPr>
          <w:b/>
          <w:bCs/>
          <w:sz w:val="28"/>
          <w:szCs w:val="28"/>
          <w:rtl/>
        </w:rPr>
        <w:t xml:space="preserve">المسلم </w:t>
      </w:r>
      <w:proofErr w:type="gramStart"/>
      <w:r w:rsidRPr="004133C9">
        <w:rPr>
          <w:b/>
          <w:bCs/>
          <w:sz w:val="28"/>
          <w:szCs w:val="28"/>
          <w:rtl/>
        </w:rPr>
        <w:t>أخلاقه</w:t>
      </w:r>
      <w:proofErr w:type="gramEnd"/>
      <w:r w:rsidRPr="004133C9">
        <w:rPr>
          <w:b/>
          <w:bCs/>
          <w:sz w:val="28"/>
          <w:szCs w:val="28"/>
          <w:rtl/>
        </w:rPr>
        <w:t xml:space="preserve"> رفيعة</w:t>
      </w:r>
      <w:r w:rsidRPr="004133C9">
        <w:rPr>
          <w:b/>
          <w:bCs/>
          <w:sz w:val="28"/>
          <w:szCs w:val="28"/>
        </w:rPr>
        <w:t> – </w:t>
      </w:r>
      <w:r w:rsidRPr="004133C9">
        <w:rPr>
          <w:b/>
          <w:bCs/>
          <w:sz w:val="28"/>
          <w:szCs w:val="28"/>
          <w:rtl/>
        </w:rPr>
        <w:t>فاطمة نسبها شريف</w:t>
      </w:r>
      <w:r w:rsidRPr="004133C9">
        <w:rPr>
          <w:b/>
          <w:bCs/>
          <w:sz w:val="28"/>
          <w:szCs w:val="28"/>
        </w:rPr>
        <w:t> – </w:t>
      </w:r>
      <w:r w:rsidRPr="004133C9">
        <w:rPr>
          <w:b/>
          <w:bCs/>
          <w:sz w:val="28"/>
          <w:szCs w:val="28"/>
          <w:rtl/>
        </w:rPr>
        <w:t>الصدق أساسه الإيمان</w:t>
      </w:r>
    </w:p>
    <w:p w:rsidR="00B50B03" w:rsidRPr="004133C9" w:rsidRDefault="00B50B03" w:rsidP="00480322">
      <w:pPr>
        <w:tabs>
          <w:tab w:val="left" w:pos="1034"/>
        </w:tabs>
        <w:rPr>
          <w:b/>
          <w:bCs/>
          <w:sz w:val="28"/>
          <w:szCs w:val="28"/>
          <w:rtl/>
        </w:rPr>
      </w:pPr>
      <w:r w:rsidRPr="004133C9">
        <w:rPr>
          <w:b/>
          <w:bCs/>
          <w:sz w:val="28"/>
          <w:szCs w:val="28"/>
          <w:rtl/>
        </w:rPr>
        <w:t>الصدق</w:t>
      </w:r>
      <w:r w:rsidRPr="004133C9">
        <w:rPr>
          <w:b/>
          <w:bCs/>
          <w:sz w:val="28"/>
          <w:szCs w:val="28"/>
        </w:rPr>
        <w:t>: </w:t>
      </w:r>
      <w:r w:rsidRPr="004133C9">
        <w:rPr>
          <w:b/>
          <w:bCs/>
          <w:sz w:val="28"/>
          <w:szCs w:val="28"/>
          <w:rtl/>
        </w:rPr>
        <w:t>مبتدأ مرفوع وعلامة رفعه الضمة</w:t>
      </w:r>
      <w:r w:rsidRPr="004133C9">
        <w:rPr>
          <w:b/>
          <w:bCs/>
          <w:sz w:val="28"/>
          <w:szCs w:val="28"/>
        </w:rPr>
        <w:t>.</w:t>
      </w:r>
    </w:p>
    <w:p w:rsidR="00B50B03" w:rsidRPr="004133C9" w:rsidRDefault="00B50B03" w:rsidP="00480322">
      <w:pPr>
        <w:tabs>
          <w:tab w:val="left" w:pos="1034"/>
        </w:tabs>
        <w:rPr>
          <w:b/>
          <w:bCs/>
          <w:sz w:val="28"/>
          <w:szCs w:val="28"/>
          <w:rtl/>
        </w:rPr>
      </w:pPr>
      <w:r w:rsidRPr="004133C9">
        <w:rPr>
          <w:b/>
          <w:bCs/>
          <w:sz w:val="28"/>
          <w:szCs w:val="28"/>
          <w:rtl/>
        </w:rPr>
        <w:t>أساسه</w:t>
      </w:r>
      <w:r w:rsidRPr="004133C9">
        <w:rPr>
          <w:b/>
          <w:bCs/>
          <w:sz w:val="28"/>
          <w:szCs w:val="28"/>
        </w:rPr>
        <w:t>: </w:t>
      </w:r>
      <w:r w:rsidRPr="004133C9">
        <w:rPr>
          <w:b/>
          <w:bCs/>
          <w:sz w:val="28"/>
          <w:szCs w:val="28"/>
          <w:rtl/>
        </w:rPr>
        <w:t>أساس مبتدأ ثانٍ مرفوع وعلامة رفعه الضمة، والهاء</w:t>
      </w:r>
      <w:r w:rsidRPr="004133C9">
        <w:rPr>
          <w:b/>
          <w:bCs/>
          <w:sz w:val="28"/>
          <w:szCs w:val="28"/>
        </w:rPr>
        <w:t xml:space="preserve">) </w:t>
      </w:r>
      <w:r w:rsidRPr="004133C9">
        <w:rPr>
          <w:b/>
          <w:bCs/>
          <w:sz w:val="28"/>
          <w:szCs w:val="28"/>
          <w:rtl/>
        </w:rPr>
        <w:t>ضمير مبنى في محل جر مضاف إليه</w:t>
      </w:r>
      <w:r w:rsidR="00480322" w:rsidRPr="004133C9">
        <w:rPr>
          <w:b/>
          <w:bCs/>
          <w:sz w:val="28"/>
          <w:szCs w:val="28"/>
        </w:rPr>
        <w:t>(</w:t>
      </w:r>
      <w:r w:rsidRPr="004133C9">
        <w:rPr>
          <w:b/>
          <w:bCs/>
          <w:sz w:val="28"/>
          <w:szCs w:val="28"/>
        </w:rPr>
        <w:t>.</w:t>
      </w:r>
    </w:p>
    <w:p w:rsidR="00B50B03" w:rsidRPr="004133C9" w:rsidRDefault="00B50B03" w:rsidP="00480322">
      <w:pPr>
        <w:tabs>
          <w:tab w:val="left" w:pos="1034"/>
        </w:tabs>
        <w:rPr>
          <w:b/>
          <w:bCs/>
          <w:sz w:val="28"/>
          <w:szCs w:val="28"/>
          <w:rtl/>
          <w:lang w:bidi="ar-IQ"/>
        </w:rPr>
      </w:pPr>
      <w:r w:rsidRPr="004133C9">
        <w:rPr>
          <w:b/>
          <w:bCs/>
          <w:sz w:val="28"/>
          <w:szCs w:val="28"/>
          <w:rtl/>
        </w:rPr>
        <w:t>الإيمان</w:t>
      </w:r>
      <w:r w:rsidRPr="004133C9">
        <w:rPr>
          <w:b/>
          <w:bCs/>
          <w:sz w:val="28"/>
          <w:szCs w:val="28"/>
        </w:rPr>
        <w:t>: </w:t>
      </w:r>
      <w:r w:rsidRPr="004133C9">
        <w:rPr>
          <w:b/>
          <w:bCs/>
          <w:sz w:val="28"/>
          <w:szCs w:val="28"/>
          <w:rtl/>
        </w:rPr>
        <w:t>خبر المبتدأ الثاني مرفوع وعلامة رفعه الضمة، والجملة الاسمية (أساسه الإيمان) في محل رفع خبر المبتدأ الأول</w:t>
      </w:r>
      <w:r w:rsidRPr="004133C9">
        <w:rPr>
          <w:b/>
          <w:bCs/>
          <w:sz w:val="28"/>
          <w:szCs w:val="28"/>
        </w:rPr>
        <w:t>.</w:t>
      </w:r>
    </w:p>
    <w:p w:rsidR="00B50B03" w:rsidRPr="004133C9" w:rsidRDefault="00B50B03" w:rsidP="00B50B03">
      <w:pPr>
        <w:tabs>
          <w:tab w:val="left" w:pos="1034"/>
        </w:tabs>
        <w:rPr>
          <w:b/>
          <w:bCs/>
          <w:sz w:val="28"/>
          <w:szCs w:val="28"/>
        </w:rPr>
      </w:pPr>
      <w:r w:rsidRPr="004133C9">
        <w:rPr>
          <w:b/>
          <w:bCs/>
          <w:sz w:val="28"/>
          <w:szCs w:val="28"/>
          <w:rtl/>
        </w:rPr>
        <w:t>ب‌</w:t>
      </w:r>
      <w:r w:rsidRPr="004133C9">
        <w:rPr>
          <w:b/>
          <w:bCs/>
          <w:sz w:val="28"/>
          <w:szCs w:val="28"/>
        </w:rPr>
        <w:t>- </w:t>
      </w:r>
      <w:r w:rsidRPr="004133C9">
        <w:rPr>
          <w:b/>
          <w:bCs/>
          <w:sz w:val="28"/>
          <w:szCs w:val="28"/>
          <w:rtl/>
        </w:rPr>
        <w:t xml:space="preserve">الجملة الفعلية </w:t>
      </w:r>
      <w:proofErr w:type="gramStart"/>
      <w:r w:rsidRPr="004133C9">
        <w:rPr>
          <w:b/>
          <w:bCs/>
          <w:sz w:val="28"/>
          <w:szCs w:val="28"/>
          <w:rtl/>
        </w:rPr>
        <w:t>مثل</w:t>
      </w:r>
      <w:proofErr w:type="gramEnd"/>
      <w:r w:rsidRPr="004133C9">
        <w:rPr>
          <w:b/>
          <w:bCs/>
          <w:sz w:val="28"/>
          <w:szCs w:val="28"/>
        </w:rPr>
        <w:t>:</w:t>
      </w:r>
    </w:p>
    <w:p w:rsidR="00B50B03" w:rsidRPr="004133C9" w:rsidRDefault="00B50B03" w:rsidP="00480322">
      <w:pPr>
        <w:tabs>
          <w:tab w:val="left" w:pos="1034"/>
        </w:tabs>
        <w:rPr>
          <w:b/>
          <w:bCs/>
          <w:sz w:val="28"/>
          <w:szCs w:val="28"/>
          <w:rtl/>
          <w:lang w:bidi="ar-IQ"/>
        </w:rPr>
      </w:pPr>
      <w:r w:rsidRPr="004133C9">
        <w:rPr>
          <w:b/>
          <w:bCs/>
          <w:sz w:val="28"/>
          <w:szCs w:val="28"/>
        </w:rPr>
        <w:t> </w:t>
      </w:r>
      <w:r w:rsidRPr="004133C9">
        <w:rPr>
          <w:b/>
          <w:bCs/>
          <w:sz w:val="28"/>
          <w:szCs w:val="28"/>
          <w:rtl/>
        </w:rPr>
        <w:t>الأم تحافظ على أبنائها</w:t>
      </w:r>
      <w:r w:rsidRPr="004133C9">
        <w:rPr>
          <w:b/>
          <w:bCs/>
          <w:sz w:val="28"/>
          <w:szCs w:val="28"/>
        </w:rPr>
        <w:t> – </w:t>
      </w:r>
      <w:r w:rsidRPr="004133C9">
        <w:rPr>
          <w:b/>
          <w:bCs/>
          <w:sz w:val="28"/>
          <w:szCs w:val="28"/>
          <w:rtl/>
        </w:rPr>
        <w:t xml:space="preserve">محمد </w:t>
      </w:r>
      <w:proofErr w:type="gramStart"/>
      <w:r w:rsidRPr="004133C9">
        <w:rPr>
          <w:b/>
          <w:bCs/>
          <w:sz w:val="28"/>
          <w:szCs w:val="28"/>
          <w:rtl/>
        </w:rPr>
        <w:t>يذاكر</w:t>
      </w:r>
      <w:proofErr w:type="gramEnd"/>
      <w:r w:rsidRPr="004133C9">
        <w:rPr>
          <w:b/>
          <w:bCs/>
          <w:sz w:val="28"/>
          <w:szCs w:val="28"/>
          <w:rtl/>
        </w:rPr>
        <w:t xml:space="preserve"> الدرس</w:t>
      </w:r>
    </w:p>
    <w:p w:rsidR="00B50B03" w:rsidRPr="004133C9" w:rsidRDefault="00B50B03" w:rsidP="00B50B03">
      <w:pPr>
        <w:tabs>
          <w:tab w:val="left" w:pos="1034"/>
        </w:tabs>
        <w:rPr>
          <w:b/>
          <w:bCs/>
          <w:sz w:val="28"/>
          <w:szCs w:val="28"/>
        </w:rPr>
      </w:pPr>
      <w:r w:rsidRPr="004133C9">
        <w:rPr>
          <w:b/>
          <w:bCs/>
          <w:sz w:val="28"/>
          <w:szCs w:val="28"/>
          <w:rtl/>
        </w:rPr>
        <w:t>الأم</w:t>
      </w:r>
      <w:r w:rsidRPr="004133C9">
        <w:rPr>
          <w:b/>
          <w:bCs/>
          <w:sz w:val="28"/>
          <w:szCs w:val="28"/>
        </w:rPr>
        <w:t xml:space="preserve"> :</w:t>
      </w:r>
      <w:r w:rsidRPr="004133C9">
        <w:rPr>
          <w:b/>
          <w:bCs/>
          <w:sz w:val="28"/>
          <w:szCs w:val="28"/>
          <w:rtl/>
        </w:rPr>
        <w:t>مبتدأ مرفوع وعلامة رفعه الضمة</w:t>
      </w:r>
      <w:r w:rsidRPr="004133C9">
        <w:rPr>
          <w:b/>
          <w:bCs/>
          <w:sz w:val="28"/>
          <w:szCs w:val="28"/>
        </w:rPr>
        <w:t>.</w:t>
      </w:r>
    </w:p>
    <w:p w:rsidR="00B50B03" w:rsidRPr="004133C9" w:rsidRDefault="00B50B03" w:rsidP="004133C9">
      <w:pPr>
        <w:tabs>
          <w:tab w:val="left" w:pos="1034"/>
        </w:tabs>
        <w:rPr>
          <w:b/>
          <w:bCs/>
          <w:sz w:val="28"/>
          <w:szCs w:val="28"/>
        </w:rPr>
      </w:pPr>
      <w:r w:rsidRPr="004133C9">
        <w:rPr>
          <w:b/>
          <w:bCs/>
          <w:sz w:val="28"/>
          <w:szCs w:val="28"/>
          <w:rtl/>
        </w:rPr>
        <w:t>تحافظ</w:t>
      </w:r>
      <w:r w:rsidRPr="004133C9">
        <w:rPr>
          <w:b/>
          <w:bCs/>
          <w:sz w:val="28"/>
          <w:szCs w:val="28"/>
        </w:rPr>
        <w:t>:</w:t>
      </w:r>
      <w:r w:rsidRPr="004133C9">
        <w:rPr>
          <w:b/>
          <w:bCs/>
          <w:sz w:val="28"/>
          <w:szCs w:val="28"/>
          <w:rtl/>
        </w:rPr>
        <w:t>فعل مضارع مرفوع وعلامة رفعه الضمة، والفاعل ضمير مستتر تقديره هي والجملة الفعلية من الفعل والفاعل المستتر في محل رفع خبر المبتدأ</w:t>
      </w:r>
      <w:r w:rsidRPr="004133C9">
        <w:rPr>
          <w:b/>
          <w:bCs/>
          <w:sz w:val="28"/>
          <w:szCs w:val="28"/>
        </w:rPr>
        <w:t>.</w:t>
      </w:r>
    </w:p>
    <w:p w:rsidR="00B50B03" w:rsidRPr="004133C9" w:rsidRDefault="00B50B03" w:rsidP="004133C9">
      <w:pPr>
        <w:tabs>
          <w:tab w:val="left" w:pos="1034"/>
        </w:tabs>
        <w:rPr>
          <w:b/>
          <w:bCs/>
          <w:sz w:val="28"/>
          <w:szCs w:val="28"/>
          <w:rtl/>
        </w:rPr>
      </w:pPr>
      <w:proofErr w:type="gramStart"/>
      <w:r w:rsidRPr="004133C9">
        <w:rPr>
          <w:b/>
          <w:bCs/>
          <w:sz w:val="28"/>
          <w:szCs w:val="28"/>
          <w:rtl/>
        </w:rPr>
        <w:t>ملاحظة</w:t>
      </w:r>
      <w:proofErr w:type="gramEnd"/>
      <w:r w:rsidRPr="004133C9">
        <w:rPr>
          <w:b/>
          <w:bCs/>
          <w:sz w:val="28"/>
          <w:szCs w:val="28"/>
        </w:rPr>
        <w:t>:</w:t>
      </w:r>
      <w:r w:rsidR="00480322" w:rsidRPr="004133C9">
        <w:rPr>
          <w:rFonts w:hint="cs"/>
          <w:b/>
          <w:bCs/>
          <w:sz w:val="28"/>
          <w:szCs w:val="28"/>
          <w:rtl/>
          <w:lang w:bidi="ar-IQ"/>
        </w:rPr>
        <w:t xml:space="preserve"> </w:t>
      </w:r>
      <w:r w:rsidRPr="004133C9">
        <w:rPr>
          <w:b/>
          <w:bCs/>
          <w:sz w:val="28"/>
          <w:szCs w:val="28"/>
          <w:rtl/>
        </w:rPr>
        <w:t>يشترط في</w:t>
      </w:r>
      <w:r w:rsidR="004133C9">
        <w:rPr>
          <w:rFonts w:hint="cs"/>
          <w:b/>
          <w:bCs/>
          <w:sz w:val="28"/>
          <w:szCs w:val="28"/>
          <w:rtl/>
        </w:rPr>
        <w:t xml:space="preserve"> </w:t>
      </w:r>
      <w:r w:rsidRPr="004133C9">
        <w:rPr>
          <w:b/>
          <w:bCs/>
          <w:sz w:val="28"/>
          <w:szCs w:val="28"/>
          <w:rtl/>
        </w:rPr>
        <w:t>الخبر الجملة الاسمية والفعلية</w:t>
      </w:r>
      <w:r w:rsidRPr="004133C9">
        <w:rPr>
          <w:b/>
          <w:bCs/>
          <w:sz w:val="28"/>
          <w:szCs w:val="28"/>
        </w:rPr>
        <w:t xml:space="preserve">) </w:t>
      </w:r>
      <w:r w:rsidRPr="004133C9">
        <w:rPr>
          <w:b/>
          <w:bCs/>
          <w:sz w:val="28"/>
          <w:szCs w:val="28"/>
          <w:rtl/>
        </w:rPr>
        <w:t>أن يشتمل على ضمير يعود على المبتدأ ويطابقه في النوع والعدد ويسمى هذا الضمير الرابط</w:t>
      </w:r>
      <w:r w:rsidRPr="004133C9">
        <w:rPr>
          <w:b/>
          <w:bCs/>
          <w:sz w:val="28"/>
          <w:szCs w:val="28"/>
        </w:rPr>
        <w:t>.</w:t>
      </w:r>
    </w:p>
    <w:p w:rsidR="00480322" w:rsidRPr="004133C9" w:rsidRDefault="00B50B03" w:rsidP="00A930A5">
      <w:pPr>
        <w:tabs>
          <w:tab w:val="left" w:pos="1034"/>
        </w:tabs>
        <w:rPr>
          <w:b/>
          <w:bCs/>
          <w:sz w:val="28"/>
          <w:szCs w:val="28"/>
          <w:rtl/>
        </w:rPr>
      </w:pPr>
      <w:r w:rsidRPr="004133C9">
        <w:rPr>
          <w:b/>
          <w:bCs/>
          <w:sz w:val="28"/>
          <w:szCs w:val="28"/>
        </w:rPr>
        <w:t> </w:t>
      </w:r>
      <w:r w:rsidR="00480322" w:rsidRPr="004133C9">
        <w:rPr>
          <w:b/>
          <w:bCs/>
          <w:sz w:val="28"/>
          <w:szCs w:val="28"/>
          <w:lang w:bidi="ar-IQ"/>
        </w:rPr>
        <w:t>(</w:t>
      </w:r>
      <w:r w:rsidR="00A930A5" w:rsidRPr="004133C9">
        <w:rPr>
          <w:b/>
          <w:bCs/>
          <w:sz w:val="28"/>
          <w:szCs w:val="28"/>
          <w:lang w:bidi="ar-IQ"/>
        </w:rPr>
        <w:t>3</w:t>
      </w:r>
      <w:r w:rsidR="00480322" w:rsidRPr="004133C9">
        <w:rPr>
          <w:b/>
          <w:bCs/>
          <w:sz w:val="28"/>
          <w:szCs w:val="28"/>
          <w:lang w:bidi="ar-IQ"/>
        </w:rPr>
        <w:t xml:space="preserve">) </w:t>
      </w:r>
      <w:r w:rsidR="00480322" w:rsidRPr="004133C9">
        <w:rPr>
          <w:b/>
          <w:bCs/>
          <w:sz w:val="28"/>
          <w:szCs w:val="28"/>
          <w:rtl/>
        </w:rPr>
        <w:t>أن يكون الخبر من الألفاظ التي لها الصدا</w:t>
      </w:r>
      <w:r w:rsidR="00480322" w:rsidRPr="004133C9">
        <w:rPr>
          <w:rFonts w:hint="cs"/>
          <w:b/>
          <w:bCs/>
          <w:sz w:val="28"/>
          <w:szCs w:val="28"/>
          <w:rtl/>
        </w:rPr>
        <w:t>رة</w:t>
      </w:r>
      <w:r w:rsidR="00A930A5" w:rsidRPr="004133C9">
        <w:rPr>
          <w:rFonts w:hint="cs"/>
          <w:b/>
          <w:bCs/>
          <w:sz w:val="28"/>
          <w:szCs w:val="28"/>
          <w:rtl/>
        </w:rPr>
        <w:t xml:space="preserve"> </w:t>
      </w:r>
      <w:r w:rsidR="00480322" w:rsidRPr="004133C9">
        <w:rPr>
          <w:b/>
          <w:bCs/>
          <w:sz w:val="28"/>
          <w:szCs w:val="28"/>
          <w:rtl/>
        </w:rPr>
        <w:t>أي التي لا تأتي إلا في أول الجملة</w:t>
      </w:r>
      <w:r w:rsidR="00480322" w:rsidRPr="004133C9">
        <w:rPr>
          <w:b/>
          <w:bCs/>
          <w:sz w:val="28"/>
          <w:szCs w:val="28"/>
          <w:lang w:bidi="ar-IQ"/>
        </w:rPr>
        <w:t>) </w:t>
      </w:r>
      <w:r w:rsidR="00480322" w:rsidRPr="004133C9">
        <w:rPr>
          <w:b/>
          <w:bCs/>
          <w:sz w:val="28"/>
          <w:szCs w:val="28"/>
          <w:rtl/>
        </w:rPr>
        <w:t>مثل: أسماء الاستفهام</w:t>
      </w:r>
      <w:r w:rsidR="00480322" w:rsidRPr="004133C9">
        <w:rPr>
          <w:b/>
          <w:bCs/>
          <w:sz w:val="28"/>
          <w:szCs w:val="28"/>
          <w:lang w:bidi="ar-IQ"/>
        </w:rPr>
        <w:t> </w:t>
      </w:r>
      <w:proofErr w:type="gramStart"/>
      <w:r w:rsidR="00480322" w:rsidRPr="004133C9">
        <w:rPr>
          <w:b/>
          <w:bCs/>
          <w:sz w:val="28"/>
          <w:szCs w:val="28"/>
          <w:lang w:bidi="ar-IQ"/>
        </w:rPr>
        <w:t xml:space="preserve">( </w:t>
      </w:r>
      <w:r w:rsidR="00480322" w:rsidRPr="004133C9">
        <w:rPr>
          <w:b/>
          <w:bCs/>
          <w:sz w:val="28"/>
          <w:szCs w:val="28"/>
          <w:rtl/>
        </w:rPr>
        <w:t>متى</w:t>
      </w:r>
      <w:proofErr w:type="gramEnd"/>
      <w:r w:rsidR="00480322" w:rsidRPr="004133C9">
        <w:rPr>
          <w:b/>
          <w:bCs/>
          <w:sz w:val="28"/>
          <w:szCs w:val="28"/>
          <w:rtl/>
        </w:rPr>
        <w:t xml:space="preserve"> – أين- كيف</w:t>
      </w:r>
      <w:r w:rsidR="00480322" w:rsidRPr="004133C9">
        <w:rPr>
          <w:b/>
          <w:bCs/>
          <w:sz w:val="28"/>
          <w:szCs w:val="28"/>
          <w:lang w:bidi="ar-IQ"/>
        </w:rPr>
        <w:t>)</w:t>
      </w:r>
      <w:r w:rsidR="00480322" w:rsidRPr="004133C9">
        <w:rPr>
          <w:b/>
          <w:bCs/>
          <w:sz w:val="28"/>
          <w:szCs w:val="28"/>
          <w:rtl/>
        </w:rPr>
        <w:t>،</w:t>
      </w:r>
      <w:r w:rsidR="00480322" w:rsidRPr="004133C9">
        <w:rPr>
          <w:b/>
          <w:bCs/>
          <w:sz w:val="28"/>
          <w:szCs w:val="28"/>
          <w:lang w:bidi="ar-IQ"/>
        </w:rPr>
        <w:t> </w:t>
      </w:r>
      <w:r w:rsidR="00480322" w:rsidRPr="004133C9">
        <w:rPr>
          <w:b/>
          <w:bCs/>
          <w:sz w:val="28"/>
          <w:szCs w:val="28"/>
          <w:rtl/>
        </w:rPr>
        <w:t>وبعض الظروف</w:t>
      </w:r>
      <w:r w:rsidR="00480322" w:rsidRPr="004133C9">
        <w:rPr>
          <w:b/>
          <w:bCs/>
          <w:sz w:val="28"/>
          <w:szCs w:val="28"/>
          <w:lang w:bidi="ar-IQ"/>
        </w:rPr>
        <w:t xml:space="preserve">( </w:t>
      </w:r>
      <w:r w:rsidR="00480322" w:rsidRPr="004133C9">
        <w:rPr>
          <w:b/>
          <w:bCs/>
          <w:sz w:val="28"/>
          <w:szCs w:val="28"/>
          <w:rtl/>
        </w:rPr>
        <w:t>هنا- هناك- ثما- ثمة</w:t>
      </w:r>
      <w:r w:rsidR="00A930A5" w:rsidRPr="004133C9">
        <w:rPr>
          <w:rFonts w:hint="cs"/>
          <w:b/>
          <w:bCs/>
          <w:sz w:val="28"/>
          <w:szCs w:val="28"/>
          <w:rtl/>
        </w:rPr>
        <w:t xml:space="preserve"> .</w:t>
      </w:r>
    </w:p>
    <w:p w:rsidR="00480322" w:rsidRPr="004133C9" w:rsidRDefault="00480322" w:rsidP="00480322">
      <w:pPr>
        <w:tabs>
          <w:tab w:val="left" w:pos="1034"/>
        </w:tabs>
        <w:rPr>
          <w:b/>
          <w:bCs/>
          <w:sz w:val="28"/>
          <w:szCs w:val="28"/>
          <w:lang w:bidi="ar-IQ"/>
        </w:rPr>
      </w:pPr>
      <w:r w:rsidRPr="004133C9">
        <w:rPr>
          <w:b/>
          <w:bCs/>
          <w:sz w:val="28"/>
          <w:szCs w:val="28"/>
          <w:rtl/>
        </w:rPr>
        <w:lastRenderedPageBreak/>
        <w:t>مثل</w:t>
      </w:r>
      <w:r w:rsidRPr="004133C9">
        <w:rPr>
          <w:b/>
          <w:bCs/>
          <w:sz w:val="28"/>
          <w:szCs w:val="28"/>
          <w:lang w:bidi="ar-IQ"/>
        </w:rPr>
        <w:t>: </w:t>
      </w:r>
      <w:r w:rsidRPr="004133C9">
        <w:rPr>
          <w:b/>
          <w:bCs/>
          <w:sz w:val="28"/>
          <w:szCs w:val="28"/>
          <w:rtl/>
        </w:rPr>
        <w:t xml:space="preserve">قوله </w:t>
      </w:r>
      <w:proofErr w:type="gramStart"/>
      <w:r w:rsidRPr="004133C9">
        <w:rPr>
          <w:b/>
          <w:bCs/>
          <w:sz w:val="28"/>
          <w:szCs w:val="28"/>
          <w:rtl/>
        </w:rPr>
        <w:t>تعالى</w:t>
      </w:r>
      <w:proofErr w:type="gramEnd"/>
      <w:r w:rsidRPr="004133C9">
        <w:rPr>
          <w:b/>
          <w:bCs/>
          <w:sz w:val="28"/>
          <w:szCs w:val="28"/>
          <w:lang w:bidi="ar-IQ"/>
        </w:rPr>
        <w:t>: </w:t>
      </w:r>
      <w:r w:rsidRPr="004133C9">
        <w:rPr>
          <w:b/>
          <w:bCs/>
          <w:sz w:val="28"/>
          <w:szCs w:val="28"/>
          <w:rtl/>
        </w:rPr>
        <w:t>﴿</w:t>
      </w:r>
      <w:proofErr w:type="spellStart"/>
      <w:r w:rsidRPr="004133C9">
        <w:rPr>
          <w:b/>
          <w:bCs/>
          <w:sz w:val="28"/>
          <w:szCs w:val="28"/>
          <w:rtl/>
        </w:rPr>
        <w:t>مَتَىٰ</w:t>
      </w:r>
      <w:proofErr w:type="spellEnd"/>
      <w:r w:rsidRPr="004133C9">
        <w:rPr>
          <w:b/>
          <w:bCs/>
          <w:sz w:val="28"/>
          <w:szCs w:val="28"/>
          <w:rtl/>
        </w:rPr>
        <w:t xml:space="preserve"> نَصْرُ اللَّهِ﴾</w:t>
      </w:r>
      <w:r w:rsidRPr="004133C9">
        <w:rPr>
          <w:b/>
          <w:bCs/>
          <w:sz w:val="28"/>
          <w:szCs w:val="28"/>
          <w:lang w:bidi="ar-IQ"/>
        </w:rPr>
        <w:t>.</w:t>
      </w:r>
    </w:p>
    <w:p w:rsidR="00B50B03" w:rsidRPr="004133C9" w:rsidRDefault="00B50B03" w:rsidP="00B50B03">
      <w:pPr>
        <w:tabs>
          <w:tab w:val="left" w:pos="1034"/>
        </w:tabs>
        <w:rPr>
          <w:b/>
          <w:bCs/>
          <w:sz w:val="28"/>
          <w:szCs w:val="28"/>
          <w:rtl/>
          <w:lang w:bidi="ar-IQ"/>
        </w:rPr>
      </w:pPr>
    </w:p>
    <w:p w:rsidR="00B50B03" w:rsidRPr="004133C9" w:rsidRDefault="00A930A5" w:rsidP="00480322">
      <w:pPr>
        <w:tabs>
          <w:tab w:val="left" w:pos="1034"/>
        </w:tabs>
        <w:rPr>
          <w:b/>
          <w:bCs/>
          <w:sz w:val="28"/>
          <w:szCs w:val="28"/>
          <w:rtl/>
          <w:lang w:bidi="ar-IQ"/>
        </w:rPr>
      </w:pPr>
      <w:proofErr w:type="gramStart"/>
      <w:r w:rsidRPr="004133C9">
        <w:rPr>
          <w:b/>
          <w:bCs/>
          <w:sz w:val="28"/>
          <w:szCs w:val="28"/>
        </w:rPr>
        <w:t>4</w:t>
      </w:r>
      <w:r w:rsidR="00B50B03" w:rsidRPr="004133C9">
        <w:rPr>
          <w:b/>
          <w:bCs/>
          <w:sz w:val="28"/>
          <w:szCs w:val="28"/>
        </w:rPr>
        <w:t xml:space="preserve">] </w:t>
      </w:r>
      <w:r w:rsidRPr="004133C9">
        <w:rPr>
          <w:rFonts w:hint="cs"/>
          <w:b/>
          <w:bCs/>
          <w:sz w:val="28"/>
          <w:szCs w:val="28"/>
          <w:rtl/>
          <w:lang w:bidi="ar-IQ"/>
        </w:rPr>
        <w:t xml:space="preserve"> ـ</w:t>
      </w:r>
      <w:proofErr w:type="gramEnd"/>
      <w:r w:rsidRPr="004133C9">
        <w:rPr>
          <w:rFonts w:hint="cs"/>
          <w:b/>
          <w:bCs/>
          <w:sz w:val="28"/>
          <w:szCs w:val="28"/>
          <w:rtl/>
          <w:lang w:bidi="ar-IQ"/>
        </w:rPr>
        <w:t xml:space="preserve">ـ </w:t>
      </w:r>
      <w:r w:rsidR="00B50B03" w:rsidRPr="004133C9">
        <w:rPr>
          <w:b/>
          <w:bCs/>
          <w:sz w:val="28"/>
          <w:szCs w:val="28"/>
          <w:rtl/>
        </w:rPr>
        <w:t>شبة الجملة وهو الظرف أو الجار والمجرور مثل</w:t>
      </w:r>
      <w:r w:rsidR="00B50B03" w:rsidRPr="004133C9">
        <w:rPr>
          <w:b/>
          <w:bCs/>
          <w:sz w:val="28"/>
          <w:szCs w:val="28"/>
        </w:rPr>
        <w:t>:</w:t>
      </w:r>
    </w:p>
    <w:p w:rsidR="00B50B03" w:rsidRPr="004133C9" w:rsidRDefault="00A930A5" w:rsidP="00B50B03">
      <w:pPr>
        <w:tabs>
          <w:tab w:val="left" w:pos="1034"/>
        </w:tabs>
        <w:rPr>
          <w:b/>
          <w:bCs/>
          <w:sz w:val="28"/>
          <w:szCs w:val="28"/>
          <w:rtl/>
          <w:lang w:bidi="ar-IQ"/>
        </w:rPr>
      </w:pPr>
      <w:r w:rsidRPr="004133C9">
        <w:rPr>
          <w:rFonts w:hint="cs"/>
          <w:b/>
          <w:bCs/>
          <w:sz w:val="28"/>
          <w:szCs w:val="28"/>
          <w:rtl/>
        </w:rPr>
        <w:t>في البيت رجلٌ.</w:t>
      </w:r>
    </w:p>
    <w:p w:rsidR="00480322" w:rsidRPr="004133C9" w:rsidRDefault="00A930A5" w:rsidP="00B50B03">
      <w:pPr>
        <w:tabs>
          <w:tab w:val="left" w:pos="1034"/>
        </w:tabs>
        <w:rPr>
          <w:b/>
          <w:bCs/>
          <w:sz w:val="28"/>
          <w:szCs w:val="28"/>
          <w:rtl/>
          <w:lang w:bidi="ar-IQ"/>
        </w:rPr>
      </w:pPr>
      <w:r w:rsidRPr="004133C9">
        <w:rPr>
          <w:rFonts w:hint="cs"/>
          <w:b/>
          <w:bCs/>
          <w:sz w:val="28"/>
          <w:szCs w:val="28"/>
          <w:rtl/>
          <w:lang w:bidi="ar-IQ"/>
        </w:rPr>
        <w:t>الكتب فوق الطاولة.</w:t>
      </w:r>
    </w:p>
    <w:p w:rsidR="00480322" w:rsidRPr="004133C9" w:rsidRDefault="00A930A5" w:rsidP="00B50B03">
      <w:pPr>
        <w:tabs>
          <w:tab w:val="left" w:pos="1034"/>
        </w:tabs>
        <w:rPr>
          <w:b/>
          <w:bCs/>
          <w:sz w:val="28"/>
          <w:szCs w:val="28"/>
        </w:rPr>
      </w:pPr>
      <w:r w:rsidRPr="004133C9">
        <w:rPr>
          <w:rFonts w:hint="cs"/>
          <w:b/>
          <w:bCs/>
          <w:sz w:val="28"/>
          <w:szCs w:val="28"/>
          <w:rtl/>
        </w:rPr>
        <w:t>5</w:t>
      </w:r>
      <w:bookmarkStart w:id="0" w:name="_GoBack"/>
      <w:bookmarkEnd w:id="0"/>
      <w:r w:rsidRPr="004133C9">
        <w:rPr>
          <w:rFonts w:hint="cs"/>
          <w:b/>
          <w:bCs/>
          <w:sz w:val="28"/>
          <w:szCs w:val="28"/>
          <w:rtl/>
        </w:rPr>
        <w:t xml:space="preserve">ـ </w:t>
      </w:r>
      <w:proofErr w:type="gramStart"/>
      <w:r w:rsidRPr="004133C9">
        <w:rPr>
          <w:rFonts w:hint="cs"/>
          <w:b/>
          <w:bCs/>
          <w:sz w:val="28"/>
          <w:szCs w:val="28"/>
          <w:rtl/>
        </w:rPr>
        <w:t>مصدرًا</w:t>
      </w:r>
      <w:proofErr w:type="gramEnd"/>
      <w:r w:rsidRPr="004133C9">
        <w:rPr>
          <w:rFonts w:hint="cs"/>
          <w:b/>
          <w:bCs/>
          <w:sz w:val="28"/>
          <w:szCs w:val="28"/>
          <w:rtl/>
        </w:rPr>
        <w:t xml:space="preserve"> مؤولاً: النجاح أن تستمر في الدراسة.</w:t>
      </w:r>
    </w:p>
    <w:sectPr w:rsidR="00480322" w:rsidRPr="004133C9" w:rsidSect="004207D2">
      <w:pgSz w:w="11906" w:h="16838"/>
      <w:pgMar w:top="1440" w:right="1440" w:bottom="1440" w:left="1440" w:header="720" w:footer="720" w:gutter="0"/>
      <w:pgBorders w:offsetFrom="page">
        <w:top w:val="circlesRectangles" w:sz="31" w:space="24" w:color="auto"/>
        <w:left w:val="circlesRectangles" w:sz="31" w:space="24" w:color="auto"/>
        <w:bottom w:val="circlesRectangles" w:sz="31" w:space="24" w:color="auto"/>
        <w:right w:val="circlesRectangles" w:sz="31" w:space="24" w:color="auto"/>
      </w:pgBorders>
      <w:cols w:space="720"/>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CE6D63"/>
    <w:multiLevelType w:val="multilevel"/>
    <w:tmpl w:val="871EFF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lvlOverride w:ilvl="0">
      <w:lvl w:ilvl="0">
        <w:numFmt w:val="bullet"/>
        <w:lvlText w:val=""/>
        <w:lvlJc w:val="left"/>
        <w:pPr>
          <w:tabs>
            <w:tab w:val="num" w:pos="720"/>
          </w:tabs>
          <w:ind w:left="720" w:hanging="360"/>
        </w:pPr>
        <w:rPr>
          <w:rFonts w:ascii="Symbol" w:hAnsi="Symbol"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278B"/>
    <w:rsid w:val="000351F3"/>
    <w:rsid w:val="000B6047"/>
    <w:rsid w:val="002323F0"/>
    <w:rsid w:val="00342AC1"/>
    <w:rsid w:val="00384A07"/>
    <w:rsid w:val="00407E20"/>
    <w:rsid w:val="004133C9"/>
    <w:rsid w:val="004207D2"/>
    <w:rsid w:val="00480322"/>
    <w:rsid w:val="0056173F"/>
    <w:rsid w:val="005F1509"/>
    <w:rsid w:val="00A539C9"/>
    <w:rsid w:val="00A930A5"/>
    <w:rsid w:val="00B47B6A"/>
    <w:rsid w:val="00B50B03"/>
    <w:rsid w:val="00B96B04"/>
    <w:rsid w:val="00C477F6"/>
    <w:rsid w:val="00C762DA"/>
    <w:rsid w:val="00CC63FC"/>
    <w:rsid w:val="00D7278B"/>
    <w:rsid w:val="00DD5D74"/>
    <w:rsid w:val="00E41080"/>
    <w:rsid w:val="00E43E0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7278B"/>
    <w:rPr>
      <w:rFonts w:ascii="Times New Roman" w:hAnsi="Times New Roman" w:cs="Times New Roman"/>
      <w:sz w:val="24"/>
      <w:szCs w:val="24"/>
    </w:rPr>
  </w:style>
  <w:style w:type="character" w:styleId="Hyperlink">
    <w:name w:val="Hyperlink"/>
    <w:basedOn w:val="a0"/>
    <w:uiPriority w:val="99"/>
    <w:unhideWhenUsed/>
    <w:rsid w:val="00E43E0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7278B"/>
    <w:rPr>
      <w:rFonts w:ascii="Times New Roman" w:hAnsi="Times New Roman" w:cs="Times New Roman"/>
      <w:sz w:val="24"/>
      <w:szCs w:val="24"/>
    </w:rPr>
  </w:style>
  <w:style w:type="character" w:styleId="Hyperlink">
    <w:name w:val="Hyperlink"/>
    <w:basedOn w:val="a0"/>
    <w:uiPriority w:val="99"/>
    <w:unhideWhenUsed/>
    <w:rsid w:val="00E43E0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2667018">
      <w:bodyDiv w:val="1"/>
      <w:marLeft w:val="0"/>
      <w:marRight w:val="0"/>
      <w:marTop w:val="0"/>
      <w:marBottom w:val="0"/>
      <w:divBdr>
        <w:top w:val="none" w:sz="0" w:space="0" w:color="auto"/>
        <w:left w:val="none" w:sz="0" w:space="0" w:color="auto"/>
        <w:bottom w:val="none" w:sz="0" w:space="0" w:color="auto"/>
        <w:right w:val="none" w:sz="0" w:space="0" w:color="auto"/>
      </w:divBdr>
    </w:div>
    <w:div w:id="526020953">
      <w:bodyDiv w:val="1"/>
      <w:marLeft w:val="0"/>
      <w:marRight w:val="0"/>
      <w:marTop w:val="0"/>
      <w:marBottom w:val="0"/>
      <w:divBdr>
        <w:top w:val="none" w:sz="0" w:space="0" w:color="auto"/>
        <w:left w:val="none" w:sz="0" w:space="0" w:color="auto"/>
        <w:bottom w:val="none" w:sz="0" w:space="0" w:color="auto"/>
        <w:right w:val="none" w:sz="0" w:space="0" w:color="auto"/>
      </w:divBdr>
    </w:div>
    <w:div w:id="528030856">
      <w:bodyDiv w:val="1"/>
      <w:marLeft w:val="0"/>
      <w:marRight w:val="0"/>
      <w:marTop w:val="0"/>
      <w:marBottom w:val="0"/>
      <w:divBdr>
        <w:top w:val="none" w:sz="0" w:space="0" w:color="auto"/>
        <w:left w:val="none" w:sz="0" w:space="0" w:color="auto"/>
        <w:bottom w:val="none" w:sz="0" w:space="0" w:color="auto"/>
        <w:right w:val="none" w:sz="0" w:space="0" w:color="auto"/>
      </w:divBdr>
    </w:div>
    <w:div w:id="627512283">
      <w:bodyDiv w:val="1"/>
      <w:marLeft w:val="0"/>
      <w:marRight w:val="0"/>
      <w:marTop w:val="0"/>
      <w:marBottom w:val="0"/>
      <w:divBdr>
        <w:top w:val="none" w:sz="0" w:space="0" w:color="auto"/>
        <w:left w:val="none" w:sz="0" w:space="0" w:color="auto"/>
        <w:bottom w:val="none" w:sz="0" w:space="0" w:color="auto"/>
        <w:right w:val="none" w:sz="0" w:space="0" w:color="auto"/>
      </w:divBdr>
    </w:div>
    <w:div w:id="822161668">
      <w:bodyDiv w:val="1"/>
      <w:marLeft w:val="0"/>
      <w:marRight w:val="0"/>
      <w:marTop w:val="0"/>
      <w:marBottom w:val="0"/>
      <w:divBdr>
        <w:top w:val="none" w:sz="0" w:space="0" w:color="auto"/>
        <w:left w:val="none" w:sz="0" w:space="0" w:color="auto"/>
        <w:bottom w:val="none" w:sz="0" w:space="0" w:color="auto"/>
        <w:right w:val="none" w:sz="0" w:space="0" w:color="auto"/>
      </w:divBdr>
    </w:div>
    <w:div w:id="1718317862">
      <w:bodyDiv w:val="1"/>
      <w:marLeft w:val="0"/>
      <w:marRight w:val="0"/>
      <w:marTop w:val="0"/>
      <w:marBottom w:val="0"/>
      <w:divBdr>
        <w:top w:val="none" w:sz="0" w:space="0" w:color="auto"/>
        <w:left w:val="none" w:sz="0" w:space="0" w:color="auto"/>
        <w:bottom w:val="none" w:sz="0" w:space="0" w:color="auto"/>
        <w:right w:val="none" w:sz="0" w:space="0" w:color="auto"/>
      </w:divBdr>
      <w:divsChild>
        <w:div w:id="598100519">
          <w:marLeft w:val="0"/>
          <w:marRight w:val="0"/>
          <w:marTop w:val="0"/>
          <w:marBottom w:val="0"/>
          <w:divBdr>
            <w:top w:val="none" w:sz="0" w:space="0" w:color="auto"/>
            <w:left w:val="none" w:sz="0" w:space="0" w:color="auto"/>
            <w:bottom w:val="none" w:sz="0" w:space="0" w:color="auto"/>
            <w:right w:val="none" w:sz="0" w:space="0" w:color="auto"/>
          </w:divBdr>
          <w:divsChild>
            <w:div w:id="1002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907886">
      <w:bodyDiv w:val="1"/>
      <w:marLeft w:val="0"/>
      <w:marRight w:val="0"/>
      <w:marTop w:val="0"/>
      <w:marBottom w:val="0"/>
      <w:divBdr>
        <w:top w:val="none" w:sz="0" w:space="0" w:color="auto"/>
        <w:left w:val="none" w:sz="0" w:space="0" w:color="auto"/>
        <w:bottom w:val="none" w:sz="0" w:space="0" w:color="auto"/>
        <w:right w:val="none" w:sz="0" w:space="0" w:color="auto"/>
      </w:divBdr>
      <w:divsChild>
        <w:div w:id="779106012">
          <w:marLeft w:val="0"/>
          <w:marRight w:val="0"/>
          <w:marTop w:val="0"/>
          <w:marBottom w:val="0"/>
          <w:divBdr>
            <w:top w:val="none" w:sz="0" w:space="0" w:color="auto"/>
            <w:left w:val="none" w:sz="0" w:space="0" w:color="auto"/>
            <w:bottom w:val="none" w:sz="0" w:space="0" w:color="auto"/>
            <w:right w:val="none" w:sz="0" w:space="0" w:color="auto"/>
          </w:divBdr>
          <w:divsChild>
            <w:div w:id="1790470426">
              <w:marLeft w:val="0"/>
              <w:marRight w:val="0"/>
              <w:marTop w:val="0"/>
              <w:marBottom w:val="0"/>
              <w:divBdr>
                <w:top w:val="none" w:sz="0" w:space="0" w:color="auto"/>
                <w:left w:val="none" w:sz="0" w:space="0" w:color="auto"/>
                <w:bottom w:val="none" w:sz="0" w:space="0" w:color="auto"/>
                <w:right w:val="none" w:sz="0" w:space="0" w:color="auto"/>
              </w:divBdr>
            </w:div>
          </w:divsChild>
        </w:div>
        <w:div w:id="1945840549">
          <w:marLeft w:val="0"/>
          <w:marRight w:val="0"/>
          <w:marTop w:val="0"/>
          <w:marBottom w:val="0"/>
          <w:divBdr>
            <w:top w:val="none" w:sz="0" w:space="0" w:color="auto"/>
            <w:left w:val="none" w:sz="0" w:space="0" w:color="auto"/>
            <w:bottom w:val="none" w:sz="0" w:space="0" w:color="auto"/>
            <w:right w:val="none" w:sz="0" w:space="0" w:color="auto"/>
          </w:divBdr>
          <w:divsChild>
            <w:div w:id="1456752147">
              <w:marLeft w:val="75"/>
              <w:marRight w:val="75"/>
              <w:marTop w:val="225"/>
              <w:marBottom w:val="75"/>
              <w:divBdr>
                <w:top w:val="none" w:sz="0" w:space="0" w:color="auto"/>
                <w:left w:val="none" w:sz="0" w:space="0" w:color="auto"/>
                <w:bottom w:val="none" w:sz="0" w:space="0" w:color="auto"/>
                <w:right w:val="none" w:sz="0" w:space="0" w:color="auto"/>
              </w:divBdr>
              <w:divsChild>
                <w:div w:id="740759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703</Words>
  <Characters>4013</Characters>
  <Application>Microsoft Office Word</Application>
  <DocSecurity>0</DocSecurity>
  <Lines>33</Lines>
  <Paragraphs>9</Paragraphs>
  <ScaleCrop>false</ScaleCrop>
  <HeadingPairs>
    <vt:vector size="2" baseType="variant">
      <vt:variant>
        <vt:lpstr>العنوان</vt:lpstr>
      </vt:variant>
      <vt:variant>
        <vt:i4>1</vt:i4>
      </vt:variant>
    </vt:vector>
  </HeadingPairs>
  <TitlesOfParts>
    <vt:vector size="1" baseType="lpstr">
      <vt:lpstr/>
    </vt:vector>
  </TitlesOfParts>
  <Company>Al-Qaisar Technologies</Company>
  <LinksUpToDate>false</LinksUpToDate>
  <CharactersWithSpaces>4707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2</cp:revision>
  <dcterms:created xsi:type="dcterms:W3CDTF">2025-08-13T12:51:00Z</dcterms:created>
  <dcterms:modified xsi:type="dcterms:W3CDTF">2025-08-13T12:51:00Z</dcterms:modified>
</cp:coreProperties>
</file>