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The Windmill as a Central Symbol in George Orwell’s Animal Farm</w:t>
      </w:r>
    </w:p>
    <w:p>
      <w:r>
        <w:t>Academic Lecture</w:t>
      </w:r>
    </w:p>
    <w:p>
      <w:pPr>
        <w:pStyle w:val="Heading2"/>
      </w:pPr>
      <w:r>
        <w:t>Introduction</w:t>
      </w:r>
    </w:p>
    <w:p>
      <w:r>
        <w:t xml:space="preserve">In George Orwell’s Animal Farm (1945), the windmill stands as one of the most important and recurring symbols in the novel. </w:t>
        <w:br/>
        <w:t xml:space="preserve">Although it appears at first to be a practical project intended to improve the animals’ lives, it gradually becomes a complex symbol representing political power, propaganda, manipulation, and the exploitation of labor. </w:t>
        <w:br/>
        <w:t>Through the construction and destruction of the windmill, Orwell illustrates how political leaders can use grand projects and promises of progress to control and mobilize the population.</w:t>
      </w:r>
    </w:p>
    <w:p>
      <w:pPr>
        <w:pStyle w:val="Heading2"/>
      </w:pPr>
      <w:r>
        <w:t>The Origin of the Windmill Idea</w:t>
      </w:r>
    </w:p>
    <w:p>
      <w:r>
        <w:t xml:space="preserve">The idea of building the windmill is initially introduced by Snowball. </w:t>
        <w:br/>
        <w:t xml:space="preserve">He presents it as a technological innovation that will reduce the animals’ workload and provide electricity for the farm. </w:t>
        <w:br/>
        <w:t xml:space="preserve">According to Snowball, the windmill will bring modern comforts such as lighting, heating, and mechanical tools that will improve the animals’ quality of life. </w:t>
        <w:br/>
        <w:t>At this stage, the windmill symbolizes hope, progress, and the promise of a better future after the revolution.</w:t>
      </w:r>
    </w:p>
    <w:p>
      <w:pPr>
        <w:pStyle w:val="Heading2"/>
      </w:pPr>
      <w:r>
        <w:t>Political Conflict and Power Struggle</w:t>
      </w:r>
    </w:p>
    <w:p>
      <w:r>
        <w:t xml:space="preserve">The windmill quickly becomes a central issue in the political rivalry between Snowball and Napoleon. </w:t>
        <w:br/>
        <w:t xml:space="preserve">Snowball supports the project enthusiastically, while Napoleon initially opposes it. </w:t>
        <w:br/>
        <w:t xml:space="preserve">However, after Napoleon expels Snowball from the farm, he suddenly adopts the windmill plan as his own idea. </w:t>
        <w:br/>
        <w:t>This shift demonstrates how political leaders may manipulate ideas and rewrite history in order to strengthen their authority.</w:t>
      </w:r>
    </w:p>
    <w:p>
      <w:pPr>
        <w:pStyle w:val="Heading2"/>
      </w:pPr>
      <w:r>
        <w:t>The Windmill as Propaganda</w:t>
      </w:r>
    </w:p>
    <w:p>
      <w:r>
        <w:t xml:space="preserve">After Snowball’s exile, the windmill becomes a powerful tool of propaganda used by Napoleon and the pigs. </w:t>
        <w:br/>
        <w:t xml:space="preserve">Whenever the animals face hardship or exhaustion, they are told that their sacrifices are necessary for the construction of the windmill. </w:t>
        <w:br/>
        <w:t>The project therefore functions as a symbol of collective purpose that keeps the animals working harder while distracting them from the growing inequality on the farm.</w:t>
      </w:r>
    </w:p>
    <w:p>
      <w:pPr>
        <w:pStyle w:val="Heading2"/>
      </w:pPr>
      <w:r>
        <w:t>Labor, Sacrifice, and Exploitation</w:t>
      </w:r>
    </w:p>
    <w:p>
      <w:r>
        <w:t xml:space="preserve">The construction of the windmill requires enormous physical labor from the animals. </w:t>
        <w:br/>
        <w:t xml:space="preserve">They work long hours under difficult conditions, often sacrificing rest and comfort. </w:t>
        <w:br/>
        <w:t xml:space="preserve">Boxer, the loyal cart-horse, becomes the most dedicated worker in this project, constantly repeating his motto, “I will work harder.” </w:t>
        <w:br/>
        <w:t>In this sense, the windmill symbolizes the exploitation of the working class whose labor sustains the political system.</w:t>
      </w:r>
    </w:p>
    <w:p>
      <w:pPr>
        <w:pStyle w:val="Heading2"/>
      </w:pPr>
      <w:r>
        <w:t>Destruction and Reconstruction</w:t>
      </w:r>
    </w:p>
    <w:p>
      <w:r>
        <w:t xml:space="preserve">The windmill is destroyed more than once during the novel. </w:t>
        <w:br/>
        <w:t xml:space="preserve">Each time it collapses or is destroyed by enemies, Napoleon blames Snowball or external forces. </w:t>
        <w:br/>
        <w:t xml:space="preserve">The animals are then forced to rebuild it again, working even harder than before. </w:t>
        <w:br/>
        <w:t>This repeated cycle of destruction and reconstruction reinforces the idea that the windmill serves more as a political instrument than as a genuine improvement for the animals’ lives.</w:t>
      </w:r>
    </w:p>
    <w:p>
      <w:pPr>
        <w:pStyle w:val="Heading2"/>
      </w:pPr>
      <w:r>
        <w:t>Symbolic Interpretation</w:t>
      </w:r>
    </w:p>
    <w:p>
      <w:r>
        <w:t xml:space="preserve">From a broader allegorical perspective, the windmill represents the grand industrial projects promoted by totalitarian regimes. </w:t>
        <w:br/>
        <w:t xml:space="preserve">Such projects are often presented as symbols of national progress and technological achievement. </w:t>
        <w:br/>
        <w:t>However, Orwell suggests that these projects frequently rely on the suffering and forced labor of ordinary people while primarily serving the interests of those in power.</w:t>
      </w:r>
    </w:p>
    <w:p>
      <w:pPr>
        <w:pStyle w:val="Heading2"/>
      </w:pPr>
      <w:r>
        <w:t>Conclusion</w:t>
      </w:r>
    </w:p>
    <w:p>
      <w:r>
        <w:t xml:space="preserve">The windmill functions as a central symbol in Animal Farm because it embodies the relationship between power, labor, and ideology. </w:t>
        <w:br/>
        <w:t xml:space="preserve">Although it begins as a hopeful vision of progress, it ultimately becomes a tool through which the ruling elite manipulates and exploits the other animals. </w:t>
        <w:br/>
        <w:t>Through the story of the windmill, Orwell highlights how political leaders may use ambitious projects and promises of modernization to justify hardship and maintain control over society.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