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40"/>
        </w:rPr>
        <w:t>علم النفس الرياضي</w:t>
      </w:r>
    </w:p>
    <w:p>
      <w:pPr>
        <w:jc w:val="center"/>
      </w:pPr>
      <w:r>
        <w:rPr>
          <w:b/>
          <w:sz w:val="32"/>
        </w:rPr>
        <w:t>محاضرة جامعية</w:t>
      </w:r>
    </w:p>
    <w:p>
      <w:pPr>
        <w:jc w:val="right"/>
      </w:pPr>
      <w:r>
        <w:rPr>
          <w:b/>
          <w:sz w:val="32"/>
        </w:rPr>
        <w:t>المقدمة</w:t>
      </w:r>
    </w:p>
    <w:p>
      <w:pPr>
        <w:spacing w:after="200" w:line="276" w:lineRule="auto"/>
        <w:jc w:val="right"/>
      </w:pPr>
      <w:r>
        <w:t>السلام عليكم ورحمة الله وبركاته. يعد علم النفس الرياضي من المجالات المهمة في التربية الرياضية، لأنه يهتم بدراسة سلوك الرياضي وأفكاره وانفعالاته وتأثيرها في الأداء الرياضي. فاللاعب لا يحتاج إلى القوة والمهارة البدنية فقط، بل يحتاج أيضاً إلى التركيز والثقة بالنفس والدافعية والقدرة على التحكم بالانفعالات والضغوط. وفي هذه المحاضرة سنتعرف على مفهوم علم النفس الرياضي وأهميته وأبرز العوامل النفسية المؤثرة في الأداء.</w:t>
      </w:r>
    </w:p>
    <w:p>
      <w:pPr>
        <w:jc w:val="right"/>
      </w:pPr>
      <w:r>
        <w:rPr>
          <w:b/>
          <w:sz w:val="32"/>
        </w:rPr>
        <w:t>مفهوم علم النفس الرياضي</w:t>
      </w:r>
    </w:p>
    <w:p>
      <w:pPr>
        <w:spacing w:after="200" w:line="276" w:lineRule="auto"/>
        <w:jc w:val="right"/>
      </w:pPr>
      <w:r>
        <w:t>علم النفس الرياضي هو مجال يهتم بتطبيق المبادئ النفسية في المجال الرياضي، بهدف فهم سلوك الرياضي وتطوير أدائه وتحسين قدرته على التعامل مع مختلف المواقف التدريبية والتنافسية. ولا يقتصر علم النفس الرياضي على معالجة المشكلات، بل يهتم أيضاً بتطوير المهارات النفسية التي تساعد الرياضي على الوصول إلى أفضل مستوى ممكن.</w:t>
      </w:r>
    </w:p>
    <w:p>
      <w:pPr>
        <w:jc w:val="right"/>
      </w:pPr>
      <w:r>
        <w:rPr>
          <w:b/>
          <w:sz w:val="32"/>
        </w:rPr>
        <w:t>أهمية علم النفس الرياضي</w:t>
      </w:r>
    </w:p>
    <w:p>
      <w:pPr>
        <w:spacing w:after="200" w:line="276" w:lineRule="auto"/>
        <w:jc w:val="right"/>
      </w:pPr>
      <w:r>
        <w:t>تظهر أهمية علم النفس الرياضي في مساعدة اللاعب على التعامل مع الضغوط والمواقف الصعبة التي ترافق التدريب والمنافسات. فقد يمتلك اللاعب مستوى بدنياً ومهارياً جيداً، ولكنه قد لا يقدم أداءه الحقيقي بسبب القلق أو الخوف أو ضعف التركيز. لذلك يساعد الإعداد النفسي على تحقيق التوازن بين القدرات البدنية والمهارية والحالة النفسية.</w:t>
      </w:r>
    </w:p>
    <w:p>
      <w:pPr>
        <w:jc w:val="right"/>
      </w:pPr>
      <w:r>
        <w:rPr>
          <w:b/>
          <w:sz w:val="32"/>
        </w:rPr>
        <w:t>الثقة بالنفس</w:t>
      </w:r>
    </w:p>
    <w:p>
      <w:pPr>
        <w:spacing w:after="200" w:line="276" w:lineRule="auto"/>
        <w:jc w:val="right"/>
      </w:pPr>
      <w:r>
        <w:t>تعد الثقة بالنفس من أهم العوامل النفسية المؤثرة في الأداء الرياضي. وتعني إيمان اللاعب بقدرته على تنفيذ المهارات وتحقيق الأهداف. واللاعب الواثق لا يعني أنه لا يخطئ، وإنما يستطيع التعامل مع الخطأ والعودة إلى التركيز. ويمكن للمدرب تعزيز الثقة بالنفس من خلال التدريب الجيد، ووضع أهداف واقعية، وتقديم التغذية الراجعة المناسبة.</w:t>
      </w:r>
    </w:p>
    <w:p>
      <w:pPr>
        <w:jc w:val="right"/>
      </w:pPr>
      <w:r>
        <w:rPr>
          <w:b/>
          <w:sz w:val="32"/>
        </w:rPr>
        <w:t>الدافعية</w:t>
      </w:r>
    </w:p>
    <w:p>
      <w:pPr>
        <w:spacing w:after="200" w:line="276" w:lineRule="auto"/>
        <w:jc w:val="right"/>
      </w:pPr>
      <w:r>
        <w:t>الدافعية هي القوة التي تدفع الرياضي إلى التدريب والاستمرار في بذل الجهد لتحقيق أهدافه. وقد تكون الدافعية داخلية نابعة من حب الرياضة والرغبة في التطور، أو خارجية مرتبطة بالجوائز والتقدير والنتائج. وكلما كانت أهداف اللاعب واضحة وواقعية، زادت قدرته على المحافظة على الحماس والاستمرار في التدريب.</w:t>
      </w:r>
    </w:p>
    <w:p>
      <w:pPr>
        <w:jc w:val="right"/>
      </w:pPr>
      <w:r>
        <w:rPr>
          <w:b/>
          <w:sz w:val="32"/>
        </w:rPr>
        <w:t>التركيز والانتباه</w:t>
      </w:r>
    </w:p>
    <w:p>
      <w:pPr>
        <w:spacing w:after="200" w:line="276" w:lineRule="auto"/>
        <w:jc w:val="right"/>
      </w:pPr>
      <w:r>
        <w:t>التركيز من المهارات الأساسية في المنافسات الرياضية. فاللاعب يحتاج إلى توجيه انتباهه نحو المهمة التي يؤديها، وعدم الانشغال بالجمهور أو النتيجة أو الأخطاء السابقة. ويمكن تطوير التركيز من خلال التدريب المنتظم، وتحديد أهداف واضحة، واستخدام روتين ذهني قبل وأثناء المنافسة.</w:t>
      </w:r>
    </w:p>
    <w:p>
      <w:pPr>
        <w:jc w:val="right"/>
      </w:pPr>
      <w:r>
        <w:rPr>
          <w:b/>
          <w:sz w:val="32"/>
        </w:rPr>
        <w:t>القلق والتوتر الرياضي</w:t>
      </w:r>
    </w:p>
    <w:p>
      <w:pPr>
        <w:spacing w:after="200" w:line="276" w:lineRule="auto"/>
        <w:jc w:val="right"/>
      </w:pPr>
      <w:r>
        <w:t>من الطبيعي أن يشعر الرياضي بدرجة من القلق قبل المنافسة، ولكن عندما يزداد القلق بصورة كبيرة قد يؤثر في التركيز والأداء. لذلك يتعلم الرياضي بعض الأساليب التي تساعده على التحكم بالتوتر، مثل التنفس الهادئ والاسترخاء وتنظيم الأفكار والتدرب على المواقف المشابهة للمنافسة. والهدف ليس التخلص من جميع مشاعر التوتر، وإنما تعلم كيفية السيطرة عليها والاستفادة من الطاقة الناتجة عنها.</w:t>
      </w:r>
    </w:p>
    <w:p>
      <w:pPr>
        <w:jc w:val="right"/>
      </w:pPr>
      <w:r>
        <w:rPr>
          <w:b/>
          <w:sz w:val="32"/>
        </w:rPr>
        <w:t>التصور الذهني والحديث الذاتي</w:t>
      </w:r>
    </w:p>
    <w:p>
      <w:pPr>
        <w:spacing w:after="200" w:line="276" w:lineRule="auto"/>
        <w:jc w:val="right"/>
      </w:pPr>
      <w:r>
        <w:t>يستخدم الرياضيون التصور الذهني لتخيل تنفيذ المهارة أو التعامل مع موقف تنافسي قبل حدوثه. كما يعد الحديث الذاتي من المهارات المهمة، حيث يستطيع اللاعب توجيه كلمات إيجابية لنفسه مثل: ركز، استمر، نفذ المهارة بشكل صحيح. وتساعد هذه الأساليب على تنظيم الأفكار وتعزيز الثقة والتركيز.</w:t>
      </w:r>
    </w:p>
    <w:p>
      <w:pPr>
        <w:jc w:val="right"/>
      </w:pPr>
      <w:r>
        <w:rPr>
          <w:b/>
          <w:sz w:val="32"/>
        </w:rPr>
        <w:t>دور المدرب في الإعداد النفسي</w:t>
      </w:r>
    </w:p>
    <w:p>
      <w:pPr>
        <w:spacing w:after="200" w:line="276" w:lineRule="auto"/>
        <w:jc w:val="right"/>
      </w:pPr>
      <w:r>
        <w:t>للمدرب دور مهم في الحالة النفسية للاعب. فأسلوب التعامل والتواصل والتغذية الراجعة يمكن أن يؤثر في ثقة اللاعب ودافعيته. ويحتاج المدرب إلى معرفة الفروق الفردية بين اللاعبين، وتشجيعهم، ووضع أهداف مناسبة، وخلق بيئة تدريبية إيجابية تساعد على التطور.</w:t>
      </w:r>
    </w:p>
    <w:p>
      <w:pPr>
        <w:jc w:val="right"/>
      </w:pPr>
      <w:r>
        <w:rPr>
          <w:b/>
          <w:sz w:val="32"/>
        </w:rPr>
        <w:t>الخاتمة</w:t>
      </w:r>
    </w:p>
    <w:p>
      <w:pPr>
        <w:spacing w:after="200" w:line="276" w:lineRule="auto"/>
        <w:jc w:val="right"/>
      </w:pPr>
      <w:r>
        <w:t>وفي ختام هذه المحاضرة، نستطيع القول إن علم النفس الرياضي يمثل جانباً أساسياً من جوانب التدريب الرياضي الحديث. فالنجاح لا يعتمد على القوة والمهارة فقط، وإنما يحتاج أيضاً إلى عقل قادر على التركيز، وثقة بالنفس، ودافعية، وقدرة على التحكم بالانفعالات والضغوط. لذلك يجب الاهتمام بالإعداد النفسي إلى جانب الإعداد البدني والمهاري، لأن اللاعب المتكامل هو الذي يستطيع تدريب جسمه وعقله في الوقت نفسه. شكراً لحسن استماعكم. والسلام عليكم ورحمة الله وبركاته.</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