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E1F57" w:rsidRDefault="00AE1F57" w:rsidP="00AE1F57">
      <w:pPr>
        <w:rPr>
          <w:rFonts w:ascii="Simplified Arabic" w:hAnsi="Simplified Arabic" w:cs="Simplified Arabic"/>
          <w:sz w:val="28"/>
          <w:szCs w:val="28"/>
          <w:u w:val="single"/>
          <w:rtl/>
          <w:lang w:bidi="ar-IQ"/>
        </w:rPr>
      </w:pPr>
      <w:r>
        <w:rPr>
          <w:rFonts w:ascii="Simplified Arabic" w:hAnsi="Simplified Arabic" w:cs="Simplified Arabic" w:hint="cs"/>
          <w:sz w:val="28"/>
          <w:szCs w:val="28"/>
          <w:u w:val="single"/>
          <w:rtl/>
          <w:lang w:bidi="ar-IQ"/>
        </w:rPr>
        <w:t xml:space="preserve">الجامعة المستنصرية ، كلية الاداب ، قسم الاعلام </w:t>
      </w:r>
    </w:p>
    <w:p w:rsidR="00AE1F57" w:rsidRDefault="00AE1F57" w:rsidP="00AE1F57">
      <w:pPr>
        <w:rPr>
          <w:rFonts w:hint="cs"/>
          <w:rtl/>
          <w:lang w:bidi="ar-IQ"/>
        </w:rPr>
      </w:pPr>
      <w:r w:rsidRPr="004B402B">
        <w:rPr>
          <w:rFonts w:ascii="Simplified Arabic" w:hAnsi="Simplified Arabic" w:cs="Simplified Arabic"/>
          <w:sz w:val="28"/>
          <w:szCs w:val="28"/>
          <w:u w:val="single"/>
          <w:rtl/>
          <w:lang w:bidi="ar-IQ"/>
        </w:rPr>
        <w:t xml:space="preserve"> الصحافة الالكترونية ، المرحلة الثانية  ، الدراسة المسائية</w:t>
      </w:r>
    </w:p>
    <w:p w:rsidR="00CB0F63" w:rsidRDefault="00CB0F63">
      <w:pPr>
        <w:rPr>
          <w:rFonts w:hint="cs"/>
          <w:rtl/>
          <w:lang w:bidi="ar-IQ"/>
        </w:rPr>
      </w:pPr>
    </w:p>
    <w:p w:rsidR="00AE1F57" w:rsidRPr="00AE1F57" w:rsidRDefault="00AE1F57" w:rsidP="00AE1F57">
      <w:pPr>
        <w:jc w:val="both"/>
        <w:rPr>
          <w:rFonts w:ascii="Simplified Arabic" w:hAnsi="Simplified Arabic" w:cs="Simplified Arabic"/>
          <w:b/>
          <w:bCs/>
          <w:sz w:val="36"/>
          <w:szCs w:val="36"/>
          <w:u w:val="single"/>
          <w:rtl/>
          <w:lang w:bidi="ar-IQ"/>
        </w:rPr>
      </w:pPr>
      <w:r w:rsidRPr="00AE1F57">
        <w:rPr>
          <w:rFonts w:ascii="Simplified Arabic" w:hAnsi="Simplified Arabic" w:cs="Simplified Arabic"/>
          <w:b/>
          <w:bCs/>
          <w:sz w:val="36"/>
          <w:szCs w:val="36"/>
          <w:u w:val="single"/>
          <w:rtl/>
        </w:rPr>
        <w:t>المجتمعات الافتراضية</w:t>
      </w:r>
      <w:r w:rsidRPr="00AE1F57">
        <w:rPr>
          <w:rFonts w:ascii="Simplified Arabic" w:hAnsi="Simplified Arabic" w:cs="Simplified Arabic" w:hint="cs"/>
          <w:b/>
          <w:bCs/>
          <w:sz w:val="36"/>
          <w:szCs w:val="36"/>
          <w:u w:val="single"/>
          <w:rtl/>
          <w:lang w:bidi="ar-IQ"/>
        </w:rPr>
        <w:t xml:space="preserve"> </w:t>
      </w:r>
    </w:p>
    <w:p w:rsidR="00AE1F57" w:rsidRPr="00AE1F57" w:rsidRDefault="00AE1F57" w:rsidP="00AE1F57">
      <w:pPr>
        <w:jc w:val="both"/>
        <w:rPr>
          <w:rFonts w:ascii="Simplified Arabic" w:hAnsi="Simplified Arabic" w:cs="Simplified Arabic"/>
          <w:sz w:val="28"/>
          <w:szCs w:val="28"/>
          <w:rtl/>
        </w:rPr>
      </w:pPr>
      <w:r w:rsidRPr="00AE1F57">
        <w:rPr>
          <w:rFonts w:ascii="Simplified Arabic" w:hAnsi="Simplified Arabic" w:cs="Simplified Arabic"/>
          <w:sz w:val="28"/>
          <w:szCs w:val="28"/>
          <w:rtl/>
        </w:rPr>
        <w:t>في ظل التطور التكنولوجي وانتشار الإنترنت، أصبحت المجتمعات الافتراضية جزءًا لا يتجزأ من الحياة اليومية في العصر الحديث</w:t>
      </w:r>
      <w:r w:rsidRPr="00AE1F57">
        <w:rPr>
          <w:rFonts w:ascii="Simplified Arabic" w:hAnsi="Simplified Arabic" w:cs="Simplified Arabic" w:hint="cs"/>
          <w:sz w:val="28"/>
          <w:szCs w:val="28"/>
          <w:rtl/>
        </w:rPr>
        <w:t>، اذ</w:t>
      </w:r>
      <w:r w:rsidRPr="00AE1F57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AE1F57">
        <w:rPr>
          <w:rFonts w:ascii="Simplified Arabic" w:hAnsi="Simplified Arabic" w:cs="Simplified Arabic" w:hint="cs"/>
          <w:sz w:val="28"/>
          <w:szCs w:val="28"/>
          <w:rtl/>
        </w:rPr>
        <w:t>ت</w:t>
      </w:r>
      <w:r w:rsidRPr="00AE1F57">
        <w:rPr>
          <w:rFonts w:ascii="Simplified Arabic" w:hAnsi="Simplified Arabic" w:cs="Simplified Arabic"/>
          <w:sz w:val="28"/>
          <w:szCs w:val="28"/>
          <w:rtl/>
        </w:rPr>
        <w:t xml:space="preserve">تشكل على </w:t>
      </w:r>
      <w:r w:rsidRPr="00AE1F57">
        <w:rPr>
          <w:rFonts w:ascii="Simplified Arabic" w:hAnsi="Simplified Arabic" w:cs="Simplified Arabic"/>
          <w:sz w:val="28"/>
          <w:szCs w:val="28"/>
          <w:u w:val="single"/>
          <w:rtl/>
        </w:rPr>
        <w:t>منصات رقمية متنوعة</w:t>
      </w:r>
      <w:r w:rsidRPr="00AE1F57">
        <w:rPr>
          <w:rFonts w:ascii="Simplified Arabic" w:hAnsi="Simplified Arabic" w:cs="Simplified Arabic"/>
          <w:sz w:val="28"/>
          <w:szCs w:val="28"/>
          <w:rtl/>
        </w:rPr>
        <w:t xml:space="preserve">، وتجمع بين أفراد يتشاركون اهتمامات وأهدافًا محددة </w:t>
      </w:r>
      <w:r w:rsidRPr="00AE1F57">
        <w:rPr>
          <w:rFonts w:ascii="Simplified Arabic" w:hAnsi="Simplified Arabic" w:cs="Simplified Arabic" w:hint="cs"/>
          <w:sz w:val="28"/>
          <w:szCs w:val="28"/>
          <w:rtl/>
        </w:rPr>
        <w:t xml:space="preserve">من </w:t>
      </w:r>
      <w:r w:rsidRPr="00AE1F57">
        <w:rPr>
          <w:rFonts w:ascii="Simplified Arabic" w:hAnsi="Simplified Arabic" w:cs="Simplified Arabic"/>
          <w:sz w:val="28"/>
          <w:szCs w:val="28"/>
          <w:rtl/>
        </w:rPr>
        <w:t xml:space="preserve">دون التقيد بالحدود </w:t>
      </w:r>
      <w:r w:rsidRPr="00AE1F57">
        <w:rPr>
          <w:rFonts w:ascii="Simplified Arabic" w:hAnsi="Simplified Arabic" w:cs="Simplified Arabic"/>
          <w:sz w:val="28"/>
          <w:szCs w:val="28"/>
          <w:u w:val="single"/>
          <w:rtl/>
        </w:rPr>
        <w:t>الجغرافية أو الزمانية</w:t>
      </w:r>
      <w:r w:rsidRPr="00AE1F57">
        <w:rPr>
          <w:rFonts w:ascii="Simplified Arabic" w:hAnsi="Simplified Arabic" w:cs="Simplified Arabic" w:hint="cs"/>
          <w:sz w:val="28"/>
          <w:szCs w:val="28"/>
          <w:rtl/>
        </w:rPr>
        <w:t xml:space="preserve">، وتعرف </w:t>
      </w:r>
      <w:r w:rsidRPr="00AE1F57">
        <w:rPr>
          <w:rFonts w:ascii="Simplified Arabic" w:hAnsi="Simplified Arabic" w:cs="Simplified Arabic"/>
          <w:sz w:val="28"/>
          <w:szCs w:val="28"/>
          <w:rtl/>
        </w:rPr>
        <w:t>المجتمعات الافتراضية</w:t>
      </w:r>
      <w:r w:rsidRPr="00AE1F57">
        <w:rPr>
          <w:rFonts w:ascii="Simplified Arabic" w:hAnsi="Simplified Arabic" w:cs="Simplified Arabic" w:hint="cs"/>
          <w:sz w:val="28"/>
          <w:szCs w:val="28"/>
          <w:rtl/>
        </w:rPr>
        <w:t xml:space="preserve"> بأنها :</w:t>
      </w:r>
    </w:p>
    <w:p w:rsidR="00AE1F57" w:rsidRPr="00AE1F57" w:rsidRDefault="00AE1F57" w:rsidP="00AE1F57">
      <w:pPr>
        <w:pStyle w:val="ListParagraph"/>
        <w:numPr>
          <w:ilvl w:val="0"/>
          <w:numId w:val="1"/>
        </w:numPr>
        <w:spacing w:after="160"/>
        <w:jc w:val="both"/>
        <w:rPr>
          <w:rFonts w:ascii="Simplified Arabic" w:hAnsi="Simplified Arabic" w:cs="Simplified Arabic"/>
          <w:sz w:val="28"/>
          <w:szCs w:val="28"/>
          <w:rtl/>
        </w:rPr>
      </w:pPr>
      <w:r w:rsidRPr="00AE1F57">
        <w:rPr>
          <w:rFonts w:ascii="Simplified Arabic" w:hAnsi="Simplified Arabic" w:cs="Simplified Arabic" w:hint="cs"/>
          <w:sz w:val="28"/>
          <w:szCs w:val="28"/>
          <w:rtl/>
        </w:rPr>
        <w:t xml:space="preserve"> </w:t>
      </w:r>
      <w:r w:rsidRPr="00AE1F57">
        <w:rPr>
          <w:rFonts w:ascii="Simplified Arabic" w:hAnsi="Simplified Arabic" w:cs="Simplified Arabic"/>
          <w:sz w:val="28"/>
          <w:szCs w:val="28"/>
          <w:rtl/>
        </w:rPr>
        <w:t>تجمعات من الأفراد يتواصلون ويتفاعلون عبر الوسائط الإلكترونية والإنترنت</w:t>
      </w:r>
      <w:r w:rsidRPr="00AE1F57">
        <w:rPr>
          <w:rFonts w:ascii="Simplified Arabic" w:hAnsi="Simplified Arabic" w:cs="Simplified Arabic" w:hint="cs"/>
          <w:sz w:val="28"/>
          <w:szCs w:val="28"/>
          <w:rtl/>
        </w:rPr>
        <w:t>، و</w:t>
      </w:r>
      <w:r w:rsidRPr="00AE1F57">
        <w:rPr>
          <w:rFonts w:ascii="Simplified Arabic" w:hAnsi="Simplified Arabic" w:cs="Simplified Arabic"/>
          <w:sz w:val="28"/>
          <w:szCs w:val="28"/>
          <w:rtl/>
        </w:rPr>
        <w:t xml:space="preserve">يتشارك أفراد هذه المجتمعات في موضوعات </w:t>
      </w:r>
      <w:r w:rsidRPr="00AE1F57">
        <w:rPr>
          <w:rFonts w:ascii="Simplified Arabic" w:hAnsi="Simplified Arabic" w:cs="Simplified Arabic"/>
          <w:sz w:val="28"/>
          <w:szCs w:val="28"/>
          <w:u w:val="single"/>
          <w:rtl/>
        </w:rPr>
        <w:t>واهتمامات</w:t>
      </w:r>
      <w:r w:rsidRPr="00AE1F57">
        <w:rPr>
          <w:rFonts w:ascii="Simplified Arabic" w:hAnsi="Simplified Arabic" w:cs="Simplified Arabic"/>
          <w:sz w:val="28"/>
          <w:szCs w:val="28"/>
          <w:rtl/>
        </w:rPr>
        <w:t xml:space="preserve"> مشتركة، سواء كانت سياسية أو ثقافية أو تعليمية أو ترفيهية، ويتم التواصل بينهم عبر المنتديات، ووسائل التواصل الاجتماعي، ومواقع الألعاب، والمدونات وغيرها من المنصات الرقمية</w:t>
      </w:r>
      <w:r w:rsidRPr="00AE1F57">
        <w:rPr>
          <w:rFonts w:ascii="Simplified Arabic" w:hAnsi="Simplified Arabic" w:cs="Simplified Arabic"/>
          <w:sz w:val="28"/>
          <w:szCs w:val="28"/>
        </w:rPr>
        <w:t>.</w:t>
      </w:r>
    </w:p>
    <w:p w:rsidR="00AE1F57" w:rsidRPr="00AE1F57" w:rsidRDefault="00AE1F57" w:rsidP="00AE1F57">
      <w:pPr>
        <w:jc w:val="both"/>
        <w:rPr>
          <w:rFonts w:ascii="Simplified Arabic" w:hAnsi="Simplified Arabic" w:cs="Simplified Arabic"/>
          <w:b/>
          <w:bCs/>
          <w:sz w:val="32"/>
          <w:szCs w:val="32"/>
          <w:u w:val="single"/>
          <w:rtl/>
        </w:rPr>
      </w:pPr>
      <w:r w:rsidRPr="00AE1F57">
        <w:rPr>
          <w:rFonts w:ascii="Simplified Arabic" w:hAnsi="Simplified Arabic" w:cs="Simplified Arabic"/>
          <w:b/>
          <w:bCs/>
          <w:sz w:val="32"/>
          <w:szCs w:val="32"/>
          <w:u w:val="single"/>
          <w:rtl/>
        </w:rPr>
        <w:t>خصائص المجتمعات الافتراضية</w:t>
      </w:r>
    </w:p>
    <w:p w:rsidR="00AE1F57" w:rsidRPr="00AE1F57" w:rsidRDefault="00AE1F57" w:rsidP="00AE1F57">
      <w:pPr>
        <w:pStyle w:val="ListParagraph"/>
        <w:numPr>
          <w:ilvl w:val="0"/>
          <w:numId w:val="2"/>
        </w:numPr>
        <w:spacing w:after="160"/>
        <w:jc w:val="both"/>
        <w:rPr>
          <w:rFonts w:ascii="Simplified Arabic" w:hAnsi="Simplified Arabic" w:cs="Simplified Arabic"/>
          <w:sz w:val="28"/>
          <w:szCs w:val="28"/>
        </w:rPr>
      </w:pPr>
      <w:r w:rsidRPr="00AE1F57">
        <w:rPr>
          <w:rFonts w:ascii="Simplified Arabic" w:hAnsi="Simplified Arabic" w:cs="Simplified Arabic"/>
          <w:b/>
          <w:bCs/>
          <w:sz w:val="28"/>
          <w:szCs w:val="28"/>
          <w:u w:val="single"/>
          <w:rtl/>
        </w:rPr>
        <w:t>اللامكانية</w:t>
      </w:r>
      <w:r w:rsidRPr="00AE1F57">
        <w:rPr>
          <w:rFonts w:ascii="Simplified Arabic" w:hAnsi="Simplified Arabic" w:cs="Simplified Arabic"/>
          <w:sz w:val="28"/>
          <w:szCs w:val="28"/>
        </w:rPr>
        <w:t>:</w:t>
      </w:r>
      <w:r w:rsidRPr="00AE1F57">
        <w:rPr>
          <w:rFonts w:ascii="Simplified Arabic" w:hAnsi="Simplified Arabic" w:cs="Simplified Arabic" w:hint="cs"/>
          <w:sz w:val="28"/>
          <w:szCs w:val="28"/>
          <w:rtl/>
        </w:rPr>
        <w:t xml:space="preserve"> </w:t>
      </w:r>
      <w:r w:rsidRPr="00AE1F57">
        <w:rPr>
          <w:rFonts w:ascii="Simplified Arabic" w:hAnsi="Simplified Arabic" w:cs="Simplified Arabic"/>
          <w:sz w:val="28"/>
          <w:szCs w:val="28"/>
          <w:rtl/>
        </w:rPr>
        <w:t>تتيح البنية التحتية للإنترنت لأفراد المجتمعات الافتراضية التواصل بغض النظر عن موقعهم الجغرافي</w:t>
      </w:r>
      <w:r w:rsidRPr="00AE1F57">
        <w:rPr>
          <w:rFonts w:ascii="Simplified Arabic" w:hAnsi="Simplified Arabic" w:cs="Simplified Arabic" w:hint="cs"/>
          <w:sz w:val="28"/>
          <w:szCs w:val="28"/>
          <w:rtl/>
        </w:rPr>
        <w:t xml:space="preserve">، </w:t>
      </w:r>
      <w:r w:rsidRPr="00AE1F57">
        <w:rPr>
          <w:rFonts w:ascii="Simplified Arabic" w:hAnsi="Simplified Arabic" w:cs="Simplified Arabic"/>
          <w:sz w:val="28"/>
          <w:szCs w:val="28"/>
          <w:rtl/>
        </w:rPr>
        <w:t>حيث يمكن لأي شخص من مختلف أنحاء العالم أن ينضم إلى نفس المجتمع</w:t>
      </w:r>
      <w:r w:rsidRPr="00AE1F57">
        <w:rPr>
          <w:rFonts w:ascii="Simplified Arabic" w:hAnsi="Simplified Arabic" w:cs="Simplified Arabic"/>
          <w:sz w:val="28"/>
          <w:szCs w:val="28"/>
        </w:rPr>
        <w:t>.</w:t>
      </w:r>
    </w:p>
    <w:p w:rsidR="00AE1F57" w:rsidRPr="00AE1F57" w:rsidRDefault="00AE1F57" w:rsidP="00AE1F57">
      <w:pPr>
        <w:pStyle w:val="ListParagraph"/>
        <w:numPr>
          <w:ilvl w:val="0"/>
          <w:numId w:val="2"/>
        </w:numPr>
        <w:spacing w:after="160"/>
        <w:jc w:val="both"/>
        <w:rPr>
          <w:rFonts w:ascii="Simplified Arabic" w:hAnsi="Simplified Arabic" w:cs="Simplified Arabic"/>
          <w:sz w:val="28"/>
          <w:szCs w:val="28"/>
        </w:rPr>
      </w:pPr>
      <w:r w:rsidRPr="00AE1F57">
        <w:rPr>
          <w:rFonts w:ascii="Simplified Arabic" w:hAnsi="Simplified Arabic" w:cs="Simplified Arabic" w:hint="cs"/>
          <w:sz w:val="28"/>
          <w:szCs w:val="28"/>
          <w:rtl/>
        </w:rPr>
        <w:t xml:space="preserve"> </w:t>
      </w:r>
      <w:r w:rsidRPr="00AE1F57">
        <w:rPr>
          <w:rFonts w:ascii="Simplified Arabic" w:hAnsi="Simplified Arabic" w:cs="Simplified Arabic" w:hint="cs"/>
          <w:b/>
          <w:bCs/>
          <w:sz w:val="28"/>
          <w:szCs w:val="28"/>
          <w:u w:val="single"/>
          <w:rtl/>
        </w:rPr>
        <w:t>اللازمانية</w:t>
      </w:r>
      <w:r w:rsidRPr="00AE1F57">
        <w:rPr>
          <w:rFonts w:ascii="Simplified Arabic" w:hAnsi="Simplified Arabic" w:cs="Simplified Arabic"/>
          <w:sz w:val="28"/>
          <w:szCs w:val="28"/>
        </w:rPr>
        <w:t>:</w:t>
      </w:r>
      <w:r w:rsidRPr="00AE1F57">
        <w:rPr>
          <w:rFonts w:ascii="Simplified Arabic" w:hAnsi="Simplified Arabic" w:cs="Simplified Arabic" w:hint="cs"/>
          <w:sz w:val="28"/>
          <w:szCs w:val="28"/>
          <w:rtl/>
        </w:rPr>
        <w:t xml:space="preserve"> </w:t>
      </w:r>
      <w:r w:rsidRPr="00AE1F57">
        <w:rPr>
          <w:rFonts w:ascii="Simplified Arabic" w:hAnsi="Simplified Arabic" w:cs="Simplified Arabic"/>
          <w:sz w:val="28"/>
          <w:szCs w:val="28"/>
          <w:rtl/>
        </w:rPr>
        <w:t xml:space="preserve">يمكن لأعضاء هذه المجتمعات التفاعل في أي وقت يناسبهم، مما يسهم في تواصل دائم ومستمر </w:t>
      </w:r>
      <w:r w:rsidRPr="00AE1F57">
        <w:rPr>
          <w:rFonts w:ascii="Simplified Arabic" w:hAnsi="Simplified Arabic" w:cs="Simplified Arabic" w:hint="cs"/>
          <w:sz w:val="28"/>
          <w:szCs w:val="28"/>
          <w:rtl/>
        </w:rPr>
        <w:t xml:space="preserve">من </w:t>
      </w:r>
      <w:r w:rsidRPr="00AE1F57">
        <w:rPr>
          <w:rFonts w:ascii="Simplified Arabic" w:hAnsi="Simplified Arabic" w:cs="Simplified Arabic"/>
          <w:sz w:val="28"/>
          <w:szCs w:val="28"/>
          <w:rtl/>
        </w:rPr>
        <w:t>دون التقيد بمواعيد محددة</w:t>
      </w:r>
      <w:r w:rsidRPr="00AE1F57">
        <w:rPr>
          <w:rFonts w:ascii="Simplified Arabic" w:hAnsi="Simplified Arabic" w:cs="Simplified Arabic"/>
          <w:sz w:val="28"/>
          <w:szCs w:val="28"/>
        </w:rPr>
        <w:t>.</w:t>
      </w:r>
    </w:p>
    <w:p w:rsidR="00AE1F57" w:rsidRPr="00AE1F57" w:rsidRDefault="00AE1F57" w:rsidP="00AE1F57">
      <w:pPr>
        <w:pStyle w:val="ListParagraph"/>
        <w:numPr>
          <w:ilvl w:val="0"/>
          <w:numId w:val="2"/>
        </w:numPr>
        <w:spacing w:after="160"/>
        <w:jc w:val="both"/>
        <w:rPr>
          <w:rFonts w:ascii="Simplified Arabic" w:hAnsi="Simplified Arabic" w:cs="Simplified Arabic"/>
          <w:sz w:val="28"/>
          <w:szCs w:val="28"/>
        </w:rPr>
      </w:pPr>
      <w:r w:rsidRPr="00AE1F57">
        <w:rPr>
          <w:rFonts w:ascii="Simplified Arabic" w:hAnsi="Simplified Arabic" w:cs="Simplified Arabic"/>
          <w:b/>
          <w:bCs/>
          <w:sz w:val="28"/>
          <w:szCs w:val="28"/>
          <w:u w:val="single"/>
          <w:rtl/>
        </w:rPr>
        <w:t>الهوية الافتراضية المتعددة</w:t>
      </w:r>
      <w:r w:rsidRPr="00AE1F57">
        <w:rPr>
          <w:rFonts w:ascii="Simplified Arabic" w:hAnsi="Simplified Arabic" w:cs="Simplified Arabic" w:hint="cs"/>
          <w:sz w:val="28"/>
          <w:szCs w:val="28"/>
          <w:rtl/>
        </w:rPr>
        <w:t xml:space="preserve">: </w:t>
      </w:r>
      <w:r w:rsidRPr="00AE1F57">
        <w:rPr>
          <w:rFonts w:ascii="Simplified Arabic" w:hAnsi="Simplified Arabic" w:cs="Simplified Arabic"/>
          <w:sz w:val="28"/>
          <w:szCs w:val="28"/>
          <w:rtl/>
        </w:rPr>
        <w:t xml:space="preserve">في الفضاء الرقمي، يمكن للأفراد إنشاء هويات </w:t>
      </w:r>
      <w:r w:rsidRPr="00AE1F57">
        <w:rPr>
          <w:rFonts w:ascii="Simplified Arabic" w:hAnsi="Simplified Arabic" w:cs="Simplified Arabic"/>
          <w:sz w:val="28"/>
          <w:szCs w:val="28"/>
          <w:u w:val="single"/>
          <w:rtl/>
        </w:rPr>
        <w:t>بديلة أو متعددة</w:t>
      </w:r>
      <w:r w:rsidRPr="00AE1F57">
        <w:rPr>
          <w:rFonts w:ascii="Simplified Arabic" w:hAnsi="Simplified Arabic" w:cs="Simplified Arabic"/>
          <w:sz w:val="28"/>
          <w:szCs w:val="28"/>
          <w:rtl/>
        </w:rPr>
        <w:t xml:space="preserve"> تعكس جوانب مختلفة من شخصياتهم، مما يتيح حرية التعبير والتجربة بعيدًا عن القيود الاجتماعية التقليدية</w:t>
      </w:r>
      <w:r w:rsidRPr="00AE1F57">
        <w:rPr>
          <w:rFonts w:ascii="Simplified Arabic" w:hAnsi="Simplified Arabic" w:cs="Simplified Arabic" w:hint="cs"/>
          <w:sz w:val="28"/>
          <w:szCs w:val="28"/>
          <w:rtl/>
        </w:rPr>
        <w:t xml:space="preserve">، تكون </w:t>
      </w:r>
      <w:r w:rsidRPr="00AE1F57">
        <w:rPr>
          <w:rFonts w:ascii="Simplified Arabic" w:hAnsi="Simplified Arabic" w:cs="Simplified Arabic"/>
          <w:sz w:val="28"/>
          <w:szCs w:val="28"/>
          <w:rtl/>
        </w:rPr>
        <w:t xml:space="preserve">الهويات </w:t>
      </w:r>
      <w:r w:rsidRPr="00AE1F57">
        <w:rPr>
          <w:rFonts w:ascii="Simplified Arabic" w:hAnsi="Simplified Arabic" w:cs="Simplified Arabic"/>
          <w:sz w:val="28"/>
          <w:szCs w:val="28"/>
          <w:u w:val="single"/>
          <w:rtl/>
        </w:rPr>
        <w:t>مؤقتة أو دائمة</w:t>
      </w:r>
      <w:r w:rsidRPr="00AE1F57">
        <w:rPr>
          <w:rFonts w:ascii="Simplified Arabic" w:hAnsi="Simplified Arabic" w:cs="Simplified Arabic"/>
          <w:sz w:val="28"/>
          <w:szCs w:val="28"/>
          <w:rtl/>
        </w:rPr>
        <w:t xml:space="preserve"> وتختلف أحيان</w:t>
      </w:r>
      <w:r w:rsidRPr="00AE1F57">
        <w:rPr>
          <w:rFonts w:ascii="Simplified Arabic" w:hAnsi="Simplified Arabic" w:cs="Simplified Arabic" w:hint="cs"/>
          <w:sz w:val="28"/>
          <w:szCs w:val="28"/>
          <w:rtl/>
        </w:rPr>
        <w:t>ا</w:t>
      </w:r>
      <w:r w:rsidRPr="00AE1F57">
        <w:rPr>
          <w:rFonts w:ascii="Simplified Arabic" w:hAnsi="Simplified Arabic" w:cs="Simplified Arabic"/>
          <w:sz w:val="28"/>
          <w:szCs w:val="28"/>
          <w:rtl/>
        </w:rPr>
        <w:t xml:space="preserve"> عن الهوية الحقيقية للفرد في المجتمع الواقعي</w:t>
      </w:r>
      <w:r w:rsidRPr="00AE1F57">
        <w:rPr>
          <w:rFonts w:ascii="Simplified Arabic" w:hAnsi="Simplified Arabic" w:cs="Simplified Arabic"/>
          <w:sz w:val="28"/>
          <w:szCs w:val="28"/>
        </w:rPr>
        <w:t>.</w:t>
      </w:r>
    </w:p>
    <w:p w:rsidR="00AE1F57" w:rsidRPr="00AE1F57" w:rsidRDefault="00AE1F57" w:rsidP="00AE1F57">
      <w:pPr>
        <w:pStyle w:val="ListParagraph"/>
        <w:numPr>
          <w:ilvl w:val="0"/>
          <w:numId w:val="2"/>
        </w:numPr>
        <w:spacing w:after="160"/>
        <w:jc w:val="both"/>
        <w:rPr>
          <w:rFonts w:ascii="Simplified Arabic" w:hAnsi="Simplified Arabic" w:cs="Simplified Arabic"/>
          <w:sz w:val="28"/>
          <w:szCs w:val="28"/>
        </w:rPr>
      </w:pPr>
      <w:r w:rsidRPr="00AE1F57">
        <w:rPr>
          <w:rFonts w:ascii="Simplified Arabic" w:hAnsi="Simplified Arabic" w:cs="Simplified Arabic" w:hint="cs"/>
          <w:sz w:val="28"/>
          <w:szCs w:val="28"/>
          <w:rtl/>
        </w:rPr>
        <w:lastRenderedPageBreak/>
        <w:t xml:space="preserve"> </w:t>
      </w:r>
      <w:r w:rsidRPr="00AE1F57">
        <w:rPr>
          <w:rFonts w:ascii="Simplified Arabic" w:hAnsi="Simplified Arabic" w:cs="Simplified Arabic"/>
          <w:b/>
          <w:bCs/>
          <w:sz w:val="28"/>
          <w:szCs w:val="28"/>
          <w:u w:val="single"/>
          <w:rtl/>
        </w:rPr>
        <w:t>تنوع أساليب التواصل</w:t>
      </w:r>
      <w:r w:rsidRPr="00AE1F57">
        <w:rPr>
          <w:rFonts w:ascii="Simplified Arabic" w:hAnsi="Simplified Arabic" w:cs="Simplified Arabic" w:hint="cs"/>
          <w:sz w:val="28"/>
          <w:szCs w:val="28"/>
          <w:rtl/>
        </w:rPr>
        <w:t xml:space="preserve">: </w:t>
      </w:r>
      <w:r w:rsidRPr="00AE1F57">
        <w:rPr>
          <w:rFonts w:ascii="Simplified Arabic" w:hAnsi="Simplified Arabic" w:cs="Simplified Arabic"/>
          <w:sz w:val="28"/>
          <w:szCs w:val="28"/>
          <w:rtl/>
        </w:rPr>
        <w:t>يعتمد التواصل في المجتمعات الافتراضية على النص والصور والفيديو</w:t>
      </w:r>
      <w:r w:rsidRPr="00AE1F57">
        <w:rPr>
          <w:rFonts w:ascii="Simplified Arabic" w:hAnsi="Simplified Arabic" w:cs="Simplified Arabic" w:hint="cs"/>
          <w:sz w:val="28"/>
          <w:szCs w:val="28"/>
          <w:rtl/>
        </w:rPr>
        <w:t xml:space="preserve"> </w:t>
      </w:r>
      <w:r w:rsidRPr="00AE1F57">
        <w:rPr>
          <w:rFonts w:ascii="Simplified Arabic" w:hAnsi="Simplified Arabic" w:cs="Simplified Arabic"/>
          <w:sz w:val="28"/>
          <w:szCs w:val="28"/>
          <w:rtl/>
        </w:rPr>
        <w:t>والرم</w:t>
      </w:r>
      <w:r w:rsidRPr="00AE1F57">
        <w:rPr>
          <w:rFonts w:ascii="Simplified Arabic" w:hAnsi="Simplified Arabic" w:cs="Simplified Arabic" w:hint="cs"/>
          <w:sz w:val="28"/>
          <w:szCs w:val="28"/>
          <w:rtl/>
        </w:rPr>
        <w:t>ز</w:t>
      </w:r>
      <w:r w:rsidRPr="00AE1F57">
        <w:rPr>
          <w:rFonts w:ascii="Simplified Arabic" w:hAnsi="Simplified Arabic" w:cs="Simplified Arabic"/>
          <w:sz w:val="28"/>
          <w:szCs w:val="28"/>
          <w:rtl/>
        </w:rPr>
        <w:t xml:space="preserve"> التعبيري وغيره من الوسائط المتعددة </w:t>
      </w:r>
      <w:r w:rsidRPr="00AE1F57">
        <w:rPr>
          <w:rFonts w:ascii="Simplified Arabic" w:hAnsi="Simplified Arabic" w:cs="Simplified Arabic" w:hint="cs"/>
          <w:sz w:val="28"/>
          <w:szCs w:val="28"/>
          <w:rtl/>
        </w:rPr>
        <w:t>ف</w:t>
      </w:r>
      <w:r w:rsidRPr="00AE1F57">
        <w:rPr>
          <w:rFonts w:ascii="Simplified Arabic" w:hAnsi="Simplified Arabic" w:cs="Simplified Arabic"/>
          <w:sz w:val="28"/>
          <w:szCs w:val="28"/>
          <w:rtl/>
        </w:rPr>
        <w:t xml:space="preserve">يتيح </w:t>
      </w:r>
      <w:r w:rsidRPr="00AE1F57">
        <w:rPr>
          <w:rFonts w:ascii="Simplified Arabic" w:hAnsi="Simplified Arabic" w:cs="Simplified Arabic"/>
          <w:sz w:val="28"/>
          <w:szCs w:val="28"/>
          <w:u w:val="single"/>
          <w:rtl/>
        </w:rPr>
        <w:t>طرقًا مبتكرة لتبادل الأفكار</w:t>
      </w:r>
      <w:r w:rsidRPr="00AE1F57">
        <w:rPr>
          <w:rFonts w:ascii="Simplified Arabic" w:hAnsi="Simplified Arabic" w:cs="Simplified Arabic"/>
          <w:sz w:val="28"/>
          <w:szCs w:val="28"/>
          <w:rtl/>
        </w:rPr>
        <w:t xml:space="preserve"> والمعلومات</w:t>
      </w:r>
      <w:r w:rsidRPr="00AE1F57">
        <w:rPr>
          <w:rFonts w:ascii="Simplified Arabic" w:hAnsi="Simplified Arabic" w:cs="Simplified Arabic" w:hint="cs"/>
          <w:sz w:val="28"/>
          <w:szCs w:val="28"/>
          <w:rtl/>
        </w:rPr>
        <w:t>، و</w:t>
      </w:r>
      <w:r w:rsidRPr="00AE1F57">
        <w:rPr>
          <w:rFonts w:ascii="Simplified Arabic" w:hAnsi="Simplified Arabic" w:cs="Simplified Arabic"/>
          <w:sz w:val="28"/>
          <w:szCs w:val="28"/>
          <w:rtl/>
        </w:rPr>
        <w:t xml:space="preserve">تسهم هذه الوسائط المتعددة في جعل الحوار أكثر ثراءً وتفاعلية، </w:t>
      </w:r>
      <w:r w:rsidRPr="00AE1F57">
        <w:rPr>
          <w:rFonts w:ascii="Simplified Arabic" w:hAnsi="Simplified Arabic" w:cs="Simplified Arabic" w:hint="cs"/>
          <w:sz w:val="28"/>
          <w:szCs w:val="28"/>
          <w:rtl/>
        </w:rPr>
        <w:t>اذ</w:t>
      </w:r>
      <w:r w:rsidRPr="00AE1F57">
        <w:rPr>
          <w:rFonts w:ascii="Simplified Arabic" w:hAnsi="Simplified Arabic" w:cs="Simplified Arabic"/>
          <w:sz w:val="28"/>
          <w:szCs w:val="28"/>
          <w:rtl/>
        </w:rPr>
        <w:t xml:space="preserve"> يمكن نقل العواطف والمفاهيم بصورة غير مباشرة</w:t>
      </w:r>
    </w:p>
    <w:p w:rsidR="00AE1F57" w:rsidRPr="00AE1F57" w:rsidRDefault="00AE1F57" w:rsidP="00AE1F57">
      <w:pPr>
        <w:pStyle w:val="ListParagraph"/>
        <w:numPr>
          <w:ilvl w:val="0"/>
          <w:numId w:val="2"/>
        </w:numPr>
        <w:spacing w:after="160"/>
        <w:jc w:val="both"/>
        <w:rPr>
          <w:rFonts w:ascii="Simplified Arabic" w:hAnsi="Simplified Arabic" w:cs="Simplified Arabic"/>
          <w:sz w:val="28"/>
          <w:szCs w:val="28"/>
        </w:rPr>
      </w:pPr>
      <w:r w:rsidRPr="00AE1F57">
        <w:rPr>
          <w:rFonts w:ascii="Simplified Arabic" w:hAnsi="Simplified Arabic" w:cs="Simplified Arabic" w:hint="cs"/>
          <w:b/>
          <w:bCs/>
          <w:sz w:val="28"/>
          <w:szCs w:val="28"/>
          <w:u w:val="single"/>
          <w:rtl/>
        </w:rPr>
        <w:t xml:space="preserve"> </w:t>
      </w:r>
      <w:r w:rsidRPr="00AE1F57">
        <w:rPr>
          <w:rFonts w:ascii="Simplified Arabic" w:hAnsi="Simplified Arabic" w:cs="Simplified Arabic"/>
          <w:b/>
          <w:bCs/>
          <w:sz w:val="28"/>
          <w:szCs w:val="28"/>
          <w:u w:val="single"/>
          <w:rtl/>
        </w:rPr>
        <w:t>البنية التنظيمية المرنة</w:t>
      </w:r>
      <w:r w:rsidRPr="00AE1F57">
        <w:rPr>
          <w:rFonts w:ascii="Simplified Arabic" w:hAnsi="Simplified Arabic" w:cs="Simplified Arabic" w:hint="cs"/>
          <w:sz w:val="28"/>
          <w:szCs w:val="28"/>
          <w:rtl/>
        </w:rPr>
        <w:t xml:space="preserve">: </w:t>
      </w:r>
      <w:r w:rsidRPr="00AE1F57">
        <w:rPr>
          <w:rFonts w:ascii="Simplified Arabic" w:hAnsi="Simplified Arabic" w:cs="Simplified Arabic"/>
          <w:sz w:val="28"/>
          <w:szCs w:val="28"/>
          <w:rtl/>
        </w:rPr>
        <w:t xml:space="preserve">غالبًا ما تتميز هذه المجتمعات بعدم </w:t>
      </w:r>
      <w:r w:rsidRPr="00AE1F57">
        <w:rPr>
          <w:rFonts w:ascii="Simplified Arabic" w:hAnsi="Simplified Arabic" w:cs="Simplified Arabic"/>
          <w:sz w:val="28"/>
          <w:szCs w:val="28"/>
          <w:u w:val="single"/>
          <w:rtl/>
        </w:rPr>
        <w:t>وجود هيكل تنظيمي هرمي صارم</w:t>
      </w:r>
      <w:r w:rsidRPr="00AE1F57">
        <w:rPr>
          <w:rFonts w:ascii="Simplified Arabic" w:hAnsi="Simplified Arabic" w:cs="Simplified Arabic" w:hint="cs"/>
          <w:sz w:val="28"/>
          <w:szCs w:val="28"/>
          <w:rtl/>
        </w:rPr>
        <w:t xml:space="preserve">، </w:t>
      </w:r>
      <w:r w:rsidRPr="00AE1F57">
        <w:rPr>
          <w:rFonts w:ascii="Simplified Arabic" w:hAnsi="Simplified Arabic" w:cs="Simplified Arabic"/>
          <w:sz w:val="28"/>
          <w:szCs w:val="28"/>
          <w:rtl/>
        </w:rPr>
        <w:t xml:space="preserve">إذ تتطور </w:t>
      </w:r>
      <w:r w:rsidRPr="00AE1F57">
        <w:rPr>
          <w:rFonts w:ascii="Simplified Arabic" w:hAnsi="Simplified Arabic" w:cs="Simplified Arabic"/>
          <w:sz w:val="28"/>
          <w:szCs w:val="28"/>
          <w:u w:val="single"/>
          <w:rtl/>
        </w:rPr>
        <w:t>القواعد والسلوكيات التنظيمية</w:t>
      </w:r>
      <w:r w:rsidRPr="00AE1F57">
        <w:rPr>
          <w:rFonts w:ascii="Simplified Arabic" w:hAnsi="Simplified Arabic" w:cs="Simplified Arabic"/>
          <w:sz w:val="28"/>
          <w:szCs w:val="28"/>
          <w:rtl/>
        </w:rPr>
        <w:t xml:space="preserve"> بشكل عضوي من خلال </w:t>
      </w:r>
      <w:r w:rsidRPr="00AE1F57">
        <w:rPr>
          <w:rFonts w:ascii="Simplified Arabic" w:hAnsi="Simplified Arabic" w:cs="Simplified Arabic"/>
          <w:sz w:val="28"/>
          <w:szCs w:val="28"/>
          <w:u w:val="single"/>
          <w:rtl/>
        </w:rPr>
        <w:t>تفاعلات الأعضاء</w:t>
      </w:r>
      <w:r w:rsidRPr="00AE1F57">
        <w:rPr>
          <w:rFonts w:ascii="Simplified Arabic" w:hAnsi="Simplified Arabic" w:cs="Simplified Arabic" w:hint="cs"/>
          <w:sz w:val="28"/>
          <w:szCs w:val="28"/>
          <w:rtl/>
        </w:rPr>
        <w:t>، و</w:t>
      </w:r>
      <w:r w:rsidRPr="00AE1F57">
        <w:rPr>
          <w:rFonts w:ascii="Simplified Arabic" w:hAnsi="Simplified Arabic" w:cs="Simplified Arabic"/>
          <w:sz w:val="28"/>
          <w:szCs w:val="28"/>
          <w:rtl/>
        </w:rPr>
        <w:t xml:space="preserve">تسمح هذه المرونة بمزيد من </w:t>
      </w:r>
      <w:r w:rsidRPr="00AE1F57">
        <w:rPr>
          <w:rFonts w:ascii="Simplified Arabic" w:hAnsi="Simplified Arabic" w:cs="Simplified Arabic"/>
          <w:sz w:val="28"/>
          <w:szCs w:val="28"/>
          <w:u w:val="single"/>
          <w:rtl/>
        </w:rPr>
        <w:t>الإبداع والمشاركة</w:t>
      </w:r>
      <w:r w:rsidRPr="00AE1F57">
        <w:rPr>
          <w:rFonts w:ascii="Simplified Arabic" w:hAnsi="Simplified Arabic" w:cs="Simplified Arabic"/>
          <w:sz w:val="28"/>
          <w:szCs w:val="28"/>
          <w:rtl/>
        </w:rPr>
        <w:t xml:space="preserve">، وتساهم في تكوين </w:t>
      </w:r>
      <w:r w:rsidRPr="00AE1F57">
        <w:rPr>
          <w:rFonts w:ascii="Simplified Arabic" w:hAnsi="Simplified Arabic" w:cs="Simplified Arabic"/>
          <w:sz w:val="28"/>
          <w:szCs w:val="28"/>
          <w:u w:val="single"/>
          <w:rtl/>
        </w:rPr>
        <w:t>ثقافة تنظيمية فريدة</w:t>
      </w:r>
      <w:r w:rsidRPr="00AE1F57">
        <w:rPr>
          <w:rFonts w:ascii="Simplified Arabic" w:hAnsi="Simplified Arabic" w:cs="Simplified Arabic"/>
          <w:sz w:val="28"/>
          <w:szCs w:val="28"/>
          <w:rtl/>
        </w:rPr>
        <w:t xml:space="preserve"> لكل مجتمع افتراضي</w:t>
      </w:r>
      <w:r w:rsidRPr="00AE1F57">
        <w:rPr>
          <w:rFonts w:ascii="Simplified Arabic" w:hAnsi="Simplified Arabic" w:cs="Simplified Arabic"/>
          <w:sz w:val="28"/>
          <w:szCs w:val="28"/>
        </w:rPr>
        <w:t>.</w:t>
      </w:r>
    </w:p>
    <w:p w:rsidR="00AE1F57" w:rsidRPr="00AE1F57" w:rsidRDefault="00AE1F57" w:rsidP="00AE1F57">
      <w:pPr>
        <w:pStyle w:val="ListParagraph"/>
        <w:numPr>
          <w:ilvl w:val="0"/>
          <w:numId w:val="2"/>
        </w:numPr>
        <w:spacing w:after="160"/>
        <w:jc w:val="both"/>
        <w:rPr>
          <w:rFonts w:ascii="Simplified Arabic" w:hAnsi="Simplified Arabic" w:cs="Simplified Arabic"/>
          <w:sz w:val="28"/>
          <w:szCs w:val="28"/>
          <w:rtl/>
        </w:rPr>
      </w:pPr>
      <w:r w:rsidRPr="00AE1F57">
        <w:rPr>
          <w:rFonts w:ascii="Simplified Arabic" w:hAnsi="Simplified Arabic" w:cs="Simplified Arabic"/>
          <w:b/>
          <w:bCs/>
          <w:sz w:val="28"/>
          <w:szCs w:val="28"/>
          <w:u w:val="single"/>
          <w:rtl/>
        </w:rPr>
        <w:t>الاعتماد على التكنولوجيا</w:t>
      </w:r>
      <w:r w:rsidRPr="00AE1F57">
        <w:rPr>
          <w:rFonts w:ascii="Simplified Arabic" w:hAnsi="Simplified Arabic" w:cs="Simplified Arabic" w:hint="cs"/>
          <w:sz w:val="28"/>
          <w:szCs w:val="28"/>
          <w:rtl/>
        </w:rPr>
        <w:t xml:space="preserve">: </w:t>
      </w:r>
      <w:r w:rsidRPr="00AE1F57">
        <w:rPr>
          <w:rFonts w:ascii="Simplified Arabic" w:hAnsi="Simplified Arabic" w:cs="Simplified Arabic"/>
          <w:sz w:val="28"/>
          <w:szCs w:val="28"/>
          <w:rtl/>
        </w:rPr>
        <w:t>تعتمد المجتمعات الافتراضية بشكل أساسي على التقنيات الحديثة التي تتيح الوصول إلى المعلومات والتفاعل معها بسهولة</w:t>
      </w:r>
      <w:r w:rsidRPr="00AE1F57">
        <w:rPr>
          <w:rFonts w:ascii="Simplified Arabic" w:hAnsi="Simplified Arabic" w:cs="Simplified Arabic" w:hint="cs"/>
          <w:sz w:val="28"/>
          <w:szCs w:val="28"/>
          <w:rtl/>
        </w:rPr>
        <w:t>، و</w:t>
      </w:r>
      <w:r w:rsidRPr="00AE1F57">
        <w:rPr>
          <w:rFonts w:ascii="Simplified Arabic" w:hAnsi="Simplified Arabic" w:cs="Simplified Arabic"/>
          <w:sz w:val="28"/>
          <w:szCs w:val="28"/>
          <w:rtl/>
        </w:rPr>
        <w:t>تتطور الأدوات والتطبيقات المستخدمة مع الزمن لتلبية احتياجات المستخدمين وتحسين جودة التفاعل والتواصل</w:t>
      </w:r>
      <w:r w:rsidRPr="00AE1F57">
        <w:rPr>
          <w:rFonts w:ascii="Simplified Arabic" w:hAnsi="Simplified Arabic" w:cs="Simplified Arabic"/>
          <w:sz w:val="28"/>
          <w:szCs w:val="28"/>
        </w:rPr>
        <w:t>.</w:t>
      </w:r>
    </w:p>
    <w:p w:rsidR="00AE1F57" w:rsidRPr="00AE1F57" w:rsidRDefault="00AE1F57" w:rsidP="00AE1F57">
      <w:pPr>
        <w:jc w:val="both"/>
        <w:rPr>
          <w:rFonts w:ascii="Simplified Arabic" w:hAnsi="Simplified Arabic" w:cs="Simplified Arabic"/>
          <w:b/>
          <w:bCs/>
          <w:sz w:val="32"/>
          <w:szCs w:val="32"/>
          <w:u w:val="single"/>
          <w:rtl/>
        </w:rPr>
      </w:pPr>
      <w:r w:rsidRPr="00AE1F57">
        <w:rPr>
          <w:rFonts w:ascii="Simplified Arabic" w:hAnsi="Simplified Arabic" w:cs="Simplified Arabic" w:hint="cs"/>
          <w:b/>
          <w:bCs/>
          <w:sz w:val="32"/>
          <w:szCs w:val="32"/>
          <w:u w:val="single"/>
          <w:rtl/>
        </w:rPr>
        <w:t xml:space="preserve">العلاقة بين </w:t>
      </w:r>
      <w:r w:rsidRPr="00AE1F57">
        <w:rPr>
          <w:rFonts w:ascii="Simplified Arabic" w:hAnsi="Simplified Arabic" w:cs="Simplified Arabic"/>
          <w:b/>
          <w:bCs/>
          <w:sz w:val="32"/>
          <w:szCs w:val="32"/>
          <w:u w:val="single"/>
          <w:rtl/>
        </w:rPr>
        <w:t xml:space="preserve">المجتمعات الافتراضية </w:t>
      </w:r>
      <w:r w:rsidRPr="00AE1F57">
        <w:rPr>
          <w:rFonts w:ascii="Simplified Arabic" w:hAnsi="Simplified Arabic" w:cs="Simplified Arabic" w:hint="cs"/>
          <w:b/>
          <w:bCs/>
          <w:sz w:val="32"/>
          <w:szCs w:val="32"/>
          <w:u w:val="single"/>
          <w:rtl/>
        </w:rPr>
        <w:t>و</w:t>
      </w:r>
      <w:r w:rsidRPr="00AE1F57">
        <w:rPr>
          <w:rFonts w:ascii="Simplified Arabic" w:hAnsi="Simplified Arabic" w:cs="Simplified Arabic"/>
          <w:b/>
          <w:bCs/>
          <w:sz w:val="32"/>
          <w:szCs w:val="32"/>
          <w:u w:val="single"/>
          <w:rtl/>
        </w:rPr>
        <w:t>المجتمعات الواقعية</w:t>
      </w:r>
    </w:p>
    <w:p w:rsidR="00AE1F57" w:rsidRPr="00AE1F57" w:rsidRDefault="00AE1F57" w:rsidP="00AE1F57">
      <w:pPr>
        <w:jc w:val="both"/>
        <w:rPr>
          <w:rFonts w:ascii="Simplified Arabic" w:hAnsi="Simplified Arabic" w:cs="Simplified Arabic"/>
          <w:sz w:val="28"/>
          <w:szCs w:val="28"/>
          <w:rtl/>
          <w:lang w:bidi="ar-IQ"/>
        </w:rPr>
      </w:pPr>
      <w:r w:rsidRPr="00AE1F57">
        <w:rPr>
          <w:rFonts w:ascii="Simplified Arabic" w:hAnsi="Simplified Arabic" w:cs="Simplified Arabic"/>
          <w:sz w:val="28"/>
          <w:szCs w:val="28"/>
          <w:rtl/>
        </w:rPr>
        <w:t xml:space="preserve">تُعد المجتمعات الافتراضية وسيلة لتعزيز التواصل بين أفراد المجتمع الواقعي، إذ تسمح بتبادل الخبرات والمعرفة بين أشخاص قد </w:t>
      </w:r>
      <w:r w:rsidRPr="00AE1F57">
        <w:rPr>
          <w:rFonts w:ascii="Simplified Arabic" w:hAnsi="Simplified Arabic" w:cs="Simplified Arabic"/>
          <w:sz w:val="28"/>
          <w:szCs w:val="28"/>
          <w:u w:val="single"/>
          <w:rtl/>
        </w:rPr>
        <w:t>لا تتقاطع مسارات حياتهم</w:t>
      </w:r>
      <w:r w:rsidRPr="00AE1F57">
        <w:rPr>
          <w:rFonts w:ascii="Simplified Arabic" w:hAnsi="Simplified Arabic" w:cs="Simplified Arabic"/>
          <w:sz w:val="28"/>
          <w:szCs w:val="28"/>
          <w:rtl/>
        </w:rPr>
        <w:t xml:space="preserve"> في الحياة اليومية</w:t>
      </w:r>
      <w:r w:rsidRPr="00AE1F57">
        <w:rPr>
          <w:rFonts w:ascii="Simplified Arabic" w:hAnsi="Simplified Arabic" w:cs="Simplified Arabic" w:hint="cs"/>
          <w:sz w:val="28"/>
          <w:szCs w:val="28"/>
          <w:rtl/>
        </w:rPr>
        <w:t>، و</w:t>
      </w:r>
      <w:r w:rsidRPr="00AE1F57">
        <w:rPr>
          <w:rFonts w:ascii="Simplified Arabic" w:hAnsi="Simplified Arabic" w:cs="Simplified Arabic"/>
          <w:sz w:val="28"/>
          <w:szCs w:val="28"/>
          <w:rtl/>
        </w:rPr>
        <w:t xml:space="preserve">يمكن أن </w:t>
      </w:r>
      <w:r w:rsidRPr="00AE1F57">
        <w:rPr>
          <w:rFonts w:ascii="Simplified Arabic" w:hAnsi="Simplified Arabic" w:cs="Simplified Arabic"/>
          <w:sz w:val="28"/>
          <w:szCs w:val="28"/>
          <w:u w:val="single"/>
          <w:rtl/>
        </w:rPr>
        <w:t>تُترجم العلاقات الافتراضية</w:t>
      </w:r>
      <w:r w:rsidRPr="00AE1F57">
        <w:rPr>
          <w:rFonts w:ascii="Simplified Arabic" w:hAnsi="Simplified Arabic" w:cs="Simplified Arabic"/>
          <w:sz w:val="28"/>
          <w:szCs w:val="28"/>
          <w:rtl/>
        </w:rPr>
        <w:t xml:space="preserve"> إلى </w:t>
      </w:r>
      <w:r w:rsidRPr="00AE1F57">
        <w:rPr>
          <w:rFonts w:ascii="Simplified Arabic" w:hAnsi="Simplified Arabic" w:cs="Simplified Arabic"/>
          <w:sz w:val="28"/>
          <w:szCs w:val="28"/>
          <w:u w:val="single"/>
          <w:rtl/>
        </w:rPr>
        <w:t>لقاءات واقعية</w:t>
      </w:r>
      <w:r w:rsidRPr="00AE1F57">
        <w:rPr>
          <w:rFonts w:ascii="Simplified Arabic" w:hAnsi="Simplified Arabic" w:cs="Simplified Arabic" w:hint="cs"/>
          <w:sz w:val="28"/>
          <w:szCs w:val="28"/>
          <w:rtl/>
        </w:rPr>
        <w:t xml:space="preserve"> </w:t>
      </w:r>
      <w:r w:rsidRPr="00AE1F57">
        <w:rPr>
          <w:rFonts w:ascii="Simplified Arabic" w:hAnsi="Simplified Arabic" w:cs="Simplified Arabic"/>
          <w:sz w:val="28"/>
          <w:szCs w:val="28"/>
          <w:rtl/>
        </w:rPr>
        <w:t>مما يقوي الروابط الاجتماعية ويُحدث تأثيرًا إيجابيًا على التفاعل بين الأفراد</w:t>
      </w:r>
      <w:r w:rsidRPr="00AE1F57">
        <w:rPr>
          <w:rFonts w:ascii="Simplified Arabic" w:hAnsi="Simplified Arabic" w:cs="Simplified Arabic" w:hint="cs"/>
          <w:sz w:val="28"/>
          <w:szCs w:val="28"/>
          <w:rtl/>
          <w:lang w:bidi="ar-IQ"/>
        </w:rPr>
        <w:t xml:space="preserve"> .</w:t>
      </w:r>
    </w:p>
    <w:p w:rsidR="00AE1F57" w:rsidRPr="00AE1F57" w:rsidRDefault="00AE1F57" w:rsidP="00AE1F57">
      <w:pPr>
        <w:jc w:val="both"/>
        <w:rPr>
          <w:rFonts w:ascii="Simplified Arabic" w:hAnsi="Simplified Arabic" w:cs="Simplified Arabic"/>
          <w:sz w:val="28"/>
          <w:szCs w:val="28"/>
          <w:rtl/>
        </w:rPr>
      </w:pPr>
      <w:r w:rsidRPr="00AE1F57">
        <w:rPr>
          <w:rFonts w:ascii="Simplified Arabic" w:hAnsi="Simplified Arabic" w:cs="Simplified Arabic" w:hint="cs"/>
          <w:sz w:val="28"/>
          <w:szCs w:val="28"/>
          <w:rtl/>
        </w:rPr>
        <w:t xml:space="preserve"> كما </w:t>
      </w:r>
      <w:r w:rsidRPr="00AE1F57">
        <w:rPr>
          <w:rFonts w:ascii="Simplified Arabic" w:hAnsi="Simplified Arabic" w:cs="Simplified Arabic"/>
          <w:sz w:val="28"/>
          <w:szCs w:val="28"/>
          <w:rtl/>
        </w:rPr>
        <w:t xml:space="preserve">يساهم التفاعل في الفضاء الافتراضي في </w:t>
      </w:r>
      <w:r w:rsidRPr="00AE1F57">
        <w:rPr>
          <w:rFonts w:ascii="Simplified Arabic" w:hAnsi="Simplified Arabic" w:cs="Simplified Arabic"/>
          <w:sz w:val="28"/>
          <w:szCs w:val="28"/>
          <w:u w:val="single"/>
          <w:rtl/>
        </w:rPr>
        <w:t>تشكيل هوية الفرد</w:t>
      </w:r>
      <w:r w:rsidRPr="00AE1F57">
        <w:rPr>
          <w:rFonts w:ascii="Simplified Arabic" w:hAnsi="Simplified Arabic" w:cs="Simplified Arabic"/>
          <w:sz w:val="28"/>
          <w:szCs w:val="28"/>
          <w:rtl/>
        </w:rPr>
        <w:t>، حيث يمكنه التعبير عن جوانب معينة من شخصيته تُغفل في المجتمع الواقعي</w:t>
      </w:r>
      <w:r w:rsidRPr="00AE1F57">
        <w:rPr>
          <w:rFonts w:ascii="Simplified Arabic" w:hAnsi="Simplified Arabic" w:cs="Simplified Arabic" w:hint="cs"/>
          <w:sz w:val="28"/>
          <w:szCs w:val="28"/>
          <w:rtl/>
        </w:rPr>
        <w:t>، و</w:t>
      </w:r>
      <w:r w:rsidRPr="00AE1F57">
        <w:rPr>
          <w:rFonts w:ascii="Simplified Arabic" w:hAnsi="Simplified Arabic" w:cs="Simplified Arabic"/>
          <w:sz w:val="28"/>
          <w:szCs w:val="28"/>
          <w:rtl/>
        </w:rPr>
        <w:t xml:space="preserve">يُمكن للانتماء إلى مجتمعات افتراضية أن يوفر شعورًا </w:t>
      </w:r>
      <w:r w:rsidRPr="00AE1F57">
        <w:rPr>
          <w:rFonts w:ascii="Simplified Arabic" w:hAnsi="Simplified Arabic" w:cs="Simplified Arabic"/>
          <w:sz w:val="28"/>
          <w:szCs w:val="28"/>
          <w:u w:val="single"/>
          <w:rtl/>
        </w:rPr>
        <w:t>بالقبول</w:t>
      </w:r>
      <w:r w:rsidRPr="00AE1F57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AE1F57">
        <w:rPr>
          <w:rFonts w:ascii="Simplified Arabic" w:hAnsi="Simplified Arabic" w:cs="Simplified Arabic"/>
          <w:sz w:val="28"/>
          <w:szCs w:val="28"/>
          <w:u w:val="single"/>
          <w:rtl/>
        </w:rPr>
        <w:t>والدعم</w:t>
      </w:r>
      <w:r w:rsidRPr="00AE1F57">
        <w:rPr>
          <w:rFonts w:ascii="Simplified Arabic" w:hAnsi="Simplified Arabic" w:cs="Simplified Arabic"/>
          <w:sz w:val="28"/>
          <w:szCs w:val="28"/>
          <w:rtl/>
        </w:rPr>
        <w:t xml:space="preserve"> الاجتماعي، مما يؤثر إيجابًا على </w:t>
      </w:r>
      <w:r w:rsidRPr="00AE1F57">
        <w:rPr>
          <w:rFonts w:ascii="Simplified Arabic" w:hAnsi="Simplified Arabic" w:cs="Simplified Arabic"/>
          <w:sz w:val="28"/>
          <w:szCs w:val="28"/>
          <w:u w:val="single"/>
          <w:rtl/>
        </w:rPr>
        <w:t>الثقة بالنفس</w:t>
      </w:r>
      <w:r w:rsidRPr="00AE1F57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AE1F57">
        <w:rPr>
          <w:rFonts w:ascii="Simplified Arabic" w:hAnsi="Simplified Arabic" w:cs="Simplified Arabic"/>
          <w:sz w:val="28"/>
          <w:szCs w:val="28"/>
          <w:u w:val="single"/>
          <w:rtl/>
        </w:rPr>
        <w:t>والانخراط في النشاطات المجتمعية</w:t>
      </w:r>
      <w:r w:rsidRPr="00AE1F57">
        <w:rPr>
          <w:rFonts w:ascii="Simplified Arabic" w:hAnsi="Simplified Arabic" w:cs="Simplified Arabic"/>
          <w:sz w:val="28"/>
          <w:szCs w:val="28"/>
        </w:rPr>
        <w:t>.</w:t>
      </w:r>
      <w:r w:rsidRPr="00AE1F57">
        <w:rPr>
          <w:rFonts w:ascii="Simplified Arabic" w:hAnsi="Simplified Arabic" w:cs="Simplified Arabic" w:hint="cs"/>
          <w:sz w:val="28"/>
          <w:szCs w:val="28"/>
          <w:rtl/>
        </w:rPr>
        <w:t xml:space="preserve"> </w:t>
      </w:r>
    </w:p>
    <w:p w:rsidR="00AE1F57" w:rsidRPr="00AE1F57" w:rsidRDefault="00AE1F57" w:rsidP="00AE1F57">
      <w:pPr>
        <w:jc w:val="both"/>
        <w:rPr>
          <w:rFonts w:ascii="Simplified Arabic" w:hAnsi="Simplified Arabic" w:cs="Simplified Arabic"/>
          <w:sz w:val="28"/>
          <w:szCs w:val="28"/>
          <w:rtl/>
        </w:rPr>
      </w:pPr>
      <w:r w:rsidRPr="00AE1F57">
        <w:rPr>
          <w:rFonts w:ascii="Simplified Arabic" w:hAnsi="Simplified Arabic" w:cs="Simplified Arabic" w:hint="cs"/>
          <w:sz w:val="28"/>
          <w:szCs w:val="28"/>
          <w:rtl/>
        </w:rPr>
        <w:t xml:space="preserve"> وتمثل </w:t>
      </w:r>
      <w:r w:rsidRPr="00AE1F57">
        <w:rPr>
          <w:rFonts w:ascii="Simplified Arabic" w:hAnsi="Simplified Arabic" w:cs="Simplified Arabic"/>
          <w:sz w:val="28"/>
          <w:szCs w:val="28"/>
          <w:rtl/>
        </w:rPr>
        <w:t xml:space="preserve">المجتمعات الافتراضية منصات </w:t>
      </w:r>
      <w:r w:rsidRPr="00AE1F57">
        <w:rPr>
          <w:rFonts w:ascii="Simplified Arabic" w:hAnsi="Simplified Arabic" w:cs="Simplified Arabic"/>
          <w:sz w:val="28"/>
          <w:szCs w:val="28"/>
          <w:u w:val="single"/>
          <w:rtl/>
        </w:rPr>
        <w:t>لتبادل المعرفة والثقافة بين أفراد</w:t>
      </w:r>
      <w:r w:rsidRPr="00AE1F57">
        <w:rPr>
          <w:rFonts w:ascii="Simplified Arabic" w:hAnsi="Simplified Arabic" w:cs="Simplified Arabic"/>
          <w:sz w:val="28"/>
          <w:szCs w:val="28"/>
          <w:rtl/>
        </w:rPr>
        <w:t xml:space="preserve"> من خلفيات مختلفة، مما يسهم في تعزيز </w:t>
      </w:r>
      <w:r w:rsidRPr="00AE1F57">
        <w:rPr>
          <w:rFonts w:ascii="Simplified Arabic" w:hAnsi="Simplified Arabic" w:cs="Simplified Arabic"/>
          <w:sz w:val="28"/>
          <w:szCs w:val="28"/>
          <w:u w:val="single"/>
          <w:rtl/>
        </w:rPr>
        <w:t>الفهم المتبادل</w:t>
      </w:r>
      <w:r w:rsidRPr="00AE1F57">
        <w:rPr>
          <w:rFonts w:ascii="Simplified Arabic" w:hAnsi="Simplified Arabic" w:cs="Simplified Arabic"/>
          <w:sz w:val="28"/>
          <w:szCs w:val="28"/>
          <w:rtl/>
        </w:rPr>
        <w:t xml:space="preserve"> </w:t>
      </w:r>
      <w:r w:rsidRPr="00AE1F57">
        <w:rPr>
          <w:rFonts w:ascii="Simplified Arabic" w:hAnsi="Simplified Arabic" w:cs="Simplified Arabic"/>
          <w:sz w:val="28"/>
          <w:szCs w:val="28"/>
          <w:u w:val="single"/>
          <w:rtl/>
        </w:rPr>
        <w:t>والتسامح</w:t>
      </w:r>
      <w:r w:rsidRPr="00AE1F57">
        <w:rPr>
          <w:rFonts w:ascii="Simplified Arabic" w:hAnsi="Simplified Arabic" w:cs="Simplified Arabic" w:hint="cs"/>
          <w:sz w:val="28"/>
          <w:szCs w:val="28"/>
          <w:rtl/>
        </w:rPr>
        <w:t>، و</w:t>
      </w:r>
      <w:r w:rsidRPr="00AE1F57">
        <w:rPr>
          <w:rFonts w:ascii="Simplified Arabic" w:hAnsi="Simplified Arabic" w:cs="Simplified Arabic"/>
          <w:sz w:val="28"/>
          <w:szCs w:val="28"/>
          <w:rtl/>
        </w:rPr>
        <w:t>من خلال هذه التفاعلات</w:t>
      </w:r>
      <w:r w:rsidRPr="00AE1F57">
        <w:rPr>
          <w:rFonts w:ascii="Simplified Arabic" w:hAnsi="Simplified Arabic" w:cs="Simplified Arabic" w:hint="cs"/>
          <w:sz w:val="28"/>
          <w:szCs w:val="28"/>
          <w:rtl/>
        </w:rPr>
        <w:t xml:space="preserve"> </w:t>
      </w:r>
      <w:r w:rsidRPr="00AE1F57">
        <w:rPr>
          <w:rFonts w:ascii="Simplified Arabic" w:hAnsi="Simplified Arabic" w:cs="Simplified Arabic"/>
          <w:sz w:val="28"/>
          <w:szCs w:val="28"/>
          <w:rtl/>
        </w:rPr>
        <w:t>تنتقل الأفكار والمفاهيم من المجتمع الافتراضي إلى المجتمع الواقعي</w:t>
      </w:r>
      <w:r w:rsidRPr="00AE1F57">
        <w:rPr>
          <w:rFonts w:ascii="Simplified Arabic" w:hAnsi="Simplified Arabic" w:cs="Simplified Arabic" w:hint="cs"/>
          <w:sz w:val="28"/>
          <w:szCs w:val="28"/>
          <w:rtl/>
        </w:rPr>
        <w:t xml:space="preserve"> و</w:t>
      </w:r>
      <w:r w:rsidRPr="00AE1F57">
        <w:rPr>
          <w:rFonts w:ascii="Simplified Arabic" w:hAnsi="Simplified Arabic" w:cs="Simplified Arabic"/>
          <w:sz w:val="28"/>
          <w:szCs w:val="28"/>
          <w:rtl/>
        </w:rPr>
        <w:t>يعزز من تطوره الثقافي والاجتماعي</w:t>
      </w:r>
      <w:r w:rsidRPr="00AE1F57">
        <w:rPr>
          <w:rFonts w:ascii="Simplified Arabic" w:hAnsi="Simplified Arabic" w:cs="Simplified Arabic"/>
          <w:sz w:val="28"/>
          <w:szCs w:val="28"/>
        </w:rPr>
        <w:t>.</w:t>
      </w:r>
    </w:p>
    <w:p w:rsidR="00AE1F57" w:rsidRPr="00AE1F57" w:rsidRDefault="00AE1F57" w:rsidP="00AE1F57">
      <w:pPr>
        <w:jc w:val="both"/>
        <w:rPr>
          <w:rFonts w:ascii="Simplified Arabic" w:hAnsi="Simplified Arabic" w:cs="Simplified Arabic"/>
          <w:sz w:val="28"/>
          <w:szCs w:val="28"/>
          <w:rtl/>
        </w:rPr>
      </w:pPr>
    </w:p>
    <w:p w:rsidR="00AE1F57" w:rsidRPr="00AE1F57" w:rsidRDefault="00AE1F57" w:rsidP="00AE1F57">
      <w:pPr>
        <w:jc w:val="both"/>
        <w:rPr>
          <w:rFonts w:ascii="Simplified Arabic" w:hAnsi="Simplified Arabic" w:cs="Simplified Arabic"/>
          <w:b/>
          <w:bCs/>
          <w:sz w:val="32"/>
          <w:szCs w:val="32"/>
          <w:u w:val="single"/>
          <w:rtl/>
        </w:rPr>
      </w:pPr>
      <w:r w:rsidRPr="00AE1F57">
        <w:rPr>
          <w:rFonts w:ascii="Simplified Arabic" w:hAnsi="Simplified Arabic" w:cs="Simplified Arabic" w:hint="cs"/>
          <w:b/>
          <w:bCs/>
          <w:sz w:val="32"/>
          <w:szCs w:val="32"/>
          <w:u w:val="single"/>
          <w:rtl/>
        </w:rPr>
        <w:t xml:space="preserve">اضرار المجتمعات الافتراضية </w:t>
      </w:r>
    </w:p>
    <w:p w:rsidR="00AE1F57" w:rsidRPr="00AE1F57" w:rsidRDefault="00AE1F57" w:rsidP="00AE1F57">
      <w:pPr>
        <w:pStyle w:val="ListParagraph"/>
        <w:numPr>
          <w:ilvl w:val="0"/>
          <w:numId w:val="3"/>
        </w:numPr>
        <w:spacing w:after="160"/>
        <w:jc w:val="both"/>
        <w:rPr>
          <w:rFonts w:ascii="Simplified Arabic" w:hAnsi="Simplified Arabic" w:cs="Simplified Arabic"/>
          <w:sz w:val="28"/>
          <w:szCs w:val="28"/>
        </w:rPr>
      </w:pPr>
      <w:r w:rsidRPr="00AE1F57">
        <w:rPr>
          <w:rFonts w:ascii="Simplified Arabic" w:hAnsi="Simplified Arabic" w:cs="Simplified Arabic"/>
          <w:b/>
          <w:bCs/>
          <w:sz w:val="28"/>
          <w:szCs w:val="28"/>
          <w:u w:val="single"/>
          <w:rtl/>
        </w:rPr>
        <w:t>انتشار المعلومات المضللة</w:t>
      </w:r>
      <w:r w:rsidRPr="00AE1F57">
        <w:rPr>
          <w:rFonts w:ascii="Simplified Arabic" w:hAnsi="Simplified Arabic" w:cs="Simplified Arabic"/>
          <w:b/>
          <w:bCs/>
          <w:sz w:val="28"/>
          <w:szCs w:val="28"/>
        </w:rPr>
        <w:t>:</w:t>
      </w:r>
      <w:r w:rsidRPr="00AE1F57">
        <w:rPr>
          <w:rFonts w:ascii="Simplified Arabic" w:hAnsi="Simplified Arabic" w:cs="Simplified Arabic" w:hint="cs"/>
          <w:sz w:val="28"/>
          <w:szCs w:val="28"/>
          <w:rtl/>
        </w:rPr>
        <w:t xml:space="preserve"> </w:t>
      </w:r>
      <w:r w:rsidRPr="00AE1F57">
        <w:rPr>
          <w:rFonts w:ascii="Simplified Arabic" w:hAnsi="Simplified Arabic" w:cs="Simplified Arabic"/>
          <w:sz w:val="28"/>
          <w:szCs w:val="28"/>
          <w:rtl/>
        </w:rPr>
        <w:t>ينتشر في بعض الأحيان محتوى غير دقيق أو مغلوط</w:t>
      </w:r>
      <w:r w:rsidRPr="00AE1F57">
        <w:rPr>
          <w:rFonts w:ascii="Simplified Arabic" w:hAnsi="Simplified Arabic" w:cs="Simplified Arabic" w:hint="cs"/>
          <w:sz w:val="28"/>
          <w:szCs w:val="28"/>
          <w:rtl/>
        </w:rPr>
        <w:t xml:space="preserve"> </w:t>
      </w:r>
      <w:r w:rsidRPr="00AE1F57">
        <w:rPr>
          <w:rFonts w:ascii="Simplified Arabic" w:hAnsi="Simplified Arabic" w:cs="Simplified Arabic"/>
          <w:sz w:val="28"/>
          <w:szCs w:val="28"/>
          <w:rtl/>
        </w:rPr>
        <w:t>مما يؤثر على مصداقية المعلومات المتداولة داخل هذه المجتمعات</w:t>
      </w:r>
      <w:r w:rsidRPr="00AE1F57">
        <w:rPr>
          <w:rFonts w:ascii="Simplified Arabic" w:hAnsi="Simplified Arabic" w:cs="Simplified Arabic"/>
          <w:sz w:val="28"/>
          <w:szCs w:val="28"/>
        </w:rPr>
        <w:t>.</w:t>
      </w:r>
    </w:p>
    <w:p w:rsidR="00AE1F57" w:rsidRPr="00AE1F57" w:rsidRDefault="00AE1F57" w:rsidP="00AE1F57">
      <w:pPr>
        <w:pStyle w:val="ListParagraph"/>
        <w:ind w:left="780"/>
        <w:jc w:val="both"/>
        <w:rPr>
          <w:rFonts w:ascii="Simplified Arabic" w:hAnsi="Simplified Arabic" w:cs="Simplified Arabic"/>
          <w:sz w:val="28"/>
          <w:szCs w:val="28"/>
          <w:rtl/>
        </w:rPr>
      </w:pPr>
    </w:p>
    <w:p w:rsidR="00AE1F57" w:rsidRPr="00AE1F57" w:rsidRDefault="00AE1F57" w:rsidP="00AE1F57">
      <w:pPr>
        <w:pStyle w:val="ListParagraph"/>
        <w:numPr>
          <w:ilvl w:val="0"/>
          <w:numId w:val="3"/>
        </w:numPr>
        <w:spacing w:after="160"/>
        <w:jc w:val="both"/>
        <w:rPr>
          <w:rFonts w:ascii="Simplified Arabic" w:hAnsi="Simplified Arabic" w:cs="Simplified Arabic"/>
          <w:sz w:val="28"/>
          <w:szCs w:val="28"/>
        </w:rPr>
      </w:pPr>
      <w:r w:rsidRPr="00AE1F57">
        <w:rPr>
          <w:rFonts w:ascii="Simplified Arabic" w:hAnsi="Simplified Arabic" w:cs="Simplified Arabic"/>
          <w:b/>
          <w:bCs/>
          <w:sz w:val="28"/>
          <w:szCs w:val="28"/>
          <w:u w:val="single"/>
          <w:rtl/>
        </w:rPr>
        <w:t>العزلة الاجتماعية</w:t>
      </w:r>
      <w:r w:rsidRPr="00AE1F57">
        <w:rPr>
          <w:rFonts w:ascii="Simplified Arabic" w:hAnsi="Simplified Arabic" w:cs="Simplified Arabic"/>
          <w:b/>
          <w:bCs/>
          <w:sz w:val="28"/>
          <w:szCs w:val="28"/>
        </w:rPr>
        <w:t>:</w:t>
      </w:r>
      <w:r w:rsidRPr="00AE1F57">
        <w:rPr>
          <w:rFonts w:ascii="Simplified Arabic" w:hAnsi="Simplified Arabic" w:cs="Simplified Arabic" w:hint="cs"/>
          <w:sz w:val="28"/>
          <w:szCs w:val="28"/>
          <w:rtl/>
        </w:rPr>
        <w:t xml:space="preserve"> </w:t>
      </w:r>
      <w:r w:rsidRPr="00AE1F57">
        <w:rPr>
          <w:rFonts w:ascii="Simplified Arabic" w:hAnsi="Simplified Arabic" w:cs="Simplified Arabic"/>
          <w:sz w:val="28"/>
          <w:szCs w:val="28"/>
          <w:rtl/>
        </w:rPr>
        <w:t>قد يؤدي الاعتماد الزائد على التفاعلات الافتراضية إلى تقليل التواصل الواقعي، مما يساهم في الشعور بالوحدة والعزلة</w:t>
      </w:r>
      <w:r w:rsidRPr="00AE1F57">
        <w:rPr>
          <w:rFonts w:ascii="Simplified Arabic" w:hAnsi="Simplified Arabic" w:cs="Simplified Arabic"/>
          <w:sz w:val="28"/>
          <w:szCs w:val="28"/>
        </w:rPr>
        <w:t>.</w:t>
      </w:r>
    </w:p>
    <w:p w:rsidR="00AE1F57" w:rsidRPr="00AE1F57" w:rsidRDefault="00AE1F57" w:rsidP="00AE1F57">
      <w:pPr>
        <w:pStyle w:val="ListParagraph"/>
        <w:ind w:left="780"/>
        <w:jc w:val="both"/>
        <w:rPr>
          <w:rFonts w:ascii="Simplified Arabic" w:hAnsi="Simplified Arabic" w:cs="Simplified Arabic"/>
          <w:sz w:val="28"/>
          <w:szCs w:val="28"/>
        </w:rPr>
      </w:pPr>
    </w:p>
    <w:p w:rsidR="00AE1F57" w:rsidRPr="00AE1F57" w:rsidRDefault="00AE1F57" w:rsidP="00AE1F57">
      <w:pPr>
        <w:pStyle w:val="ListParagraph"/>
        <w:numPr>
          <w:ilvl w:val="0"/>
          <w:numId w:val="3"/>
        </w:numPr>
        <w:spacing w:after="160"/>
        <w:jc w:val="both"/>
        <w:rPr>
          <w:rFonts w:ascii="Simplified Arabic" w:hAnsi="Simplified Arabic" w:cs="Simplified Arabic"/>
          <w:sz w:val="28"/>
          <w:szCs w:val="28"/>
          <w:rtl/>
        </w:rPr>
      </w:pPr>
      <w:r w:rsidRPr="00AE1F57">
        <w:rPr>
          <w:rFonts w:ascii="Simplified Arabic" w:hAnsi="Simplified Arabic" w:cs="Simplified Arabic"/>
          <w:b/>
          <w:bCs/>
          <w:sz w:val="28"/>
          <w:szCs w:val="28"/>
          <w:u w:val="single"/>
          <w:rtl/>
        </w:rPr>
        <w:t>قضايا الخصوصية والأمان</w:t>
      </w:r>
      <w:r w:rsidRPr="00AE1F57">
        <w:rPr>
          <w:rFonts w:ascii="Simplified Arabic" w:hAnsi="Simplified Arabic" w:cs="Simplified Arabic"/>
          <w:b/>
          <w:bCs/>
          <w:sz w:val="28"/>
          <w:szCs w:val="28"/>
        </w:rPr>
        <w:t>:</w:t>
      </w:r>
      <w:r w:rsidRPr="00AE1F57">
        <w:rPr>
          <w:rFonts w:ascii="Simplified Arabic" w:hAnsi="Simplified Arabic" w:cs="Simplified Arabic" w:hint="cs"/>
          <w:sz w:val="28"/>
          <w:szCs w:val="28"/>
          <w:rtl/>
        </w:rPr>
        <w:t xml:space="preserve"> </w:t>
      </w:r>
      <w:r w:rsidRPr="00AE1F57">
        <w:rPr>
          <w:rFonts w:ascii="Simplified Arabic" w:hAnsi="Simplified Arabic" w:cs="Simplified Arabic"/>
          <w:sz w:val="28"/>
          <w:szCs w:val="28"/>
          <w:rtl/>
        </w:rPr>
        <w:t>تواجه المجتمعات الافتراضية تحديات كبيرة في حماية بيانات المستخدمين وتأمين تفاعلاتهم من الهجمات السيبرانية.</w:t>
      </w:r>
    </w:p>
    <w:p w:rsidR="00AE1F57" w:rsidRDefault="00AE1F57" w:rsidP="00AE1F57">
      <w:pPr>
        <w:rPr>
          <w:rFonts w:ascii="Simplified Arabic" w:hAnsi="Simplified Arabic" w:cs="Simplified Arabic"/>
          <w:b/>
          <w:bCs/>
          <w:sz w:val="36"/>
          <w:szCs w:val="36"/>
        </w:rPr>
      </w:pPr>
      <w:r>
        <w:rPr>
          <w:rFonts w:ascii="Simplified Arabic" w:hAnsi="Simplified Arabic" w:cs="Simplified Arabic"/>
          <w:b/>
          <w:bCs/>
          <w:sz w:val="36"/>
          <w:szCs w:val="36"/>
          <w:rtl/>
        </w:rPr>
        <w:br w:type="page"/>
      </w:r>
    </w:p>
    <w:p w:rsidR="00AE1F57" w:rsidRPr="00AE1F57" w:rsidRDefault="00AE1F57">
      <w:pPr>
        <w:rPr>
          <w:lang w:bidi="ar-IQ"/>
        </w:rPr>
      </w:pPr>
    </w:p>
    <w:sectPr w:rsidR="00AE1F57" w:rsidRPr="00AE1F57" w:rsidSect="00CB0F63"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implified Arabic">
    <w:panose1 w:val="02020603050405020304"/>
    <w:charset w:val="00"/>
    <w:family w:val="roman"/>
    <w:pitch w:val="variable"/>
    <w:sig w:usb0="00002003" w:usb1="00000000" w:usb2="00000000" w:usb3="00000000" w:csb0="0000004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1376FF"/>
    <w:multiLevelType w:val="hybridMultilevel"/>
    <w:tmpl w:val="ACE09C78"/>
    <w:lvl w:ilvl="0" w:tplc="1324B00A">
      <w:start w:val="1"/>
      <w:numFmt w:val="decimal"/>
      <w:lvlText w:val="%1."/>
      <w:lvlJc w:val="left"/>
      <w:pPr>
        <w:ind w:left="420" w:hanging="420"/>
      </w:pPr>
      <w:rPr>
        <w:rFonts w:ascii="Simplified Arabic" w:eastAsiaTheme="minorHAnsi" w:hAnsi="Simplified Arabic" w:cs="Simplified Arabic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51ED2A34"/>
    <w:multiLevelType w:val="hybridMultilevel"/>
    <w:tmpl w:val="29700474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>
    <w:nsid w:val="7EBD6623"/>
    <w:multiLevelType w:val="hybridMultilevel"/>
    <w:tmpl w:val="DBAA9954"/>
    <w:lvl w:ilvl="0" w:tplc="1324B00A">
      <w:start w:val="1"/>
      <w:numFmt w:val="decimal"/>
      <w:lvlText w:val="%1."/>
      <w:lvlJc w:val="left"/>
      <w:pPr>
        <w:ind w:left="780" w:hanging="420"/>
      </w:pPr>
      <w:rPr>
        <w:rFonts w:ascii="Simplified Arabic" w:eastAsiaTheme="minorHAnsi" w:hAnsi="Simplified Arabic" w:cs="Simplified Arabic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20"/>
  <w:characterSpacingControl w:val="doNotCompress"/>
  <w:compat/>
  <w:rsids>
    <w:rsidRoot w:val="00AE1F57"/>
    <w:rsid w:val="000B7B55"/>
    <w:rsid w:val="004A719D"/>
    <w:rsid w:val="00600AD1"/>
    <w:rsid w:val="00AE1F57"/>
    <w:rsid w:val="00CB0F6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E1F57"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4A719D"/>
    <w:pPr>
      <w:bidi/>
      <w:spacing w:after="0" w:line="240" w:lineRule="auto"/>
      <w:jc w:val="highKashida"/>
    </w:pPr>
    <w:rPr>
      <w:rFonts w:ascii="Calibri" w:eastAsia="Calibri" w:hAnsi="Calibri" w:cs="Arial"/>
      <w:kern w:val="2"/>
    </w:rPr>
  </w:style>
  <w:style w:type="paragraph" w:styleId="ListParagraph">
    <w:name w:val="List Paragraph"/>
    <w:basedOn w:val="Normal"/>
    <w:uiPriority w:val="34"/>
    <w:qFormat/>
    <w:rsid w:val="004A719D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505</Words>
  <Characters>2885</Characters>
  <Application>Microsoft Office Word</Application>
  <DocSecurity>0</DocSecurity>
  <Lines>24</Lines>
  <Paragraphs>6</Paragraphs>
  <ScaleCrop>false</ScaleCrop>
  <Company>Grizli777</Company>
  <LinksUpToDate>false</LinksUpToDate>
  <CharactersWithSpaces>3384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lenovo</cp:lastModifiedBy>
  <cp:revision>1</cp:revision>
  <dcterms:created xsi:type="dcterms:W3CDTF">2026-08-31T18:58:00Z</dcterms:created>
  <dcterms:modified xsi:type="dcterms:W3CDTF">2026-08-31T18:59:00Z</dcterms:modified>
</cp:coreProperties>
</file>