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F3395" w14:textId="66C8F2C2" w:rsidR="004468C3" w:rsidRDefault="00FA2CCE" w:rsidP="00E40651">
      <w:pPr>
        <w:jc w:val="center"/>
        <w:rPr>
          <w:rFonts w:asciiTheme="majorBidi" w:hAnsiTheme="majorBidi" w:cstheme="majorBidi"/>
          <w:b/>
          <w:bCs/>
          <w:sz w:val="28"/>
          <w:szCs w:val="28"/>
        </w:rPr>
      </w:pPr>
      <w:r>
        <w:rPr>
          <w:rFonts w:asciiTheme="majorBidi" w:hAnsiTheme="majorBidi" w:cstheme="majorBidi"/>
          <w:b/>
          <w:bCs/>
          <w:sz w:val="28"/>
          <w:szCs w:val="28"/>
        </w:rPr>
        <w:t>Definitions of important concepts</w:t>
      </w:r>
    </w:p>
    <w:p w14:paraId="76A4C027" w14:textId="77777777" w:rsidR="004468C3" w:rsidRDefault="004468C3" w:rsidP="00666738">
      <w:pPr>
        <w:rPr>
          <w:rFonts w:asciiTheme="majorBidi" w:hAnsiTheme="majorBidi" w:cstheme="majorBidi"/>
          <w:b/>
          <w:bCs/>
          <w:sz w:val="28"/>
          <w:szCs w:val="28"/>
        </w:rPr>
      </w:pPr>
    </w:p>
    <w:p w14:paraId="66198EF1" w14:textId="2BD5B063" w:rsidR="000B2F27" w:rsidRPr="0052674C" w:rsidRDefault="00666738" w:rsidP="0052674C">
      <w:pPr>
        <w:pStyle w:val="ListParagraph"/>
        <w:numPr>
          <w:ilvl w:val="0"/>
          <w:numId w:val="1"/>
        </w:numPr>
        <w:rPr>
          <w:rFonts w:asciiTheme="majorBidi" w:hAnsiTheme="majorBidi" w:cstheme="majorBidi"/>
          <w:sz w:val="28"/>
          <w:szCs w:val="28"/>
        </w:rPr>
      </w:pPr>
      <w:r w:rsidRPr="0052674C">
        <w:rPr>
          <w:rFonts w:asciiTheme="majorBidi" w:hAnsiTheme="majorBidi" w:cstheme="majorBidi"/>
          <w:b/>
          <w:bCs/>
          <w:sz w:val="28"/>
          <w:szCs w:val="28"/>
        </w:rPr>
        <w:t>Translation</w:t>
      </w:r>
      <w:r w:rsidR="00C11AC5" w:rsidRPr="0052674C">
        <w:rPr>
          <w:rFonts w:asciiTheme="majorBidi" w:hAnsiTheme="majorBidi" w:cstheme="majorBidi"/>
          <w:b/>
          <w:bCs/>
          <w:sz w:val="28"/>
          <w:szCs w:val="28"/>
        </w:rPr>
        <w:t>:</w:t>
      </w:r>
      <w:r w:rsidRPr="0052674C">
        <w:rPr>
          <w:rFonts w:asciiTheme="majorBidi" w:hAnsiTheme="majorBidi" w:cstheme="majorBidi"/>
          <w:sz w:val="28"/>
          <w:szCs w:val="28"/>
        </w:rPr>
        <w:t xml:space="preserve"> is the process of conveying the meaning and intention of a text from a source language into a target language, producing an equivalent text in the new language that preserves content, style, and function as much as possible. Translation is more than replacing words from one language to another; it is a bridge between cultures, ideas, and styles.</w:t>
      </w:r>
    </w:p>
    <w:p w14:paraId="27D6F3E2" w14:textId="77777777" w:rsidR="00666738" w:rsidRDefault="00666738" w:rsidP="00666738">
      <w:pPr>
        <w:rPr>
          <w:rFonts w:asciiTheme="majorBidi" w:hAnsiTheme="majorBidi" w:cstheme="majorBidi"/>
          <w:sz w:val="28"/>
          <w:szCs w:val="28"/>
        </w:rPr>
      </w:pPr>
    </w:p>
    <w:p w14:paraId="2F402394" w14:textId="730CCB08" w:rsidR="00666738" w:rsidRPr="0052674C" w:rsidRDefault="00666738" w:rsidP="0052674C">
      <w:pPr>
        <w:pStyle w:val="ListParagraph"/>
        <w:numPr>
          <w:ilvl w:val="0"/>
          <w:numId w:val="1"/>
        </w:numPr>
        <w:rPr>
          <w:rFonts w:asciiTheme="majorBidi" w:hAnsiTheme="majorBidi" w:cstheme="majorBidi"/>
          <w:sz w:val="28"/>
          <w:szCs w:val="28"/>
        </w:rPr>
      </w:pPr>
      <w:bookmarkStart w:id="0" w:name="_Hlk227949173"/>
      <w:r w:rsidRPr="0052674C">
        <w:rPr>
          <w:rFonts w:asciiTheme="majorBidi" w:hAnsiTheme="majorBidi" w:cstheme="majorBidi"/>
          <w:b/>
          <w:bCs/>
          <w:sz w:val="28"/>
          <w:szCs w:val="28"/>
        </w:rPr>
        <w:t>Literary Translation:</w:t>
      </w:r>
      <w:r w:rsidRPr="0052674C">
        <w:rPr>
          <w:rFonts w:asciiTheme="majorBidi" w:hAnsiTheme="majorBidi" w:cstheme="majorBidi"/>
          <w:sz w:val="28"/>
          <w:szCs w:val="28"/>
        </w:rPr>
        <w:t xml:space="preserve"> Translation of artistic texts: novels, short stories, plays, poetry. The focus in this kind of translation is not only on meaning but also on: Style (formal, informal, poetic), tone and mood, imagery and symbolism, and finally the cultural resonance.</w:t>
      </w:r>
    </w:p>
    <w:bookmarkEnd w:id="0"/>
    <w:p w14:paraId="30F92967" w14:textId="77777777" w:rsidR="00554DD0" w:rsidRDefault="00554DD0" w:rsidP="00666738">
      <w:pPr>
        <w:rPr>
          <w:rFonts w:asciiTheme="majorBidi" w:hAnsiTheme="majorBidi" w:cstheme="majorBidi"/>
          <w:sz w:val="28"/>
          <w:szCs w:val="28"/>
        </w:rPr>
      </w:pPr>
    </w:p>
    <w:p w14:paraId="206DA173" w14:textId="4DA8F977" w:rsidR="00554DD0" w:rsidRPr="0052674C" w:rsidRDefault="00AC5AC7" w:rsidP="0052674C">
      <w:pPr>
        <w:pStyle w:val="ListParagraph"/>
        <w:numPr>
          <w:ilvl w:val="0"/>
          <w:numId w:val="1"/>
        </w:numPr>
        <w:rPr>
          <w:rFonts w:asciiTheme="majorBidi" w:hAnsiTheme="majorBidi" w:cstheme="majorBidi"/>
          <w:sz w:val="28"/>
          <w:szCs w:val="28"/>
        </w:rPr>
      </w:pPr>
      <w:bookmarkStart w:id="1" w:name="_Hlk227947173"/>
      <w:r w:rsidRPr="0052674C">
        <w:rPr>
          <w:rFonts w:asciiTheme="majorBidi" w:hAnsiTheme="majorBidi" w:cstheme="majorBidi"/>
          <w:b/>
          <w:bCs/>
          <w:sz w:val="28"/>
          <w:szCs w:val="28"/>
        </w:rPr>
        <w:t>Journalistic Translation:</w:t>
      </w:r>
      <w:r w:rsidRPr="0052674C">
        <w:rPr>
          <w:rFonts w:asciiTheme="majorBidi" w:hAnsiTheme="majorBidi" w:cstheme="majorBidi"/>
          <w:sz w:val="28"/>
          <w:szCs w:val="28"/>
        </w:rPr>
        <w:t xml:space="preserve"> refers to translating news texts, articles, reports, media dispatches from one language into another. These texts are typically written for newspapers, magazines, web news portals, agencies. Unlike literary translation, journalistic translation is defined by speed, accuracy, clarity, and audience-orientation.</w:t>
      </w:r>
    </w:p>
    <w:bookmarkEnd w:id="1"/>
    <w:p w14:paraId="64EC178D" w14:textId="77777777" w:rsidR="00B4695D" w:rsidRDefault="00B4695D" w:rsidP="00666738">
      <w:pPr>
        <w:rPr>
          <w:rFonts w:asciiTheme="majorBidi" w:hAnsiTheme="majorBidi" w:cstheme="majorBidi"/>
          <w:sz w:val="28"/>
          <w:szCs w:val="28"/>
        </w:rPr>
      </w:pPr>
    </w:p>
    <w:p w14:paraId="37471B5D" w14:textId="2DACC4F4" w:rsidR="00B4695D" w:rsidRPr="0052674C" w:rsidRDefault="007F5E4A" w:rsidP="0052674C">
      <w:pPr>
        <w:pStyle w:val="ListParagraph"/>
        <w:numPr>
          <w:ilvl w:val="0"/>
          <w:numId w:val="1"/>
        </w:numPr>
        <w:rPr>
          <w:rFonts w:asciiTheme="majorBidi" w:hAnsiTheme="majorBidi" w:cstheme="majorBidi"/>
          <w:sz w:val="28"/>
          <w:szCs w:val="28"/>
        </w:rPr>
      </w:pPr>
      <w:bookmarkStart w:id="2" w:name="_Hlk227947197"/>
      <w:r w:rsidRPr="0052674C">
        <w:rPr>
          <w:rFonts w:asciiTheme="majorBidi" w:hAnsiTheme="majorBidi" w:cstheme="majorBidi"/>
          <w:b/>
          <w:bCs/>
          <w:sz w:val="28"/>
          <w:szCs w:val="28"/>
        </w:rPr>
        <w:t>Legal translation:</w:t>
      </w:r>
      <w:r w:rsidRPr="0052674C">
        <w:rPr>
          <w:rFonts w:asciiTheme="majorBidi" w:hAnsiTheme="majorBidi" w:cstheme="majorBidi"/>
          <w:sz w:val="28"/>
          <w:szCs w:val="28"/>
        </w:rPr>
        <w:t xml:space="preserve"> refers to translating legal documents, contracts, legislation, court decisions, agreements, memoranda, and official administrative texts from one language to another. This field demands high precision, accuracy, and complete faithfulness because legal meaning affects rights, duties, and legal consequences.</w:t>
      </w:r>
    </w:p>
    <w:bookmarkEnd w:id="2"/>
    <w:p w14:paraId="74BEA228" w14:textId="77777777" w:rsidR="007F5E4A" w:rsidRDefault="007F5E4A" w:rsidP="00666738">
      <w:pPr>
        <w:rPr>
          <w:rFonts w:asciiTheme="majorBidi" w:hAnsiTheme="majorBidi" w:cstheme="majorBidi"/>
          <w:sz w:val="28"/>
          <w:szCs w:val="28"/>
        </w:rPr>
      </w:pPr>
    </w:p>
    <w:p w14:paraId="08861090" w14:textId="786CDA1C" w:rsidR="007F5E4A" w:rsidRPr="0052674C" w:rsidRDefault="00770C3C" w:rsidP="0052674C">
      <w:pPr>
        <w:pStyle w:val="ListParagraph"/>
        <w:numPr>
          <w:ilvl w:val="0"/>
          <w:numId w:val="1"/>
        </w:numPr>
        <w:rPr>
          <w:rFonts w:asciiTheme="majorBidi" w:hAnsiTheme="majorBidi" w:cstheme="majorBidi"/>
          <w:sz w:val="28"/>
          <w:szCs w:val="28"/>
        </w:rPr>
      </w:pPr>
      <w:bookmarkStart w:id="3" w:name="_Hlk227949218"/>
      <w:r w:rsidRPr="0052674C">
        <w:rPr>
          <w:rFonts w:asciiTheme="majorBidi" w:hAnsiTheme="majorBidi" w:cstheme="majorBidi"/>
          <w:b/>
          <w:bCs/>
          <w:sz w:val="28"/>
          <w:szCs w:val="28"/>
        </w:rPr>
        <w:t>Scientific translation:</w:t>
      </w:r>
      <w:r w:rsidRPr="0052674C">
        <w:rPr>
          <w:rFonts w:asciiTheme="majorBidi" w:hAnsiTheme="majorBidi" w:cstheme="majorBidi"/>
          <w:sz w:val="28"/>
          <w:szCs w:val="28"/>
        </w:rPr>
        <w:t xml:space="preserve"> refers to the translation of texts that deal with scientific, academic, and research-based knowledge. These texts aim to inform, explain, document, or report findings, rather than persuade or entertain.</w:t>
      </w:r>
    </w:p>
    <w:bookmarkEnd w:id="3"/>
    <w:p w14:paraId="0D4C72C4" w14:textId="77777777" w:rsidR="00770C3C" w:rsidRDefault="00770C3C" w:rsidP="00666738">
      <w:pPr>
        <w:rPr>
          <w:rFonts w:asciiTheme="majorBidi" w:hAnsiTheme="majorBidi" w:cstheme="majorBidi"/>
          <w:sz w:val="28"/>
          <w:szCs w:val="28"/>
        </w:rPr>
      </w:pPr>
    </w:p>
    <w:p w14:paraId="2A058874" w14:textId="71CF9D40" w:rsidR="00770C3C" w:rsidRPr="0052674C" w:rsidRDefault="004468C3" w:rsidP="0052674C">
      <w:pPr>
        <w:pStyle w:val="ListParagraph"/>
        <w:numPr>
          <w:ilvl w:val="0"/>
          <w:numId w:val="1"/>
        </w:numPr>
        <w:rPr>
          <w:rFonts w:asciiTheme="majorBidi" w:hAnsiTheme="majorBidi" w:cstheme="majorBidi"/>
          <w:sz w:val="28"/>
          <w:szCs w:val="28"/>
        </w:rPr>
      </w:pPr>
      <w:bookmarkStart w:id="4" w:name="_Hlk227950881"/>
      <w:r w:rsidRPr="0052674C">
        <w:rPr>
          <w:rFonts w:asciiTheme="majorBidi" w:hAnsiTheme="majorBidi" w:cstheme="majorBidi"/>
          <w:b/>
          <w:bCs/>
          <w:sz w:val="28"/>
          <w:szCs w:val="28"/>
        </w:rPr>
        <w:lastRenderedPageBreak/>
        <w:t>Religious translation:</w:t>
      </w:r>
      <w:r w:rsidRPr="0052674C">
        <w:rPr>
          <w:rFonts w:asciiTheme="majorBidi" w:hAnsiTheme="majorBidi" w:cstheme="majorBidi"/>
          <w:sz w:val="28"/>
          <w:szCs w:val="28"/>
        </w:rPr>
        <w:t xml:space="preserve"> is one of the most sensitive and complex types of translation. Religious texts are not only linguistic messages; they also carry spiritual, cultural, and historical meanings. Therefore, the translator must deal with them carefully to preserve both the meaning and the sacred nature of the text.</w:t>
      </w:r>
    </w:p>
    <w:bookmarkEnd w:id="4"/>
    <w:p w14:paraId="3A000407" w14:textId="26D1CEA5" w:rsidR="00D0730A" w:rsidRPr="00D0730A" w:rsidRDefault="00D0730A" w:rsidP="00D0730A">
      <w:pPr>
        <w:rPr>
          <w:rFonts w:asciiTheme="majorBidi" w:hAnsiTheme="majorBidi" w:cstheme="majorBidi"/>
          <w:sz w:val="28"/>
          <w:szCs w:val="28"/>
        </w:rPr>
      </w:pPr>
    </w:p>
    <w:p w14:paraId="362AEB1C" w14:textId="59F14F7B" w:rsidR="00D0730A" w:rsidRPr="0052674C" w:rsidRDefault="00D0730A" w:rsidP="0052674C">
      <w:pPr>
        <w:pStyle w:val="ListParagraph"/>
        <w:numPr>
          <w:ilvl w:val="0"/>
          <w:numId w:val="1"/>
        </w:numPr>
        <w:rPr>
          <w:rFonts w:asciiTheme="majorBidi" w:hAnsiTheme="majorBidi" w:cstheme="majorBidi"/>
          <w:sz w:val="28"/>
          <w:szCs w:val="28"/>
        </w:rPr>
      </w:pPr>
      <w:bookmarkStart w:id="5" w:name="_Hlk227949354"/>
      <w:r w:rsidRPr="0052674C">
        <w:rPr>
          <w:rFonts w:asciiTheme="majorBidi" w:hAnsiTheme="majorBidi" w:cstheme="majorBidi"/>
          <w:b/>
          <w:bCs/>
          <w:sz w:val="28"/>
          <w:szCs w:val="28"/>
        </w:rPr>
        <w:t>Equivalence:</w:t>
      </w:r>
      <w:r w:rsidRPr="0052674C">
        <w:rPr>
          <w:rFonts w:asciiTheme="majorBidi" w:hAnsiTheme="majorBidi" w:cstheme="majorBidi"/>
          <w:sz w:val="28"/>
          <w:szCs w:val="28"/>
        </w:rPr>
        <w:t xml:space="preserve"> refers to the relationship between the source text and the target text in which the translated message conveys the same meaning or effect as the original, even if the wording is different.</w:t>
      </w:r>
    </w:p>
    <w:bookmarkEnd w:id="5"/>
    <w:p w14:paraId="534DFA73" w14:textId="77777777" w:rsidR="00D0730A" w:rsidRDefault="00D0730A" w:rsidP="00D0730A">
      <w:pPr>
        <w:rPr>
          <w:rFonts w:asciiTheme="majorBidi" w:hAnsiTheme="majorBidi" w:cstheme="majorBidi"/>
          <w:sz w:val="28"/>
          <w:szCs w:val="28"/>
        </w:rPr>
      </w:pPr>
    </w:p>
    <w:p w14:paraId="6FAFFF64" w14:textId="22BF49C7" w:rsidR="00D0730A" w:rsidRPr="0052674C" w:rsidRDefault="00507805" w:rsidP="0052674C">
      <w:pPr>
        <w:pStyle w:val="ListParagraph"/>
        <w:numPr>
          <w:ilvl w:val="0"/>
          <w:numId w:val="1"/>
        </w:numPr>
        <w:rPr>
          <w:rFonts w:asciiTheme="majorBidi" w:hAnsiTheme="majorBidi" w:cstheme="majorBidi"/>
          <w:sz w:val="28"/>
          <w:szCs w:val="28"/>
        </w:rPr>
      </w:pPr>
      <w:bookmarkStart w:id="6" w:name="_Hlk227949325"/>
      <w:r w:rsidRPr="0052674C">
        <w:rPr>
          <w:rFonts w:asciiTheme="majorBidi" w:hAnsiTheme="majorBidi" w:cstheme="majorBidi"/>
          <w:b/>
          <w:bCs/>
          <w:sz w:val="28"/>
          <w:szCs w:val="28"/>
        </w:rPr>
        <w:t>Translator’s intuition:</w:t>
      </w:r>
      <w:r w:rsidRPr="0052674C">
        <w:rPr>
          <w:rFonts w:asciiTheme="majorBidi" w:hAnsiTheme="majorBidi" w:cstheme="majorBidi"/>
          <w:sz w:val="28"/>
          <w:szCs w:val="28"/>
        </w:rPr>
        <w:t xml:space="preserve"> is the translator’s internal sense or instinct developed through experience, which helps in making quick and appropriate translation decisions when no clear rule is available.</w:t>
      </w:r>
    </w:p>
    <w:bookmarkEnd w:id="6"/>
    <w:p w14:paraId="43EE1C87" w14:textId="77777777" w:rsidR="00507805" w:rsidRDefault="00507805" w:rsidP="00D0730A">
      <w:pPr>
        <w:rPr>
          <w:rFonts w:asciiTheme="majorBidi" w:hAnsiTheme="majorBidi" w:cstheme="majorBidi"/>
          <w:sz w:val="28"/>
          <w:szCs w:val="28"/>
        </w:rPr>
      </w:pPr>
    </w:p>
    <w:p w14:paraId="6499E676" w14:textId="31A471D2" w:rsidR="00507805" w:rsidRPr="0052674C" w:rsidRDefault="00B14F71" w:rsidP="0052674C">
      <w:pPr>
        <w:pStyle w:val="ListParagraph"/>
        <w:numPr>
          <w:ilvl w:val="0"/>
          <w:numId w:val="1"/>
        </w:numPr>
        <w:rPr>
          <w:rFonts w:asciiTheme="majorBidi" w:hAnsiTheme="majorBidi" w:cstheme="majorBidi"/>
          <w:sz w:val="28"/>
          <w:szCs w:val="28"/>
        </w:rPr>
      </w:pPr>
      <w:bookmarkStart w:id="7" w:name="_Hlk227947229"/>
      <w:r w:rsidRPr="0052674C">
        <w:rPr>
          <w:rFonts w:asciiTheme="majorBidi" w:hAnsiTheme="majorBidi" w:cstheme="majorBidi"/>
          <w:b/>
          <w:bCs/>
          <w:sz w:val="28"/>
          <w:szCs w:val="28"/>
        </w:rPr>
        <w:t xml:space="preserve">Interpretation: </w:t>
      </w:r>
      <w:r w:rsidRPr="0052674C">
        <w:rPr>
          <w:rFonts w:asciiTheme="majorBidi" w:hAnsiTheme="majorBidi" w:cstheme="majorBidi"/>
          <w:sz w:val="28"/>
          <w:szCs w:val="28"/>
        </w:rPr>
        <w:t>is the process of explaining or clarifying the meaning of a text, often involving deeper analysis beyond the literal words. In translation, it refers to understanding the intended meaning before transferring it.</w:t>
      </w:r>
    </w:p>
    <w:bookmarkEnd w:id="7"/>
    <w:p w14:paraId="3B1B721D" w14:textId="77777777" w:rsidR="00B14F71" w:rsidRDefault="00B14F71" w:rsidP="00D0730A">
      <w:pPr>
        <w:rPr>
          <w:rFonts w:asciiTheme="majorBidi" w:hAnsiTheme="majorBidi" w:cstheme="majorBidi"/>
          <w:sz w:val="28"/>
          <w:szCs w:val="28"/>
        </w:rPr>
      </w:pPr>
    </w:p>
    <w:p w14:paraId="37F59B1E" w14:textId="7B0970A8" w:rsidR="00B14F71" w:rsidRPr="0052674C" w:rsidRDefault="009A7823" w:rsidP="0052674C">
      <w:pPr>
        <w:pStyle w:val="ListParagraph"/>
        <w:numPr>
          <w:ilvl w:val="0"/>
          <w:numId w:val="1"/>
        </w:numPr>
        <w:rPr>
          <w:rFonts w:asciiTheme="majorBidi" w:hAnsiTheme="majorBidi" w:cstheme="majorBidi"/>
          <w:sz w:val="28"/>
          <w:szCs w:val="28"/>
        </w:rPr>
      </w:pPr>
      <w:bookmarkStart w:id="8" w:name="_Hlk227949248"/>
      <w:r w:rsidRPr="0052674C">
        <w:rPr>
          <w:rFonts w:asciiTheme="majorBidi" w:hAnsiTheme="majorBidi" w:cstheme="majorBidi"/>
          <w:b/>
          <w:bCs/>
          <w:sz w:val="28"/>
          <w:szCs w:val="28"/>
        </w:rPr>
        <w:t>Free translation:</w:t>
      </w:r>
      <w:r w:rsidRPr="0052674C">
        <w:rPr>
          <w:rFonts w:asciiTheme="majorBidi" w:hAnsiTheme="majorBidi" w:cstheme="majorBidi"/>
          <w:sz w:val="28"/>
          <w:szCs w:val="28"/>
        </w:rPr>
        <w:t xml:space="preserve"> focuses on conveying the meaning of the text without strictly following the original wording or structure.</w:t>
      </w:r>
    </w:p>
    <w:bookmarkEnd w:id="8"/>
    <w:p w14:paraId="45AC8DAE" w14:textId="77777777" w:rsidR="009A7823" w:rsidRDefault="009A7823" w:rsidP="00D0730A">
      <w:pPr>
        <w:rPr>
          <w:rFonts w:asciiTheme="majorBidi" w:hAnsiTheme="majorBidi" w:cstheme="majorBidi"/>
          <w:sz w:val="28"/>
          <w:szCs w:val="28"/>
        </w:rPr>
      </w:pPr>
    </w:p>
    <w:p w14:paraId="0BCC28B3" w14:textId="10AF9957" w:rsidR="009A7823" w:rsidRPr="0052674C" w:rsidRDefault="00AF7CB9" w:rsidP="0052674C">
      <w:pPr>
        <w:pStyle w:val="ListParagraph"/>
        <w:numPr>
          <w:ilvl w:val="0"/>
          <w:numId w:val="1"/>
        </w:numPr>
        <w:rPr>
          <w:rFonts w:asciiTheme="majorBidi" w:hAnsiTheme="majorBidi" w:cstheme="majorBidi"/>
          <w:sz w:val="28"/>
          <w:szCs w:val="28"/>
        </w:rPr>
      </w:pPr>
      <w:bookmarkStart w:id="9" w:name="_Hlk227947141"/>
      <w:r w:rsidRPr="0052674C">
        <w:rPr>
          <w:rFonts w:asciiTheme="majorBidi" w:hAnsiTheme="majorBidi" w:cstheme="majorBidi"/>
          <w:b/>
          <w:bCs/>
          <w:sz w:val="28"/>
          <w:szCs w:val="28"/>
        </w:rPr>
        <w:t xml:space="preserve">Borrowing: </w:t>
      </w:r>
      <w:r w:rsidRPr="0052674C">
        <w:rPr>
          <w:rFonts w:asciiTheme="majorBidi" w:hAnsiTheme="majorBidi" w:cstheme="majorBidi"/>
          <w:sz w:val="28"/>
          <w:szCs w:val="28"/>
        </w:rPr>
        <w:t>is the direct transfer of a word or expression from the source language into the target language without translation.</w:t>
      </w:r>
    </w:p>
    <w:bookmarkEnd w:id="9"/>
    <w:p w14:paraId="2D793CB4" w14:textId="77777777" w:rsidR="00AF7CB9" w:rsidRDefault="00AF7CB9" w:rsidP="00D0730A">
      <w:pPr>
        <w:rPr>
          <w:rFonts w:asciiTheme="majorBidi" w:hAnsiTheme="majorBidi" w:cstheme="majorBidi"/>
          <w:sz w:val="28"/>
          <w:szCs w:val="28"/>
        </w:rPr>
      </w:pPr>
    </w:p>
    <w:p w14:paraId="58FCE764" w14:textId="08FE8AF4" w:rsidR="00AF7CB9" w:rsidRPr="0052674C" w:rsidRDefault="00C3109F" w:rsidP="0052674C">
      <w:pPr>
        <w:pStyle w:val="ListParagraph"/>
        <w:numPr>
          <w:ilvl w:val="0"/>
          <w:numId w:val="1"/>
        </w:numPr>
        <w:rPr>
          <w:rFonts w:asciiTheme="majorBidi" w:hAnsiTheme="majorBidi" w:cstheme="majorBidi"/>
          <w:sz w:val="28"/>
          <w:szCs w:val="28"/>
        </w:rPr>
      </w:pPr>
      <w:bookmarkStart w:id="10" w:name="_Hlk227949273"/>
      <w:bookmarkStart w:id="11" w:name="_Hlk227950843"/>
      <w:r w:rsidRPr="0052674C">
        <w:rPr>
          <w:rFonts w:asciiTheme="majorBidi" w:hAnsiTheme="majorBidi" w:cstheme="majorBidi"/>
          <w:b/>
          <w:bCs/>
          <w:sz w:val="28"/>
          <w:szCs w:val="28"/>
        </w:rPr>
        <w:t>Adaptation:</w:t>
      </w:r>
      <w:r w:rsidRPr="0052674C">
        <w:rPr>
          <w:rFonts w:asciiTheme="majorBidi" w:hAnsiTheme="majorBidi" w:cstheme="majorBidi"/>
          <w:sz w:val="28"/>
          <w:szCs w:val="28"/>
        </w:rPr>
        <w:t xml:space="preserve"> is a strategy in which the translator modifies the text to fit the cultural context of the target audience.</w:t>
      </w:r>
      <w:bookmarkEnd w:id="10"/>
    </w:p>
    <w:bookmarkEnd w:id="11"/>
    <w:p w14:paraId="7E2F4410" w14:textId="77777777" w:rsidR="009E4E12" w:rsidRPr="00666738" w:rsidRDefault="009E4E12" w:rsidP="00666738">
      <w:pPr>
        <w:rPr>
          <w:rFonts w:asciiTheme="majorBidi" w:hAnsiTheme="majorBidi" w:cstheme="majorBidi"/>
          <w:sz w:val="28"/>
          <w:szCs w:val="28"/>
        </w:rPr>
      </w:pPr>
    </w:p>
    <w:sectPr w:rsidR="009E4E12" w:rsidRPr="0066673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A5550"/>
    <w:multiLevelType w:val="hybridMultilevel"/>
    <w:tmpl w:val="4FC24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2161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FB9"/>
    <w:rsid w:val="00084BF1"/>
    <w:rsid w:val="000B2F27"/>
    <w:rsid w:val="003126A5"/>
    <w:rsid w:val="003831D9"/>
    <w:rsid w:val="004468C3"/>
    <w:rsid w:val="004531E2"/>
    <w:rsid w:val="00507805"/>
    <w:rsid w:val="0052674C"/>
    <w:rsid w:val="00554DD0"/>
    <w:rsid w:val="00666738"/>
    <w:rsid w:val="007640BE"/>
    <w:rsid w:val="00770C3C"/>
    <w:rsid w:val="007F5E4A"/>
    <w:rsid w:val="00877E3B"/>
    <w:rsid w:val="008C3FB9"/>
    <w:rsid w:val="009A7823"/>
    <w:rsid w:val="009E4E12"/>
    <w:rsid w:val="00A248F6"/>
    <w:rsid w:val="00AC5AC7"/>
    <w:rsid w:val="00AD1A73"/>
    <w:rsid w:val="00AF598E"/>
    <w:rsid w:val="00AF7CB9"/>
    <w:rsid w:val="00B14F71"/>
    <w:rsid w:val="00B4695D"/>
    <w:rsid w:val="00C11AC5"/>
    <w:rsid w:val="00C2275B"/>
    <w:rsid w:val="00C3109F"/>
    <w:rsid w:val="00D0730A"/>
    <w:rsid w:val="00E40651"/>
    <w:rsid w:val="00EE6FCD"/>
    <w:rsid w:val="00FA2C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552F1"/>
  <w15:chartTrackingRefBased/>
  <w15:docId w15:val="{E8DAC0A8-4155-4312-A2A9-0A47FB77E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6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1</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Taghreed Alzubaidy</dc:creator>
  <cp:keywords/>
  <dc:description/>
  <cp:lastModifiedBy>Taghreed Alzubaidy</cp:lastModifiedBy>
  <cp:revision>67</cp:revision>
  <dcterms:created xsi:type="dcterms:W3CDTF">2026-04-03T20:20:00Z</dcterms:created>
  <dcterms:modified xsi:type="dcterms:W3CDTF">2026-04-24T16:40:00Z</dcterms:modified>
</cp:coreProperties>
</file>