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2F" w:rsidRDefault="00B5792F" w:rsidP="00B5792F">
      <w:pPr>
        <w:spacing w:line="360" w:lineRule="auto"/>
        <w:jc w:val="both"/>
        <w:rPr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 xml:space="preserve">الأحوال التي يعمل فيها المصدر: 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يعمل المصدر إذا كان:</w:t>
      </w:r>
    </w:p>
    <w:p w:rsidR="00B5792F" w:rsidRDefault="00B5792F" w:rsidP="00B5792F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أ: إذا كان مضافًا ، نحو: ((عجبتُ من ضربِك زيدًا))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وأنت يا قاربًا تلوي الرياحُ </w:t>
      </w:r>
      <w:proofErr w:type="spellStart"/>
      <w:r>
        <w:rPr>
          <w:rFonts w:cs="Arial"/>
          <w:sz w:val="40"/>
          <w:szCs w:val="40"/>
          <w:rtl/>
        </w:rPr>
        <w:t>به</w:t>
      </w:r>
      <w:proofErr w:type="spellEnd"/>
      <w:r>
        <w:rPr>
          <w:rFonts w:cs="Arial"/>
          <w:sz w:val="40"/>
          <w:szCs w:val="40"/>
          <w:rtl/>
        </w:rPr>
        <w:t xml:space="preserve">   ليَّ النسائمِ أطرافَ </w:t>
      </w:r>
      <w:proofErr w:type="spellStart"/>
      <w:r>
        <w:rPr>
          <w:rFonts w:cs="Arial"/>
          <w:sz w:val="40"/>
          <w:szCs w:val="40"/>
          <w:rtl/>
        </w:rPr>
        <w:t>الأفانينِ</w:t>
      </w:r>
      <w:proofErr w:type="spellEnd"/>
      <w:r>
        <w:rPr>
          <w:rFonts w:cs="Arial"/>
          <w:sz w:val="40"/>
          <w:szCs w:val="40"/>
          <w:rtl/>
        </w:rPr>
        <w:t>.</w:t>
      </w:r>
    </w:p>
    <w:p w:rsidR="00B5792F" w:rsidRDefault="00B5792F" w:rsidP="00B5792F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ب: إذا كان منونًا ، نحو: ((عجبتُ من ضربٍ زيدًا)) ، قال تعالى: ((أو إطعامٌ في يومٍ ذي مسغبةٍ يتيمًا ذا متربةٍ)).</w:t>
      </w:r>
    </w:p>
    <w:p w:rsidR="00B5792F" w:rsidRDefault="00B5792F" w:rsidP="00B5792F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الشاهد: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بضربٍ بالسيوفِ رؤوسَ قومٍ   أزلنَا هامَهُنَّ عن المقيلِ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ج: إذا كان محلّى </w:t>
      </w:r>
      <w:proofErr w:type="spellStart"/>
      <w:r>
        <w:rPr>
          <w:rFonts w:cs="Arial"/>
          <w:sz w:val="40"/>
          <w:szCs w:val="40"/>
          <w:rtl/>
        </w:rPr>
        <w:t>بـ</w:t>
      </w:r>
      <w:proofErr w:type="spellEnd"/>
      <w:r>
        <w:rPr>
          <w:rFonts w:cs="Arial"/>
          <w:sz w:val="40"/>
          <w:szCs w:val="40"/>
          <w:rtl/>
        </w:rPr>
        <w:t xml:space="preserve"> (</w:t>
      </w:r>
      <w:proofErr w:type="spellStart"/>
      <w:r>
        <w:rPr>
          <w:rFonts w:cs="Arial"/>
          <w:sz w:val="40"/>
          <w:szCs w:val="40"/>
          <w:rtl/>
        </w:rPr>
        <w:t>ال</w:t>
      </w:r>
      <w:proofErr w:type="spellEnd"/>
      <w:r>
        <w:rPr>
          <w:rFonts w:cs="Arial"/>
          <w:sz w:val="40"/>
          <w:szCs w:val="40"/>
          <w:rtl/>
        </w:rPr>
        <w:t>) ، نحو: ((عجبت من الضربِ زيدًا))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ضعيفُ النكايةِ أعداءَه    يخالُ الفرارَ </w:t>
      </w:r>
      <w:proofErr w:type="spellStart"/>
      <w:r>
        <w:rPr>
          <w:rFonts w:cs="Arial"/>
          <w:sz w:val="40"/>
          <w:szCs w:val="40"/>
          <w:rtl/>
        </w:rPr>
        <w:t>يُراخي</w:t>
      </w:r>
      <w:proofErr w:type="spellEnd"/>
      <w:r>
        <w:rPr>
          <w:rFonts w:cs="Arial"/>
          <w:sz w:val="40"/>
          <w:szCs w:val="40"/>
          <w:rtl/>
        </w:rPr>
        <w:t xml:space="preserve"> الأجل.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فإنّك والتأبينَ عروةَ بعدما   دعاكَ وأيدينا إليهِ شوارع.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لقد علمتْ أولي المغيرةِ أنّني كررتُ فلم أنكلْ عن الضربِ مسمعًا</w:t>
      </w:r>
    </w:p>
    <w:p w:rsidR="00B5792F" w:rsidRDefault="00B5792F" w:rsidP="00B5792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u w:val="single"/>
          <w:rtl/>
        </w:rPr>
        <w:t>ملاحظة</w:t>
      </w:r>
      <w:r>
        <w:rPr>
          <w:rFonts w:cs="Arial"/>
          <w:sz w:val="40"/>
          <w:szCs w:val="40"/>
          <w:rtl/>
        </w:rPr>
        <w:t xml:space="preserve">: إعمال المضافِ أكثر من إعمال المنوّن ، وإعمال المنوّن أكثر من إعمال المحلّى </w:t>
      </w:r>
      <w:proofErr w:type="spellStart"/>
      <w:r>
        <w:rPr>
          <w:rFonts w:cs="Arial"/>
          <w:sz w:val="40"/>
          <w:szCs w:val="40"/>
          <w:rtl/>
        </w:rPr>
        <w:t>بـ</w:t>
      </w:r>
      <w:proofErr w:type="spellEnd"/>
      <w:r>
        <w:rPr>
          <w:rFonts w:cs="Arial"/>
          <w:sz w:val="40"/>
          <w:szCs w:val="40"/>
          <w:rtl/>
        </w:rPr>
        <w:t xml:space="preserve"> (أل)</w:t>
      </w:r>
    </w:p>
    <w:p w:rsidR="00900615" w:rsidRPr="00B5792F" w:rsidRDefault="00900615" w:rsidP="00B5792F"/>
    <w:sectPr w:rsidR="00900615" w:rsidRPr="00B5792F" w:rsidSect="00C92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1B0146"/>
    <w:rsid w:val="001B0146"/>
    <w:rsid w:val="0075639D"/>
    <w:rsid w:val="008E1064"/>
    <w:rsid w:val="008E6F51"/>
    <w:rsid w:val="00900615"/>
    <w:rsid w:val="00B5792F"/>
    <w:rsid w:val="00C92685"/>
    <w:rsid w:val="00E4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6</cp:revision>
  <dcterms:created xsi:type="dcterms:W3CDTF">2018-11-29T09:34:00Z</dcterms:created>
  <dcterms:modified xsi:type="dcterms:W3CDTF">2018-11-29T11:31:00Z</dcterms:modified>
</cp:coreProperties>
</file>