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8C" w:rsidRPr="00FC7152" w:rsidRDefault="00EF008C" w:rsidP="00EF008C">
      <w:pPr>
        <w:shd w:val="clear" w:color="auto" w:fill="F7F6F6"/>
        <w:spacing w:after="0" w:line="480" w:lineRule="auto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  <w:rtl/>
        </w:rPr>
        <w:t>أو اسم؛ نحو قوله تعالى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: 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  <w:rtl/>
        </w:rPr>
        <w:t>﴿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 </w:t>
      </w:r>
      <w:r w:rsidRPr="00FC7152">
        <w:rPr>
          <w:rFonts w:ascii="Tahoma" w:eastAsia="Times New Roman" w:hAnsi="Tahoma" w:cs="Tahoma"/>
          <w:b/>
          <w:bCs/>
          <w:color w:val="008000"/>
          <w:sz w:val="32"/>
          <w:szCs w:val="32"/>
          <w:rtl/>
        </w:rPr>
        <w:t>وَقَدْ أُخْرِجْنَا مِنْ دِيَارِنَا وَأَبْنَائِنَا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 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  <w:rtl/>
        </w:rPr>
        <w:t xml:space="preserve">﴾ 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[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  <w:rtl/>
        </w:rPr>
        <w:t>البقرة: 246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]</w:t>
      </w:r>
      <w:bookmarkStart w:id="0" w:name="_ftnref44"/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fldChar w:fldCharType="begin"/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instrText xml:space="preserve"> HYPERLINK "https://www.alukah.net/literature_language/0/126182/" \l "_ftn44" </w:instrTex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fldChar w:fldCharType="separate"/>
      </w:r>
      <w:r w:rsidRPr="00FC7152">
        <w:rPr>
          <w:rFonts w:ascii="Tahoma" w:eastAsia="Times New Roman" w:hAnsi="Tahoma" w:cs="Tahoma"/>
          <w:b/>
          <w:bCs/>
          <w:color w:val="08731F"/>
          <w:sz w:val="32"/>
          <w:szCs w:val="32"/>
        </w:rPr>
        <w:t>[44]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fldChar w:fldCharType="end"/>
      </w:r>
      <w:bookmarkEnd w:id="0"/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.</w:t>
      </w:r>
    </w:p>
    <w:p w:rsidR="00EF008C" w:rsidRPr="00FC7152" w:rsidRDefault="00EF008C" w:rsidP="00EF008C">
      <w:pPr>
        <w:shd w:val="clear" w:color="auto" w:fill="F7F6F6"/>
        <w:spacing w:after="0" w:line="480" w:lineRule="auto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</w:p>
    <w:p w:rsidR="00EF008C" w:rsidRPr="00FC7152" w:rsidRDefault="00EF008C" w:rsidP="00EF008C">
      <w:pPr>
        <w:shd w:val="clear" w:color="auto" w:fill="F7F6F6"/>
        <w:spacing w:after="0" w:line="480" w:lineRule="auto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  <w:rtl/>
        </w:rPr>
        <w:t>والخلاصة: أنَّ الضمير (</w:t>
      </w:r>
      <w:proofErr w:type="spellStart"/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  <w:rtl/>
        </w:rPr>
        <w:t>نا</w:t>
      </w:r>
      <w:proofErr w:type="spellEnd"/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  <w:rtl/>
        </w:rPr>
        <w:t xml:space="preserve">) الفاعلين يختلف حكمُه الإعرابي رفعًا ونصبًا وجرًّا، بحسب ما اتصل </w:t>
      </w:r>
      <w:proofErr w:type="spellStart"/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  <w:rtl/>
        </w:rPr>
        <w:t>به</w:t>
      </w:r>
      <w:proofErr w:type="spellEnd"/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.</w:t>
      </w:r>
    </w:p>
    <w:p w:rsidR="00EF008C" w:rsidRPr="00FC7152" w:rsidRDefault="00EF008C" w:rsidP="00EF008C">
      <w:pPr>
        <w:shd w:val="clear" w:color="auto" w:fill="F7F6F6"/>
        <w:spacing w:after="0" w:line="480" w:lineRule="auto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 </w:t>
      </w:r>
    </w:p>
    <w:p w:rsidR="00EF008C" w:rsidRPr="00FC7152" w:rsidRDefault="00EF008C" w:rsidP="00EF008C">
      <w:pPr>
        <w:shd w:val="clear" w:color="auto" w:fill="F7F6F6"/>
        <w:spacing w:after="0" w:line="480" w:lineRule="auto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  <w:r w:rsidRPr="00FC7152">
        <w:rPr>
          <w:rFonts w:ascii="Tahoma" w:eastAsia="Times New Roman" w:hAnsi="Tahoma" w:cs="Tahoma"/>
          <w:b/>
          <w:bCs/>
          <w:color w:val="3366FF"/>
          <w:sz w:val="32"/>
          <w:szCs w:val="32"/>
          <w:rtl/>
        </w:rPr>
        <w:t>المبحث الرابع: أنواع خبر (إن) وأخواتها</w:t>
      </w:r>
      <w:r w:rsidRPr="00FC7152">
        <w:rPr>
          <w:rFonts w:ascii="Tahoma" w:eastAsia="Times New Roman" w:hAnsi="Tahoma" w:cs="Tahoma"/>
          <w:b/>
          <w:bCs/>
          <w:color w:val="3366FF"/>
          <w:sz w:val="32"/>
          <w:szCs w:val="32"/>
        </w:rPr>
        <w:t>:</w:t>
      </w:r>
    </w:p>
    <w:p w:rsidR="00EF008C" w:rsidRPr="00FC7152" w:rsidRDefault="00EF008C" w:rsidP="00EF008C">
      <w:pPr>
        <w:shd w:val="clear" w:color="auto" w:fill="F7F6F6"/>
        <w:spacing w:after="0" w:line="480" w:lineRule="auto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  <w:rtl/>
        </w:rPr>
        <w:t>اعلم - رحمك الله - أن أنواع خبر (إن) وأخواتها هي نفس أنواع خبر المبتدأ، وخبر (كان) وأخواتها السابق ذكرهما، فخبر (إن) وأخواتها قد يكون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:</w:t>
      </w:r>
    </w:p>
    <w:p w:rsidR="00EF008C" w:rsidRPr="00FC7152" w:rsidRDefault="00EF008C" w:rsidP="00EF008C">
      <w:pPr>
        <w:shd w:val="clear" w:color="auto" w:fill="F7F6F6"/>
        <w:spacing w:after="0" w:line="480" w:lineRule="auto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  <w:r w:rsidRPr="00FC7152">
        <w:rPr>
          <w:rFonts w:ascii="Tahoma" w:eastAsia="Times New Roman" w:hAnsi="Tahoma" w:cs="Tahoma"/>
          <w:b/>
          <w:bCs/>
          <w:color w:val="3366FF"/>
          <w:sz w:val="32"/>
          <w:szCs w:val="32"/>
        </w:rPr>
        <w:t>1-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 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  <w:rtl/>
        </w:rPr>
        <w:t>مفردًا</w:t>
      </w:r>
      <w:bookmarkStart w:id="1" w:name="_ftnref45"/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fldChar w:fldCharType="begin"/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instrText xml:space="preserve"> HYPERLINK "https://www.alukah.net/literature_language/0/126182/" \l "_ftn45" </w:instrTex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fldChar w:fldCharType="separate"/>
      </w:r>
      <w:r w:rsidRPr="00FC7152">
        <w:rPr>
          <w:rFonts w:ascii="Tahoma" w:eastAsia="Times New Roman" w:hAnsi="Tahoma" w:cs="Tahoma"/>
          <w:b/>
          <w:bCs/>
          <w:color w:val="08731F"/>
          <w:sz w:val="32"/>
          <w:szCs w:val="32"/>
        </w:rPr>
        <w:t>[45]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fldChar w:fldCharType="end"/>
      </w:r>
      <w:bookmarkEnd w:id="1"/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  <w:rtl/>
        </w:rPr>
        <w:t>؛ نحو قول الله تعالى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: 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  <w:rtl/>
        </w:rPr>
        <w:t>﴿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 </w:t>
      </w:r>
      <w:r w:rsidRPr="00FC7152">
        <w:rPr>
          <w:rFonts w:ascii="Tahoma" w:eastAsia="Times New Roman" w:hAnsi="Tahoma" w:cs="Tahoma"/>
          <w:b/>
          <w:bCs/>
          <w:color w:val="008000"/>
          <w:sz w:val="32"/>
          <w:szCs w:val="32"/>
          <w:rtl/>
        </w:rPr>
        <w:t>وَلَكِنَّ عَذَابَ اللَّهِ شَدِيدٌ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 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  <w:rtl/>
        </w:rPr>
        <w:t xml:space="preserve">﴾ 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[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  <w:rtl/>
        </w:rPr>
        <w:t>الحج: 2]، وقوله عز وجل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: 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  <w:rtl/>
        </w:rPr>
        <w:t>﴿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 </w:t>
      </w:r>
      <w:r w:rsidRPr="00FC7152">
        <w:rPr>
          <w:rFonts w:ascii="Tahoma" w:eastAsia="Times New Roman" w:hAnsi="Tahoma" w:cs="Tahoma"/>
          <w:b/>
          <w:bCs/>
          <w:color w:val="008000"/>
          <w:sz w:val="32"/>
          <w:szCs w:val="32"/>
          <w:rtl/>
        </w:rPr>
        <w:t>لَعَلَّ السَّاعَةَ قَرِيبٌ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 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  <w:rtl/>
        </w:rPr>
        <w:t xml:space="preserve">﴾ 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[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  <w:rtl/>
        </w:rPr>
        <w:t>الشورى: 17]، وقوله تبارك وتعالى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: 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  <w:rtl/>
        </w:rPr>
        <w:t>﴿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 </w:t>
      </w:r>
      <w:r w:rsidRPr="00FC7152">
        <w:rPr>
          <w:rFonts w:ascii="Tahoma" w:eastAsia="Times New Roman" w:hAnsi="Tahoma" w:cs="Tahoma"/>
          <w:b/>
          <w:bCs/>
          <w:color w:val="008000"/>
          <w:sz w:val="32"/>
          <w:szCs w:val="32"/>
          <w:rtl/>
        </w:rPr>
        <w:t>إِنَّ هَؤُلَاءِ لَضَالُّونَ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 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  <w:rtl/>
        </w:rPr>
        <w:t xml:space="preserve">﴾ 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[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  <w:rtl/>
        </w:rPr>
        <w:t>المطففين: 32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].</w:t>
      </w:r>
    </w:p>
    <w:p w:rsidR="00EF008C" w:rsidRPr="00FC7152" w:rsidRDefault="00EF008C" w:rsidP="00EF008C">
      <w:pPr>
        <w:shd w:val="clear" w:color="auto" w:fill="F7F6F6"/>
        <w:spacing w:after="0" w:line="480" w:lineRule="auto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</w:p>
    <w:p w:rsidR="00EF008C" w:rsidRPr="00FC7152" w:rsidRDefault="00EF008C" w:rsidP="00EF008C">
      <w:pPr>
        <w:shd w:val="clear" w:color="auto" w:fill="F7F6F6"/>
        <w:spacing w:after="0" w:line="480" w:lineRule="auto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  <w:r w:rsidRPr="00FC7152">
        <w:rPr>
          <w:rFonts w:ascii="Tahoma" w:eastAsia="Times New Roman" w:hAnsi="Tahoma" w:cs="Tahoma"/>
          <w:b/>
          <w:bCs/>
          <w:color w:val="3366FF"/>
          <w:sz w:val="32"/>
          <w:szCs w:val="32"/>
        </w:rPr>
        <w:t>2-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 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  <w:rtl/>
        </w:rPr>
        <w:t>وقد يكون خبر (إن) وأخواتها كذلك جملة، وهذا الخبر الجملة قد يكون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:</w:t>
      </w:r>
    </w:p>
    <w:p w:rsidR="00EF008C" w:rsidRPr="00FC7152" w:rsidRDefault="00EF008C" w:rsidP="00EF008C">
      <w:pPr>
        <w:shd w:val="clear" w:color="auto" w:fill="F7F6F6"/>
        <w:spacing w:after="0" w:line="480" w:lineRule="auto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  <w:r w:rsidRPr="00FC7152">
        <w:rPr>
          <w:rFonts w:ascii="Tahoma" w:eastAsia="Times New Roman" w:hAnsi="Tahoma" w:cs="Tahoma"/>
          <w:b/>
          <w:bCs/>
          <w:color w:val="000080"/>
          <w:sz w:val="32"/>
          <w:szCs w:val="32"/>
        </w:rPr>
        <w:lastRenderedPageBreak/>
        <w:t>1-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 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  <w:rtl/>
        </w:rPr>
        <w:t>جملة اسمية؛ نحو قول الله تعالى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: 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  <w:rtl/>
        </w:rPr>
        <w:t>﴿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 </w:t>
      </w:r>
      <w:r w:rsidRPr="00FC7152">
        <w:rPr>
          <w:rFonts w:ascii="Tahoma" w:eastAsia="Times New Roman" w:hAnsi="Tahoma" w:cs="Tahoma"/>
          <w:b/>
          <w:bCs/>
          <w:color w:val="008000"/>
          <w:sz w:val="32"/>
          <w:szCs w:val="32"/>
          <w:rtl/>
        </w:rPr>
        <w:t>وَإِنَّ الظَّالِمِينَ بَعْضُهُمْ أَوْلِيَاءُ بَعْضٍ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 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  <w:rtl/>
        </w:rPr>
        <w:t xml:space="preserve">﴾ 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[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  <w:rtl/>
        </w:rPr>
        <w:t>الجاثية: 19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]</w:t>
      </w:r>
      <w:bookmarkStart w:id="2" w:name="_ftnref46"/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fldChar w:fldCharType="begin"/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instrText xml:space="preserve"> HYPERLINK "https://www.alukah.net/literature_language/0/126182/" \l "_ftn46" </w:instrTex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fldChar w:fldCharType="separate"/>
      </w:r>
      <w:r w:rsidRPr="00FC7152">
        <w:rPr>
          <w:rFonts w:ascii="Tahoma" w:eastAsia="Times New Roman" w:hAnsi="Tahoma" w:cs="Tahoma"/>
          <w:b/>
          <w:bCs/>
          <w:color w:val="08731F"/>
          <w:sz w:val="32"/>
          <w:szCs w:val="32"/>
        </w:rPr>
        <w:t>[46]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fldChar w:fldCharType="end"/>
      </w:r>
      <w:bookmarkEnd w:id="2"/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.</w:t>
      </w:r>
    </w:p>
    <w:p w:rsidR="00EF008C" w:rsidRPr="00FC7152" w:rsidRDefault="00EF008C" w:rsidP="00EF008C">
      <w:pPr>
        <w:shd w:val="clear" w:color="auto" w:fill="F7F6F6"/>
        <w:spacing w:after="0" w:line="480" w:lineRule="auto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</w:p>
    <w:p w:rsidR="00EF008C" w:rsidRPr="00FC7152" w:rsidRDefault="00EF008C" w:rsidP="00EF008C">
      <w:pPr>
        <w:shd w:val="clear" w:color="auto" w:fill="F7F6F6"/>
        <w:spacing w:after="0" w:line="480" w:lineRule="auto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  <w:r w:rsidRPr="00FC7152">
        <w:rPr>
          <w:rFonts w:ascii="Tahoma" w:eastAsia="Times New Roman" w:hAnsi="Tahoma" w:cs="Tahoma"/>
          <w:b/>
          <w:bCs/>
          <w:color w:val="000080"/>
          <w:sz w:val="32"/>
          <w:szCs w:val="32"/>
        </w:rPr>
        <w:t>2-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 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  <w:rtl/>
        </w:rPr>
        <w:t>وقد يكون جملة فعلية؛ نحو قول الله تعالى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: 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  <w:rtl/>
        </w:rPr>
        <w:t>﴿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 </w:t>
      </w:r>
      <w:r w:rsidRPr="00FC7152">
        <w:rPr>
          <w:rFonts w:ascii="Tahoma" w:eastAsia="Times New Roman" w:hAnsi="Tahoma" w:cs="Tahoma"/>
          <w:b/>
          <w:bCs/>
          <w:color w:val="008000"/>
          <w:sz w:val="32"/>
          <w:szCs w:val="32"/>
          <w:rtl/>
        </w:rPr>
        <w:t>قَالَ يَا لَيْتَ قَوْمِي يَعْلَمُونَ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  <w:rtl/>
        </w:rPr>
        <w:t xml:space="preserve">﴾ 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[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  <w:rtl/>
        </w:rPr>
        <w:t>يس: 26]، وقوله سبحانه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: 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  <w:rtl/>
        </w:rPr>
        <w:t>﴿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 </w:t>
      </w:r>
      <w:r w:rsidRPr="00FC7152">
        <w:rPr>
          <w:rFonts w:ascii="Tahoma" w:eastAsia="Times New Roman" w:hAnsi="Tahoma" w:cs="Tahoma"/>
          <w:b/>
          <w:bCs/>
          <w:color w:val="008000"/>
          <w:sz w:val="32"/>
          <w:szCs w:val="32"/>
          <w:rtl/>
        </w:rPr>
        <w:t>إِنَّهُ كَانَ تَوَّابًا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 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  <w:rtl/>
        </w:rPr>
        <w:t xml:space="preserve">﴾ 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[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  <w:rtl/>
        </w:rPr>
        <w:t>النصر: 3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]</w:t>
      </w:r>
      <w:bookmarkStart w:id="3" w:name="_ftnref47"/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fldChar w:fldCharType="begin"/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instrText xml:space="preserve"> HYPERLINK "https://www.alukah.net/literature_language/0/126182/" \l "_ftn47" </w:instrTex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fldChar w:fldCharType="separate"/>
      </w:r>
      <w:r w:rsidRPr="00FC7152">
        <w:rPr>
          <w:rFonts w:ascii="Tahoma" w:eastAsia="Times New Roman" w:hAnsi="Tahoma" w:cs="Tahoma"/>
          <w:b/>
          <w:bCs/>
          <w:color w:val="08731F"/>
          <w:sz w:val="32"/>
          <w:szCs w:val="32"/>
        </w:rPr>
        <w:t>[47]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fldChar w:fldCharType="end"/>
      </w:r>
      <w:bookmarkEnd w:id="3"/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.</w:t>
      </w:r>
    </w:p>
    <w:p w:rsidR="00EF008C" w:rsidRPr="00FC7152" w:rsidRDefault="00EF008C" w:rsidP="00EF008C">
      <w:pPr>
        <w:shd w:val="clear" w:color="auto" w:fill="F7F6F6"/>
        <w:spacing w:after="0" w:line="480" w:lineRule="auto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</w:p>
    <w:p w:rsidR="00EF008C" w:rsidRPr="00FC7152" w:rsidRDefault="00EF008C" w:rsidP="00EF008C">
      <w:pPr>
        <w:shd w:val="clear" w:color="auto" w:fill="F7F6F6"/>
        <w:spacing w:after="0" w:line="480" w:lineRule="auto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  <w:r w:rsidRPr="00FC7152">
        <w:rPr>
          <w:rFonts w:ascii="Tahoma" w:eastAsia="Times New Roman" w:hAnsi="Tahoma" w:cs="Tahoma"/>
          <w:b/>
          <w:bCs/>
          <w:color w:val="3366FF"/>
          <w:sz w:val="32"/>
          <w:szCs w:val="32"/>
        </w:rPr>
        <w:t>3- 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  <w:rtl/>
        </w:rPr>
        <w:t>وقد يكون خبر (إن) وأخواتها أيضًا شبه جملة، وهذا الخبر الشبه جملة قد يكون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:</w:t>
      </w:r>
    </w:p>
    <w:p w:rsidR="00EF008C" w:rsidRPr="00FC7152" w:rsidRDefault="00EF008C" w:rsidP="00EF008C">
      <w:pPr>
        <w:shd w:val="clear" w:color="auto" w:fill="F7F6F6"/>
        <w:spacing w:after="0" w:line="480" w:lineRule="auto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  <w:r w:rsidRPr="00FC7152">
        <w:rPr>
          <w:rFonts w:ascii="Tahoma" w:eastAsia="Times New Roman" w:hAnsi="Tahoma" w:cs="Tahoma"/>
          <w:b/>
          <w:bCs/>
          <w:color w:val="000080"/>
          <w:sz w:val="32"/>
          <w:szCs w:val="32"/>
        </w:rPr>
        <w:t>1-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 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  <w:rtl/>
        </w:rPr>
        <w:t>جارًّا ومجرورًا؛ نحو قول الله تعالى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: 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  <w:rtl/>
        </w:rPr>
        <w:t>﴿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 </w:t>
      </w:r>
      <w:r w:rsidRPr="00FC7152">
        <w:rPr>
          <w:rFonts w:ascii="Tahoma" w:eastAsia="Times New Roman" w:hAnsi="Tahoma" w:cs="Tahoma"/>
          <w:b/>
          <w:bCs/>
          <w:color w:val="008000"/>
          <w:sz w:val="32"/>
          <w:szCs w:val="32"/>
          <w:rtl/>
        </w:rPr>
        <w:t>إِنَّ الْمُتَّقِينَ فِي ظِلَالٍ وَعُيُونٍ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 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  <w:rtl/>
        </w:rPr>
        <w:t xml:space="preserve">﴾ 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[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  <w:rtl/>
        </w:rPr>
        <w:t>المرسلات: 41]، وقوله عز وجل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: 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  <w:rtl/>
        </w:rPr>
        <w:t>﴿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 </w:t>
      </w:r>
      <w:r w:rsidRPr="00FC7152">
        <w:rPr>
          <w:rFonts w:ascii="Tahoma" w:eastAsia="Times New Roman" w:hAnsi="Tahoma" w:cs="Tahoma"/>
          <w:b/>
          <w:bCs/>
          <w:color w:val="008000"/>
          <w:sz w:val="32"/>
          <w:szCs w:val="32"/>
          <w:rtl/>
        </w:rPr>
        <w:t>وَأَنَّ الْمَسَاجِدَ لِلَّهِ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 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  <w:rtl/>
        </w:rPr>
        <w:t xml:space="preserve">﴾ 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[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  <w:rtl/>
        </w:rPr>
        <w:t>الجن: 18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]</w:t>
      </w:r>
      <w:bookmarkStart w:id="4" w:name="_ftnref48"/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fldChar w:fldCharType="begin"/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instrText xml:space="preserve"> HYPERLINK "https://www.alukah.net/literature_language/0/126182/" \l "_ftn48" </w:instrTex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fldChar w:fldCharType="separate"/>
      </w:r>
      <w:r w:rsidRPr="00FC7152">
        <w:rPr>
          <w:rFonts w:ascii="Tahoma" w:eastAsia="Times New Roman" w:hAnsi="Tahoma" w:cs="Tahoma"/>
          <w:b/>
          <w:bCs/>
          <w:color w:val="08731F"/>
          <w:sz w:val="32"/>
          <w:szCs w:val="32"/>
        </w:rPr>
        <w:t>[48]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fldChar w:fldCharType="end"/>
      </w:r>
      <w:bookmarkEnd w:id="4"/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.</w:t>
      </w:r>
    </w:p>
    <w:p w:rsidR="00EF008C" w:rsidRPr="00FC7152" w:rsidRDefault="00EF008C" w:rsidP="00EF008C">
      <w:pPr>
        <w:shd w:val="clear" w:color="auto" w:fill="F7F6F6"/>
        <w:spacing w:after="0" w:line="480" w:lineRule="auto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</w:p>
    <w:p w:rsidR="00EF008C" w:rsidRPr="00FC7152" w:rsidRDefault="00EF008C" w:rsidP="00EF008C">
      <w:pPr>
        <w:shd w:val="clear" w:color="auto" w:fill="F7F6F6"/>
        <w:spacing w:after="0" w:line="480" w:lineRule="auto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  <w:r w:rsidRPr="00FC7152">
        <w:rPr>
          <w:rFonts w:ascii="Tahoma" w:eastAsia="Times New Roman" w:hAnsi="Tahoma" w:cs="Tahoma"/>
          <w:b/>
          <w:bCs/>
          <w:color w:val="000080"/>
          <w:sz w:val="32"/>
          <w:szCs w:val="32"/>
        </w:rPr>
        <w:t>2-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 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  <w:rtl/>
        </w:rPr>
        <w:t>وقد يكون ظرفًا؛ نحو قول الله تعالى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: 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  <w:rtl/>
        </w:rPr>
        <w:t>﴿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 </w:t>
      </w:r>
      <w:r w:rsidRPr="00FC7152">
        <w:rPr>
          <w:rFonts w:ascii="Tahoma" w:eastAsia="Times New Roman" w:hAnsi="Tahoma" w:cs="Tahoma"/>
          <w:b/>
          <w:bCs/>
          <w:color w:val="008000"/>
          <w:sz w:val="32"/>
          <w:szCs w:val="32"/>
          <w:rtl/>
        </w:rPr>
        <w:t>لَوْ أَنَّ عِنْدَنَا ذِكْرًا مِنَ الْأَوَّلِينَ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 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  <w:rtl/>
        </w:rPr>
        <w:t xml:space="preserve">﴾ 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[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  <w:rtl/>
        </w:rPr>
        <w:t>الصافات: 168]، وقوله سبحانه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: 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  <w:rtl/>
        </w:rPr>
        <w:t>﴿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 </w:t>
      </w:r>
      <w:r w:rsidRPr="00FC7152">
        <w:rPr>
          <w:rFonts w:ascii="Tahoma" w:eastAsia="Times New Roman" w:hAnsi="Tahoma" w:cs="Tahoma"/>
          <w:b/>
          <w:bCs/>
          <w:color w:val="008000"/>
          <w:sz w:val="32"/>
          <w:szCs w:val="32"/>
          <w:rtl/>
        </w:rPr>
        <w:t>إِنَّ مَعَ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 </w:t>
      </w:r>
      <w:bookmarkStart w:id="5" w:name="_ftnref49"/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fldChar w:fldCharType="begin"/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instrText xml:space="preserve"> HYPERLINK "https://www.alukah.net/literature_language/0/126182/" \l "_ftn49" </w:instrTex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fldChar w:fldCharType="separate"/>
      </w:r>
      <w:r w:rsidRPr="00FC7152">
        <w:rPr>
          <w:rFonts w:ascii="Tahoma" w:eastAsia="Times New Roman" w:hAnsi="Tahoma" w:cs="Tahoma"/>
          <w:b/>
          <w:bCs/>
          <w:color w:val="08731F"/>
          <w:sz w:val="32"/>
          <w:szCs w:val="32"/>
        </w:rPr>
        <w:t>[49]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fldChar w:fldCharType="end"/>
      </w:r>
      <w:bookmarkEnd w:id="5"/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 </w:t>
      </w:r>
      <w:r w:rsidRPr="00FC7152">
        <w:rPr>
          <w:rFonts w:ascii="Tahoma" w:eastAsia="Times New Roman" w:hAnsi="Tahoma" w:cs="Tahoma"/>
          <w:b/>
          <w:bCs/>
          <w:color w:val="008000"/>
          <w:sz w:val="32"/>
          <w:szCs w:val="32"/>
          <w:rtl/>
        </w:rPr>
        <w:t>الْعُسْرِ يُسْرًا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 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  <w:rtl/>
        </w:rPr>
        <w:t xml:space="preserve">﴾ 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[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  <w:rtl/>
        </w:rPr>
        <w:t>الشرح: 6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]</w:t>
      </w:r>
      <w:bookmarkStart w:id="6" w:name="_ftnref50"/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fldChar w:fldCharType="begin"/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instrText xml:space="preserve"> HYPERLINK "https://www.alukah.net/literature_language/0/126182/" \l "_ftn50" </w:instrTex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fldChar w:fldCharType="separate"/>
      </w:r>
      <w:r w:rsidRPr="00FC7152">
        <w:rPr>
          <w:rFonts w:ascii="Tahoma" w:eastAsia="Times New Roman" w:hAnsi="Tahoma" w:cs="Tahoma"/>
          <w:b/>
          <w:bCs/>
          <w:color w:val="08731F"/>
          <w:sz w:val="32"/>
          <w:szCs w:val="32"/>
        </w:rPr>
        <w:t>[50]</w:t>
      </w:r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fldChar w:fldCharType="end"/>
      </w:r>
      <w:bookmarkEnd w:id="6"/>
      <w:r w:rsidRPr="00FC7152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.</w:t>
      </w:r>
    </w:p>
    <w:p w:rsidR="00C80F49" w:rsidRPr="00EF008C" w:rsidRDefault="00C80F49">
      <w:pPr>
        <w:rPr>
          <w:rFonts w:hint="cs"/>
          <w:lang w:bidi="ar-IQ"/>
        </w:rPr>
      </w:pPr>
    </w:p>
    <w:sectPr w:rsidR="00C80F49" w:rsidRPr="00EF008C" w:rsidSect="00BE0D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F008C"/>
    <w:rsid w:val="000124C4"/>
    <w:rsid w:val="00026CA8"/>
    <w:rsid w:val="00026CC5"/>
    <w:rsid w:val="0003416B"/>
    <w:rsid w:val="00040C63"/>
    <w:rsid w:val="00041853"/>
    <w:rsid w:val="00044CA2"/>
    <w:rsid w:val="00045863"/>
    <w:rsid w:val="00050D73"/>
    <w:rsid w:val="00075D66"/>
    <w:rsid w:val="00084F38"/>
    <w:rsid w:val="00095E25"/>
    <w:rsid w:val="00097900"/>
    <w:rsid w:val="000A5DB6"/>
    <w:rsid w:val="000A5F62"/>
    <w:rsid w:val="000B3C56"/>
    <w:rsid w:val="000B4199"/>
    <w:rsid w:val="000B6B1A"/>
    <w:rsid w:val="000C439A"/>
    <w:rsid w:val="000C6D17"/>
    <w:rsid w:val="000E4564"/>
    <w:rsid w:val="000F3EE8"/>
    <w:rsid w:val="00101E87"/>
    <w:rsid w:val="00102610"/>
    <w:rsid w:val="00105594"/>
    <w:rsid w:val="001242D0"/>
    <w:rsid w:val="0013597D"/>
    <w:rsid w:val="0014381C"/>
    <w:rsid w:val="0014771E"/>
    <w:rsid w:val="00150272"/>
    <w:rsid w:val="00171F9B"/>
    <w:rsid w:val="00174A67"/>
    <w:rsid w:val="00183B8B"/>
    <w:rsid w:val="00186F03"/>
    <w:rsid w:val="00187692"/>
    <w:rsid w:val="0019094C"/>
    <w:rsid w:val="0019472E"/>
    <w:rsid w:val="00194BB6"/>
    <w:rsid w:val="00195E63"/>
    <w:rsid w:val="001A296E"/>
    <w:rsid w:val="001B4D4B"/>
    <w:rsid w:val="001C25BA"/>
    <w:rsid w:val="001C33C8"/>
    <w:rsid w:val="001C48FA"/>
    <w:rsid w:val="001D10AA"/>
    <w:rsid w:val="001D3F56"/>
    <w:rsid w:val="001E16C4"/>
    <w:rsid w:val="001E2DBF"/>
    <w:rsid w:val="001F35F8"/>
    <w:rsid w:val="001F4F4A"/>
    <w:rsid w:val="001F7622"/>
    <w:rsid w:val="0020422C"/>
    <w:rsid w:val="00204BAC"/>
    <w:rsid w:val="002128FE"/>
    <w:rsid w:val="002143BE"/>
    <w:rsid w:val="00221F9B"/>
    <w:rsid w:val="002278D9"/>
    <w:rsid w:val="00252C48"/>
    <w:rsid w:val="002564EF"/>
    <w:rsid w:val="00256C87"/>
    <w:rsid w:val="00256C95"/>
    <w:rsid w:val="00264A55"/>
    <w:rsid w:val="002660BD"/>
    <w:rsid w:val="0027391C"/>
    <w:rsid w:val="00286581"/>
    <w:rsid w:val="00295590"/>
    <w:rsid w:val="002B043C"/>
    <w:rsid w:val="002B0A1E"/>
    <w:rsid w:val="002C2102"/>
    <w:rsid w:val="002C5B56"/>
    <w:rsid w:val="002C78E3"/>
    <w:rsid w:val="002D2938"/>
    <w:rsid w:val="002D33DD"/>
    <w:rsid w:val="002E40D8"/>
    <w:rsid w:val="002E527F"/>
    <w:rsid w:val="002F3C0E"/>
    <w:rsid w:val="003060F6"/>
    <w:rsid w:val="003148FB"/>
    <w:rsid w:val="00315C40"/>
    <w:rsid w:val="00325DE4"/>
    <w:rsid w:val="00342E62"/>
    <w:rsid w:val="00350C7F"/>
    <w:rsid w:val="003578B8"/>
    <w:rsid w:val="003705F4"/>
    <w:rsid w:val="00371E58"/>
    <w:rsid w:val="00377189"/>
    <w:rsid w:val="00381EEA"/>
    <w:rsid w:val="003B6986"/>
    <w:rsid w:val="003D0223"/>
    <w:rsid w:val="003D4786"/>
    <w:rsid w:val="003E6A1B"/>
    <w:rsid w:val="0040437B"/>
    <w:rsid w:val="0042628D"/>
    <w:rsid w:val="00430F66"/>
    <w:rsid w:val="004323DD"/>
    <w:rsid w:val="00441601"/>
    <w:rsid w:val="00447FEC"/>
    <w:rsid w:val="00455174"/>
    <w:rsid w:val="004646B9"/>
    <w:rsid w:val="00466848"/>
    <w:rsid w:val="00466F95"/>
    <w:rsid w:val="004754ED"/>
    <w:rsid w:val="00475824"/>
    <w:rsid w:val="00480077"/>
    <w:rsid w:val="004856C2"/>
    <w:rsid w:val="00487D20"/>
    <w:rsid w:val="00487E7B"/>
    <w:rsid w:val="004A4C1E"/>
    <w:rsid w:val="004A786B"/>
    <w:rsid w:val="004B5FAD"/>
    <w:rsid w:val="004B643D"/>
    <w:rsid w:val="004C7222"/>
    <w:rsid w:val="004D435A"/>
    <w:rsid w:val="004D5CAC"/>
    <w:rsid w:val="004E2F74"/>
    <w:rsid w:val="004F038D"/>
    <w:rsid w:val="004F601B"/>
    <w:rsid w:val="0050030B"/>
    <w:rsid w:val="0050546A"/>
    <w:rsid w:val="00511604"/>
    <w:rsid w:val="00511D89"/>
    <w:rsid w:val="0051203D"/>
    <w:rsid w:val="005121C9"/>
    <w:rsid w:val="005157F1"/>
    <w:rsid w:val="005211EF"/>
    <w:rsid w:val="0052484A"/>
    <w:rsid w:val="005358FF"/>
    <w:rsid w:val="00542927"/>
    <w:rsid w:val="0054525D"/>
    <w:rsid w:val="00551BAA"/>
    <w:rsid w:val="00553441"/>
    <w:rsid w:val="0055508F"/>
    <w:rsid w:val="00557212"/>
    <w:rsid w:val="00562BA5"/>
    <w:rsid w:val="005654E4"/>
    <w:rsid w:val="00572E68"/>
    <w:rsid w:val="00580F61"/>
    <w:rsid w:val="00595574"/>
    <w:rsid w:val="00595F81"/>
    <w:rsid w:val="005A021A"/>
    <w:rsid w:val="005A2AEC"/>
    <w:rsid w:val="005B15FD"/>
    <w:rsid w:val="005B3657"/>
    <w:rsid w:val="005B611A"/>
    <w:rsid w:val="005B6DE7"/>
    <w:rsid w:val="005D1AEA"/>
    <w:rsid w:val="005D1F40"/>
    <w:rsid w:val="005D6BD6"/>
    <w:rsid w:val="005E7588"/>
    <w:rsid w:val="00604195"/>
    <w:rsid w:val="00615A36"/>
    <w:rsid w:val="006349EB"/>
    <w:rsid w:val="0063598C"/>
    <w:rsid w:val="0065152B"/>
    <w:rsid w:val="00652D92"/>
    <w:rsid w:val="00662FA5"/>
    <w:rsid w:val="006638FC"/>
    <w:rsid w:val="00680ADD"/>
    <w:rsid w:val="006905A6"/>
    <w:rsid w:val="00692335"/>
    <w:rsid w:val="00696746"/>
    <w:rsid w:val="006B3C50"/>
    <w:rsid w:val="006B46A3"/>
    <w:rsid w:val="006B5802"/>
    <w:rsid w:val="006C2196"/>
    <w:rsid w:val="006C548E"/>
    <w:rsid w:val="006C6325"/>
    <w:rsid w:val="006C76EB"/>
    <w:rsid w:val="006D25A3"/>
    <w:rsid w:val="006E053A"/>
    <w:rsid w:val="006E1CF4"/>
    <w:rsid w:val="006F41FC"/>
    <w:rsid w:val="00711673"/>
    <w:rsid w:val="007116EA"/>
    <w:rsid w:val="00731D68"/>
    <w:rsid w:val="007325B5"/>
    <w:rsid w:val="00746EDF"/>
    <w:rsid w:val="00747EE2"/>
    <w:rsid w:val="00756616"/>
    <w:rsid w:val="0076277E"/>
    <w:rsid w:val="0077241F"/>
    <w:rsid w:val="0077248F"/>
    <w:rsid w:val="007A7B96"/>
    <w:rsid w:val="007B14EE"/>
    <w:rsid w:val="007B3911"/>
    <w:rsid w:val="007D2ECF"/>
    <w:rsid w:val="007E130F"/>
    <w:rsid w:val="007E3529"/>
    <w:rsid w:val="007F18F2"/>
    <w:rsid w:val="007F3F2E"/>
    <w:rsid w:val="00800B87"/>
    <w:rsid w:val="0086433D"/>
    <w:rsid w:val="0088511A"/>
    <w:rsid w:val="00886E23"/>
    <w:rsid w:val="008942F2"/>
    <w:rsid w:val="008A2E3C"/>
    <w:rsid w:val="008B230C"/>
    <w:rsid w:val="008B63B9"/>
    <w:rsid w:val="008E3B49"/>
    <w:rsid w:val="008E4327"/>
    <w:rsid w:val="008E6F35"/>
    <w:rsid w:val="008F629D"/>
    <w:rsid w:val="00904081"/>
    <w:rsid w:val="00904087"/>
    <w:rsid w:val="009046C3"/>
    <w:rsid w:val="0090779F"/>
    <w:rsid w:val="0090783F"/>
    <w:rsid w:val="00907972"/>
    <w:rsid w:val="00910D58"/>
    <w:rsid w:val="00911CA0"/>
    <w:rsid w:val="00914C44"/>
    <w:rsid w:val="00914DB7"/>
    <w:rsid w:val="009156EE"/>
    <w:rsid w:val="00917413"/>
    <w:rsid w:val="0093514F"/>
    <w:rsid w:val="009409D9"/>
    <w:rsid w:val="00943E29"/>
    <w:rsid w:val="00962B4B"/>
    <w:rsid w:val="00980CBC"/>
    <w:rsid w:val="00987FD3"/>
    <w:rsid w:val="00995719"/>
    <w:rsid w:val="0099594B"/>
    <w:rsid w:val="009A6A8D"/>
    <w:rsid w:val="009B5E60"/>
    <w:rsid w:val="009B708F"/>
    <w:rsid w:val="009E701A"/>
    <w:rsid w:val="009F11D2"/>
    <w:rsid w:val="009F5BDB"/>
    <w:rsid w:val="00A02E7F"/>
    <w:rsid w:val="00A06FD3"/>
    <w:rsid w:val="00A224F6"/>
    <w:rsid w:val="00A22A73"/>
    <w:rsid w:val="00A25689"/>
    <w:rsid w:val="00A4208F"/>
    <w:rsid w:val="00A46245"/>
    <w:rsid w:val="00A55D6B"/>
    <w:rsid w:val="00A57DFA"/>
    <w:rsid w:val="00A60E40"/>
    <w:rsid w:val="00A639F8"/>
    <w:rsid w:val="00A7011C"/>
    <w:rsid w:val="00A724E3"/>
    <w:rsid w:val="00A7605B"/>
    <w:rsid w:val="00A76A63"/>
    <w:rsid w:val="00A76F9C"/>
    <w:rsid w:val="00A77E9A"/>
    <w:rsid w:val="00A811DD"/>
    <w:rsid w:val="00A828AA"/>
    <w:rsid w:val="00A82A91"/>
    <w:rsid w:val="00A857FD"/>
    <w:rsid w:val="00A92956"/>
    <w:rsid w:val="00AA2B16"/>
    <w:rsid w:val="00AA2F5E"/>
    <w:rsid w:val="00AB1A57"/>
    <w:rsid w:val="00AB511E"/>
    <w:rsid w:val="00AB7DF2"/>
    <w:rsid w:val="00AC1E00"/>
    <w:rsid w:val="00AD069D"/>
    <w:rsid w:val="00AD0BDA"/>
    <w:rsid w:val="00AD145B"/>
    <w:rsid w:val="00AD585F"/>
    <w:rsid w:val="00AE4FDD"/>
    <w:rsid w:val="00AF3E78"/>
    <w:rsid w:val="00B20906"/>
    <w:rsid w:val="00B36588"/>
    <w:rsid w:val="00B41C64"/>
    <w:rsid w:val="00B422C0"/>
    <w:rsid w:val="00B437EE"/>
    <w:rsid w:val="00B55988"/>
    <w:rsid w:val="00B631FB"/>
    <w:rsid w:val="00B64E53"/>
    <w:rsid w:val="00B66BF8"/>
    <w:rsid w:val="00B729C3"/>
    <w:rsid w:val="00B855BE"/>
    <w:rsid w:val="00B87CB3"/>
    <w:rsid w:val="00B92669"/>
    <w:rsid w:val="00B95DF3"/>
    <w:rsid w:val="00BA0621"/>
    <w:rsid w:val="00BA7807"/>
    <w:rsid w:val="00BB1948"/>
    <w:rsid w:val="00BB4389"/>
    <w:rsid w:val="00BB4538"/>
    <w:rsid w:val="00BE0D21"/>
    <w:rsid w:val="00BE5915"/>
    <w:rsid w:val="00BE6694"/>
    <w:rsid w:val="00BE6E61"/>
    <w:rsid w:val="00BF1878"/>
    <w:rsid w:val="00BF501B"/>
    <w:rsid w:val="00BF50FD"/>
    <w:rsid w:val="00C07FF2"/>
    <w:rsid w:val="00C117D3"/>
    <w:rsid w:val="00C21548"/>
    <w:rsid w:val="00C24AF6"/>
    <w:rsid w:val="00C30973"/>
    <w:rsid w:val="00C32843"/>
    <w:rsid w:val="00C368E0"/>
    <w:rsid w:val="00C36F5D"/>
    <w:rsid w:val="00C41A61"/>
    <w:rsid w:val="00C43FE7"/>
    <w:rsid w:val="00C44984"/>
    <w:rsid w:val="00C451C9"/>
    <w:rsid w:val="00C5092A"/>
    <w:rsid w:val="00C519AB"/>
    <w:rsid w:val="00C80F49"/>
    <w:rsid w:val="00C872E0"/>
    <w:rsid w:val="00C91B43"/>
    <w:rsid w:val="00C975E9"/>
    <w:rsid w:val="00CA52E3"/>
    <w:rsid w:val="00CA612E"/>
    <w:rsid w:val="00CB60B2"/>
    <w:rsid w:val="00CC08A6"/>
    <w:rsid w:val="00CC4273"/>
    <w:rsid w:val="00CC4C3E"/>
    <w:rsid w:val="00CD31EC"/>
    <w:rsid w:val="00CD3EBF"/>
    <w:rsid w:val="00CE450D"/>
    <w:rsid w:val="00CE6B8B"/>
    <w:rsid w:val="00D02180"/>
    <w:rsid w:val="00D03D42"/>
    <w:rsid w:val="00D10112"/>
    <w:rsid w:val="00D11BD6"/>
    <w:rsid w:val="00D17D73"/>
    <w:rsid w:val="00D22384"/>
    <w:rsid w:val="00D34EC3"/>
    <w:rsid w:val="00D3631D"/>
    <w:rsid w:val="00D37182"/>
    <w:rsid w:val="00D37FDE"/>
    <w:rsid w:val="00D475A0"/>
    <w:rsid w:val="00D60759"/>
    <w:rsid w:val="00D631AF"/>
    <w:rsid w:val="00D70914"/>
    <w:rsid w:val="00D71996"/>
    <w:rsid w:val="00D71F20"/>
    <w:rsid w:val="00D720AE"/>
    <w:rsid w:val="00D72CDD"/>
    <w:rsid w:val="00D766E8"/>
    <w:rsid w:val="00D77417"/>
    <w:rsid w:val="00D830C2"/>
    <w:rsid w:val="00D84318"/>
    <w:rsid w:val="00D90FB1"/>
    <w:rsid w:val="00D9404D"/>
    <w:rsid w:val="00D96433"/>
    <w:rsid w:val="00D97CF1"/>
    <w:rsid w:val="00DC1796"/>
    <w:rsid w:val="00DC32F8"/>
    <w:rsid w:val="00DD75F4"/>
    <w:rsid w:val="00DF16A6"/>
    <w:rsid w:val="00E040A1"/>
    <w:rsid w:val="00E07537"/>
    <w:rsid w:val="00E10082"/>
    <w:rsid w:val="00E15385"/>
    <w:rsid w:val="00E24368"/>
    <w:rsid w:val="00E2440F"/>
    <w:rsid w:val="00E312FE"/>
    <w:rsid w:val="00E35ABF"/>
    <w:rsid w:val="00E51393"/>
    <w:rsid w:val="00E52BEF"/>
    <w:rsid w:val="00E537B3"/>
    <w:rsid w:val="00E73252"/>
    <w:rsid w:val="00E76AB7"/>
    <w:rsid w:val="00E771CD"/>
    <w:rsid w:val="00E803E1"/>
    <w:rsid w:val="00E82C4A"/>
    <w:rsid w:val="00E90547"/>
    <w:rsid w:val="00E91FCC"/>
    <w:rsid w:val="00E966F4"/>
    <w:rsid w:val="00EA35F4"/>
    <w:rsid w:val="00EA5804"/>
    <w:rsid w:val="00EB080D"/>
    <w:rsid w:val="00EB3DD5"/>
    <w:rsid w:val="00EB7C03"/>
    <w:rsid w:val="00EC3E74"/>
    <w:rsid w:val="00EF008C"/>
    <w:rsid w:val="00EF1E4B"/>
    <w:rsid w:val="00F005D1"/>
    <w:rsid w:val="00F0248D"/>
    <w:rsid w:val="00F03EE1"/>
    <w:rsid w:val="00F05D65"/>
    <w:rsid w:val="00F1467D"/>
    <w:rsid w:val="00F153F4"/>
    <w:rsid w:val="00F237B3"/>
    <w:rsid w:val="00F2476C"/>
    <w:rsid w:val="00F26404"/>
    <w:rsid w:val="00F33FB6"/>
    <w:rsid w:val="00F400ED"/>
    <w:rsid w:val="00F5734F"/>
    <w:rsid w:val="00F67621"/>
    <w:rsid w:val="00F67E49"/>
    <w:rsid w:val="00F72DDF"/>
    <w:rsid w:val="00F76A24"/>
    <w:rsid w:val="00F826FA"/>
    <w:rsid w:val="00F86CD0"/>
    <w:rsid w:val="00F90D9D"/>
    <w:rsid w:val="00FB275B"/>
    <w:rsid w:val="00FB65B7"/>
    <w:rsid w:val="00FD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8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Company>2009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ALHAMMAMI</dc:creator>
  <cp:lastModifiedBy>ALHAMMAMI</cp:lastModifiedBy>
  <cp:revision>1</cp:revision>
  <dcterms:created xsi:type="dcterms:W3CDTF">2018-12-21T20:42:00Z</dcterms:created>
  <dcterms:modified xsi:type="dcterms:W3CDTF">2018-12-21T20:43:00Z</dcterms:modified>
</cp:coreProperties>
</file>