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989" w:rsidRDefault="00BF5989" w:rsidP="00BF5989">
      <w:pPr>
        <w:rPr>
          <w:rtl/>
        </w:rPr>
      </w:pP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</w:p>
    <w:p w:rsidR="00BF5989" w:rsidRDefault="00BF5989" w:rsidP="00BF5989">
      <w:pPr>
        <w:rPr>
          <w:rtl/>
        </w:rPr>
      </w:pPr>
      <w:r>
        <w:rPr>
          <w:rFonts w:cs="Arial" w:hint="eastAsia"/>
          <w:rtl/>
        </w:rPr>
        <w:t>——————————</w:t>
      </w:r>
    </w:p>
    <w:p w:rsidR="00BF5989" w:rsidRDefault="00BF5989" w:rsidP="00BF5989">
      <w:pPr>
        <w:rPr>
          <w:rtl/>
        </w:rPr>
      </w:pPr>
    </w:p>
    <w:p w:rsidR="00BF5989" w:rsidRDefault="00BF5989" w:rsidP="00BF5989">
      <w:pPr>
        <w:rPr>
          <w:rtl/>
        </w:rPr>
      </w:pPr>
    </w:p>
    <w:p w:rsidR="00BF5989" w:rsidRDefault="00BF5989" w:rsidP="00BF5989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حظيت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متزايد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والمختصين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ومحاولات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الرياضية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اثبتته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والدراسات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</w:t>
      </w:r>
      <w:r>
        <w:rPr>
          <w:rFonts w:cs="Arial"/>
          <w:rtl/>
        </w:rPr>
        <w:t xml:space="preserve"> .</w:t>
      </w:r>
    </w:p>
    <w:p w:rsidR="00BF5989" w:rsidRDefault="00BF5989" w:rsidP="00BF5989">
      <w:pPr>
        <w:rPr>
          <w:rtl/>
        </w:rPr>
      </w:pPr>
      <w:r>
        <w:rPr>
          <w:rFonts w:cs="Arial" w:hint="cs"/>
          <w:rtl/>
        </w:rPr>
        <w:t>ويعد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استجابات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لإتقانه</w:t>
      </w: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والحركية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وحركية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حياته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لاثر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الاراء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ابتكارطرائق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لمواجهة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التاثير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سلبيا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وتبرز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يوفره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لتحيق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المطلوب</w:t>
      </w:r>
    </w:p>
    <w:p w:rsidR="00BF5989" w:rsidRDefault="00BF5989" w:rsidP="00BF5989">
      <w:pPr>
        <w:rPr>
          <w:rtl/>
        </w:rPr>
      </w:pPr>
      <w:r>
        <w:rPr>
          <w:rFonts w:cs="Arial"/>
          <w:rtl/>
        </w:rPr>
        <w:t xml:space="preserve">     </w:t>
      </w:r>
      <w:r>
        <w:rPr>
          <w:rFonts w:cs="Arial" w:hint="cs"/>
          <w:rtl/>
        </w:rPr>
        <w:t>وهناك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ومنها</w:t>
      </w:r>
      <w:r>
        <w:rPr>
          <w:rFonts w:cs="Arial"/>
          <w:rtl/>
        </w:rPr>
        <w:t xml:space="preserve"> :-</w:t>
      </w:r>
    </w:p>
    <w:p w:rsidR="00BF5989" w:rsidRDefault="00BF5989" w:rsidP="00BF5989">
      <w:pPr>
        <w:rPr>
          <w:rtl/>
        </w:rPr>
      </w:pPr>
      <w:r>
        <w:rPr>
          <w:rFonts w:cs="Arial"/>
          <w:rtl/>
        </w:rPr>
        <w:t>- "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الممارسة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اللاحق</w:t>
      </w:r>
      <w:r>
        <w:rPr>
          <w:rFonts w:cs="Arial"/>
          <w:rtl/>
        </w:rPr>
        <w:t xml:space="preserve"> " </w:t>
      </w:r>
    </w:p>
    <w:p w:rsidR="00BF5989" w:rsidRDefault="00BF5989" w:rsidP="00BF5989">
      <w:pPr>
        <w:rPr>
          <w:rtl/>
        </w:rPr>
      </w:pPr>
      <w:r>
        <w:rPr>
          <w:rFonts w:cs="Arial"/>
          <w:rtl/>
        </w:rPr>
        <w:t xml:space="preserve">- " </w:t>
      </w:r>
      <w:proofErr w:type="spellStart"/>
      <w:r>
        <w:rPr>
          <w:rFonts w:cs="Arial" w:hint="cs"/>
          <w:rtl/>
        </w:rPr>
        <w:t>تاثير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" </w:t>
      </w:r>
    </w:p>
    <w:p w:rsidR="00BF5989" w:rsidRDefault="00BF5989" w:rsidP="00BF5989">
      <w:pPr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عرفه</w:t>
      </w:r>
      <w:r>
        <w:rPr>
          <w:rFonts w:cs="Arial"/>
          <w:rtl/>
        </w:rPr>
        <w:t xml:space="preserve"> (</w:t>
      </w:r>
      <w:r>
        <w:t>SHMIDT</w:t>
      </w:r>
      <w:r>
        <w:rPr>
          <w:rFonts w:cs="Arial"/>
          <w:rtl/>
        </w:rPr>
        <w:t>)  "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الخسارة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الاستجابه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للتدريب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سابقة</w:t>
      </w:r>
      <w:r>
        <w:rPr>
          <w:rFonts w:cs="Arial"/>
          <w:rtl/>
        </w:rPr>
        <w:t xml:space="preserve">  </w:t>
      </w:r>
    </w:p>
    <w:p w:rsidR="00BF5989" w:rsidRDefault="00BF5989" w:rsidP="00BF5989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التغيرات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الثابته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لاكتساب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يدعو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جديدة</w:t>
      </w:r>
      <w:r>
        <w:rPr>
          <w:rFonts w:cs="Arial"/>
          <w:rtl/>
        </w:rPr>
        <w:t xml:space="preserve"> .</w:t>
      </w:r>
    </w:p>
    <w:p w:rsidR="00BF5989" w:rsidRDefault="00BF5989" w:rsidP="00BF5989">
      <w:pPr>
        <w:rPr>
          <w:rtl/>
        </w:rPr>
      </w:pPr>
      <w:r>
        <w:rPr>
          <w:rFonts w:cs="Arial" w:hint="cs"/>
          <w:rtl/>
        </w:rPr>
        <w:t>فعندما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الاستفادة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سينتقل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الجديد</w:t>
      </w:r>
      <w:r>
        <w:rPr>
          <w:rFonts w:cs="Arial"/>
          <w:rtl/>
        </w:rPr>
        <w:t xml:space="preserve"> .</w:t>
      </w:r>
    </w:p>
    <w:p w:rsidR="00BF5989" w:rsidRDefault="00BF5989" w:rsidP="00BF5989">
      <w:pPr>
        <w:rPr>
          <w:rtl/>
        </w:rPr>
      </w:pP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ادء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سابقة</w:t>
      </w:r>
      <w:r>
        <w:rPr>
          <w:rFonts w:cs="Arial"/>
          <w:rtl/>
        </w:rPr>
        <w:t xml:space="preserve"> .</w:t>
      </w:r>
    </w:p>
    <w:p w:rsidR="00BF5989" w:rsidRDefault="00BF5989" w:rsidP="00BF5989">
      <w:pPr>
        <w:rPr>
          <w:rtl/>
        </w:rPr>
      </w:pPr>
      <w:r>
        <w:rPr>
          <w:rFonts w:cs="Arial" w:hint="cs"/>
          <w:rtl/>
        </w:rPr>
        <w:t>أنواع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</w:p>
    <w:p w:rsidR="00BF5989" w:rsidRDefault="00BF5989" w:rsidP="00BF5989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الايجابي</w:t>
      </w:r>
      <w:r>
        <w:rPr>
          <w:rFonts w:cs="Arial"/>
          <w:rtl/>
        </w:rPr>
        <w:t xml:space="preserve">          </w:t>
      </w:r>
    </w:p>
    <w:p w:rsidR="00BF5989" w:rsidRDefault="00BF5989" w:rsidP="00BF5989">
      <w:pPr>
        <w:rPr>
          <w:rtl/>
        </w:rPr>
      </w:pP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تسهيل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اليد</w:t>
      </w: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وسهولة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الجديدة</w:t>
      </w:r>
      <w:r>
        <w:rPr>
          <w:rFonts w:cs="Arial"/>
          <w:rtl/>
        </w:rPr>
        <w:t xml:space="preserve"> .</w:t>
      </w:r>
    </w:p>
    <w:p w:rsidR="00BF5989" w:rsidRDefault="00BF5989" w:rsidP="00BF5989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السلبي</w:t>
      </w:r>
      <w:r>
        <w:rPr>
          <w:rFonts w:cs="Arial"/>
          <w:rtl/>
        </w:rPr>
        <w:t xml:space="preserve">           </w:t>
      </w:r>
    </w:p>
    <w:p w:rsidR="00BF5989" w:rsidRDefault="00BF5989" w:rsidP="00BF5989">
      <w:pPr>
        <w:rPr>
          <w:rtl/>
        </w:rPr>
      </w:pPr>
      <w:r>
        <w:rPr>
          <w:rFonts w:cs="Arial" w:hint="cs"/>
          <w:rtl/>
        </w:rPr>
        <w:t>ويحدث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المخزونة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الجديدة</w:t>
      </w: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،لاعب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التهديف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باخطاء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متكررة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المسموح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المشي</w:t>
      </w:r>
      <w:r>
        <w:rPr>
          <w:rFonts w:cs="Arial"/>
          <w:rtl/>
        </w:rPr>
        <w:t xml:space="preserve"> .</w:t>
      </w:r>
    </w:p>
    <w:p w:rsidR="00BF5989" w:rsidRDefault="00BF5989" w:rsidP="00BF5989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الصفري</w:t>
      </w:r>
      <w:r>
        <w:rPr>
          <w:rFonts w:cs="Arial"/>
          <w:rtl/>
        </w:rPr>
        <w:t xml:space="preserve">  )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الانتقال</w:t>
      </w:r>
      <w:r>
        <w:rPr>
          <w:rFonts w:cs="Arial"/>
          <w:rtl/>
        </w:rPr>
        <w:t xml:space="preserve"> )      </w:t>
      </w:r>
    </w:p>
    <w:p w:rsidR="00BF5989" w:rsidRDefault="00BF5989" w:rsidP="00BF5989">
      <w:pPr>
        <w:rPr>
          <w:rtl/>
        </w:rPr>
      </w:pPr>
      <w:r>
        <w:rPr>
          <w:rFonts w:cs="Arial" w:hint="cs"/>
          <w:rtl/>
        </w:rPr>
        <w:lastRenderedPageBreak/>
        <w:t>ويحدث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مخزونة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جديدة</w:t>
      </w: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وأثرها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السلة</w:t>
      </w:r>
      <w:r>
        <w:rPr>
          <w:rFonts w:cs="Arial"/>
          <w:rtl/>
        </w:rPr>
        <w:t xml:space="preserve"> .</w:t>
      </w:r>
    </w:p>
    <w:p w:rsidR="00BF5989" w:rsidRDefault="00BF5989" w:rsidP="00BF5989">
      <w:pPr>
        <w:rPr>
          <w:rtl/>
        </w:rPr>
      </w:pPr>
      <w:r>
        <w:rPr>
          <w:rFonts w:cs="Arial" w:hint="cs"/>
          <w:rtl/>
        </w:rPr>
        <w:t>الشروط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  :-</w:t>
      </w:r>
    </w:p>
    <w:p w:rsidR="00BF5989" w:rsidRDefault="00BF5989" w:rsidP="00BF5989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صياغة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وتعميمها</w:t>
      </w:r>
    </w:p>
    <w:p w:rsidR="00BF5989" w:rsidRDefault="00BF5989" w:rsidP="00BF5989">
      <w:pPr>
        <w:rPr>
          <w:rtl/>
        </w:rPr>
      </w:pPr>
      <w:r>
        <w:rPr>
          <w:rFonts w:cs="Arial" w:hint="cs"/>
          <w:rtl/>
        </w:rPr>
        <w:t>صياغة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صياغة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وصحيحة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فالحركات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يتعلمها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كالمشي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،الوثب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القفز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،والجري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تعميمها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الأطفال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الألعاب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الصغيرة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والفهم</w:t>
      </w:r>
    </w:p>
    <w:p w:rsidR="00BF5989" w:rsidRDefault="00BF5989" w:rsidP="00BF5989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تنويع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</w:p>
    <w:p w:rsidR="00BF5989" w:rsidRDefault="00BF5989" w:rsidP="00BF5989">
      <w:pPr>
        <w:rPr>
          <w:rtl/>
        </w:rPr>
      </w:pPr>
      <w:r>
        <w:rPr>
          <w:rFonts w:cs="Arial" w:hint="cs"/>
          <w:rtl/>
        </w:rPr>
        <w:t>فالانتقال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وتخطيط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لتفاصيل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ادائها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الجديدة</w:t>
      </w:r>
      <w:r>
        <w:rPr>
          <w:rFonts w:cs="Arial"/>
          <w:rtl/>
        </w:rPr>
        <w:t xml:space="preserve"> .</w:t>
      </w:r>
    </w:p>
    <w:p w:rsidR="00BF5989" w:rsidRDefault="00BF5989" w:rsidP="00BF5989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اتقان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الحركية</w:t>
      </w:r>
      <w:r>
        <w:rPr>
          <w:rFonts w:cs="Arial"/>
          <w:rtl/>
        </w:rPr>
        <w:t xml:space="preserve"> :</w:t>
      </w:r>
    </w:p>
    <w:p w:rsidR="00BF5989" w:rsidRDefault="00BF5989" w:rsidP="00BF5989">
      <w:pPr>
        <w:rPr>
          <w:rtl/>
        </w:rPr>
      </w:pP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الحركية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بالتقان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جديدة</w:t>
      </w:r>
      <w:r>
        <w:rPr>
          <w:rFonts w:cs="Arial"/>
          <w:rtl/>
        </w:rPr>
        <w:t xml:space="preserve"> .</w:t>
      </w:r>
    </w:p>
    <w:p w:rsidR="00BF5989" w:rsidRDefault="00BF5989" w:rsidP="00BF5989">
      <w:pPr>
        <w:rPr>
          <w:rtl/>
        </w:rPr>
      </w:pPr>
      <w:r>
        <w:rPr>
          <w:rFonts w:cs="Arial"/>
          <w:rtl/>
        </w:rPr>
        <w:t xml:space="preserve">    -  </w:t>
      </w:r>
      <w:r>
        <w:rPr>
          <w:rFonts w:cs="Arial" w:hint="cs"/>
          <w:rtl/>
        </w:rPr>
        <w:t>لكي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نبدا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الحركية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المختافة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الميادين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التطبيقية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الجوانب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صعوبة</w:t>
      </w:r>
      <w:r>
        <w:rPr>
          <w:rFonts w:cs="Arial"/>
          <w:rtl/>
        </w:rPr>
        <w:t xml:space="preserve"> .</w:t>
      </w:r>
    </w:p>
    <w:p w:rsidR="00BF5989" w:rsidRDefault="00BF5989" w:rsidP="00BF5989">
      <w:pPr>
        <w:rPr>
          <w:rtl/>
        </w:rPr>
      </w:pPr>
      <w:r>
        <w:rPr>
          <w:rFonts w:cs="Arial"/>
          <w:rtl/>
        </w:rPr>
        <w:t xml:space="preserve">    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التشابه</w:t>
      </w:r>
      <w:r>
        <w:rPr>
          <w:rFonts w:cs="Arial"/>
          <w:rtl/>
        </w:rPr>
        <w:t xml:space="preserve"> - </w:t>
      </w:r>
    </w:p>
    <w:p w:rsidR="00BF5989" w:rsidRDefault="00BF5989" w:rsidP="00BF5989">
      <w:pPr>
        <w:rPr>
          <w:rtl/>
        </w:rPr>
      </w:pPr>
      <w:r>
        <w:rPr>
          <w:rFonts w:cs="Arial" w:hint="cs"/>
          <w:rtl/>
        </w:rPr>
        <w:t>كلما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تعلمها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متشابهه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ايجابيا</w:t>
      </w:r>
      <w:r>
        <w:rPr>
          <w:rFonts w:cs="Arial"/>
          <w:rtl/>
        </w:rPr>
        <w:t xml:space="preserve"> .</w:t>
      </w:r>
    </w:p>
    <w:p w:rsidR="00BF5989" w:rsidRDefault="00BF5989" w:rsidP="00BF5989">
      <w:pPr>
        <w:rPr>
          <w:rtl/>
        </w:rPr>
      </w:pPr>
      <w:r>
        <w:rPr>
          <w:rFonts w:cs="Arial" w:hint="cs"/>
          <w:rtl/>
        </w:rPr>
        <w:t>كلما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العناصرالمتشابهه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والمشتركة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ممارسة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العناصر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المشتركةشرطا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لتوفير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دعى</w:t>
      </w:r>
      <w:proofErr w:type="spellEnd"/>
      <w:r>
        <w:rPr>
          <w:rFonts w:cs="Arial"/>
          <w:rtl/>
        </w:rPr>
        <w:t xml:space="preserve">( </w:t>
      </w:r>
      <w:proofErr w:type="spellStart"/>
      <w:r>
        <w:rPr>
          <w:rFonts w:cs="Arial" w:hint="cs"/>
          <w:rtl/>
        </w:rPr>
        <w:t>ثورندايك</w:t>
      </w:r>
      <w:proofErr w:type="spellEnd"/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العةامل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المشتركة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بينهما</w:t>
      </w:r>
      <w:r>
        <w:rPr>
          <w:rFonts w:cs="Arial"/>
          <w:rtl/>
        </w:rPr>
        <w:t xml:space="preserve">  </w:t>
      </w:r>
    </w:p>
    <w:p w:rsidR="00BF5989" w:rsidRDefault="00BF5989" w:rsidP="00BF5989">
      <w:pPr>
        <w:rPr>
          <w:rtl/>
        </w:rPr>
      </w:pPr>
      <w:r>
        <w:rPr>
          <w:rFonts w:cs="Arial" w:hint="cs"/>
          <w:rtl/>
        </w:rPr>
        <w:t>اشكال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</w:p>
    <w:p w:rsidR="00BF5989" w:rsidRDefault="00BF5989" w:rsidP="00BF5989">
      <w:pPr>
        <w:rPr>
          <w:rtl/>
        </w:rPr>
      </w:pPr>
      <w:r>
        <w:rPr>
          <w:rFonts w:cs="Arial" w:hint="cs"/>
          <w:rtl/>
        </w:rPr>
        <w:t>يوجد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الاتية</w:t>
      </w:r>
      <w:r>
        <w:rPr>
          <w:rFonts w:cs="Arial"/>
          <w:rtl/>
        </w:rPr>
        <w:t xml:space="preserve">  </w:t>
      </w:r>
    </w:p>
    <w:p w:rsidR="00BF5989" w:rsidRDefault="00BF5989" w:rsidP="00BF5989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مهارة</w:t>
      </w:r>
      <w:r>
        <w:rPr>
          <w:rFonts w:cs="Arial"/>
          <w:rtl/>
        </w:rPr>
        <w:t xml:space="preserve">   *   </w:t>
      </w:r>
    </w:p>
    <w:p w:rsidR="00BF5989" w:rsidRDefault="00BF5989" w:rsidP="00BF5989">
      <w:pPr>
        <w:rPr>
          <w:rtl/>
        </w:rPr>
      </w:pPr>
      <w:r>
        <w:rPr>
          <w:rFonts w:cs="Arial" w:hint="cs"/>
          <w:rtl/>
        </w:rPr>
        <w:t>ويمكن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تمثيل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التصويب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اليد</w:t>
      </w:r>
    </w:p>
    <w:p w:rsidR="00BF5989" w:rsidRDefault="00BF5989" w:rsidP="00BF5989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الممارسة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الاداء</w:t>
      </w:r>
      <w:r>
        <w:rPr>
          <w:rFonts w:cs="Arial"/>
          <w:rtl/>
        </w:rPr>
        <w:t xml:space="preserve"> *   </w:t>
      </w:r>
    </w:p>
    <w:p w:rsidR="00BF5989" w:rsidRDefault="00BF5989" w:rsidP="00BF5989">
      <w:pPr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الابحاث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الممارسة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مشابهه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اللعبة</w:t>
      </w:r>
    </w:p>
    <w:p w:rsidR="00BF5989" w:rsidRDefault="00BF5989" w:rsidP="00BF5989">
      <w:pPr>
        <w:rPr>
          <w:rtl/>
        </w:rPr>
      </w:pPr>
    </w:p>
    <w:p w:rsidR="00A31C7D" w:rsidRDefault="00A31C7D" w:rsidP="00BF5989">
      <w:pPr>
        <w:rPr>
          <w:rFonts w:hint="cs"/>
        </w:rPr>
      </w:pPr>
      <w:bookmarkStart w:id="0" w:name="_GoBack"/>
      <w:bookmarkEnd w:id="0"/>
    </w:p>
    <w:sectPr w:rsidR="00A31C7D" w:rsidSect="00502FB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989"/>
    <w:rsid w:val="00502FBC"/>
    <w:rsid w:val="00A31C7D"/>
    <w:rsid w:val="00B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9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7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11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75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0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52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07852">
                                      <w:marLeft w:val="135"/>
                                      <w:marRight w:val="120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837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949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210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97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083158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166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551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711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0292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9226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39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526325">
                                  <w:marLeft w:val="135"/>
                                  <w:marRight w:val="120"/>
                                  <w:marTop w:val="7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960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209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7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2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80422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47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2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32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33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35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42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418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258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2018-12-30T17:39:00Z</dcterms:created>
  <dcterms:modified xsi:type="dcterms:W3CDTF">2018-12-30T17:40:00Z</dcterms:modified>
</cp:coreProperties>
</file>