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9B" w:rsidRPr="00DF3FDE" w:rsidRDefault="0059119B" w:rsidP="0059119B">
      <w:pPr>
        <w:spacing w:line="240" w:lineRule="auto"/>
        <w:ind w:left="-424"/>
        <w:jc w:val="both"/>
        <w:rPr>
          <w:rFonts w:ascii="Simplified Arabic" w:hAnsi="Simplified Arabic" w:cs="Simplified Arabic"/>
          <w:b/>
          <w:bCs/>
          <w:sz w:val="28"/>
          <w:szCs w:val="28"/>
          <w:u w:val="single"/>
          <w:rtl/>
          <w:lang w:bidi="ar-IQ"/>
        </w:rPr>
      </w:pPr>
      <w:r w:rsidRPr="00DF3FDE">
        <w:rPr>
          <w:rFonts w:ascii="Simplified Arabic" w:hAnsi="Simplified Arabic" w:cs="Simplified Arabic" w:hint="cs"/>
          <w:b/>
          <w:bCs/>
          <w:sz w:val="28"/>
          <w:szCs w:val="28"/>
          <w:u w:val="single"/>
          <w:rtl/>
          <w:lang w:bidi="ar-IQ"/>
        </w:rPr>
        <w:t>ثانياً : مقياس التقدير ( سلالم التقدير) :</w:t>
      </w:r>
    </w:p>
    <w:p w:rsidR="0059119B" w:rsidRDefault="0059119B" w:rsidP="0059119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وهي عبارة عن اداة مؤلفة من عدة فقرات ، كل فقرة تعبر عن سلوك بسيط يخضع الى تدرج من عدة مستويات ، يتم تحديدها مسبقاً بما يتلائم مع السمة المقاسة والمرحلة العمرية للملاحظة، ومصادر الاخطاء المحتملة.</w:t>
      </w:r>
    </w:p>
    <w:p w:rsidR="0059119B" w:rsidRDefault="0059119B" w:rsidP="0059119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تستخدم مقاييس التقدير عندما نريد تحديد درجة حدوث سلوك ما وبخاصة في المواقف التي يكون فيها للاداء او للانتاج جوانب متعددة يتطلب كل منها تقديرا خاصا ، مثال على ذلك رغبة المعلم في قياس قدرة المتعلمين على الخطابة فأنه يمكنه اعداد مقياس تقدير يستخدمه عند ملاحظة كل متعلم والاستماع اليه وهو يلقي خطبة ما ، وفي هذه الحالة يمكن ان يشمل المقياس على الابعاد التالية ، محتوى الخطبة ، والاشارات ، ويعطي لكل بعد من هذه الابعاد تقديرات منفصلة ، وكذلك لتقدير الاداء كالسباحة والتمثيل والرسوم وفي ميدان على النفس لتقويم التكييف الشخصي والاجتماعي للطلبة ويختلف اسلوب التقدير من مقياس لاخر فقد يستخدم ثلاث تدرجات (جيد ، متوسط ، ضعيف) او خمس تدرجات ( ممتاز ، جيد جدا ، جيد ، متوسط ، ضعيف ) وقد يستخدم سبع درجات ويستخدم ارقام بدلا من الالفاظ يدل الرقم الاعلى على قوة الصفة والرقم الادنى على ضعف الصفة.</w:t>
      </w:r>
    </w:p>
    <w:p w:rsidR="0059119B" w:rsidRDefault="0059119B" w:rsidP="0059119B">
      <w:pPr>
        <w:rPr>
          <w:lang w:bidi="ar-IQ"/>
        </w:rPr>
      </w:pPr>
      <w:r>
        <w:rPr>
          <w:rFonts w:ascii="Simplified Arabic" w:hAnsi="Simplified Arabic" w:cs="Simplified Arabic" w:hint="cs"/>
          <w:sz w:val="28"/>
          <w:szCs w:val="28"/>
          <w:rtl/>
          <w:lang w:bidi="ar-IQ"/>
        </w:rPr>
        <w:t>مميزات سلالم التقدير انها اقتصادية اذا توفر من الوقت المقدر وانها شاملة من حيث الكمية المعلومات التي يمكن رصدها وتمتاز بدرجة من الموضوعية والثبات اعلى من قوائم التقدير فضلا عن انها تصلح لتقويم أنواع عديدة من الاداء التي تنطوي على جوانب متعددة والتي تطلب كل منها تقديرا خاصا مثل ، التربية العملية ، القراءة ، التمثيل وقياس التوافق الشخصي والاجتماعي للطلاب.</w:t>
      </w:r>
    </w:p>
    <w:p w:rsidR="00E64837" w:rsidRDefault="00E64837"/>
    <w:sectPr w:rsidR="00E64837" w:rsidSect="00B97B1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E44" w:rsidRDefault="00D53E44" w:rsidP="0059119B">
      <w:pPr>
        <w:spacing w:after="0" w:line="240" w:lineRule="auto"/>
      </w:pPr>
      <w:r>
        <w:separator/>
      </w:r>
    </w:p>
  </w:endnote>
  <w:endnote w:type="continuationSeparator" w:id="0">
    <w:p w:rsidR="00D53E44" w:rsidRDefault="00D53E44" w:rsidP="0059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4B" w:rsidRDefault="00D53E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tl/>
      </w:rPr>
      <w:id w:val="2074155334"/>
      <w:docPartObj>
        <w:docPartGallery w:val="Page Numbers (Bottom of Page)"/>
        <w:docPartUnique/>
      </w:docPartObj>
    </w:sdtPr>
    <w:sdtContent>
      <w:p w:rsidR="0059119B" w:rsidRPr="0059119B" w:rsidRDefault="0059119B">
        <w:pPr>
          <w:pStyle w:val="a4"/>
          <w:jc w:val="center"/>
          <w:rPr>
            <w:sz w:val="32"/>
            <w:szCs w:val="32"/>
          </w:rPr>
        </w:pPr>
        <w:r w:rsidRPr="0059119B">
          <w:rPr>
            <w:sz w:val="32"/>
            <w:szCs w:val="32"/>
          </w:rPr>
          <w:fldChar w:fldCharType="begin"/>
        </w:r>
        <w:r w:rsidRPr="0059119B">
          <w:rPr>
            <w:sz w:val="32"/>
            <w:szCs w:val="32"/>
          </w:rPr>
          <w:instrText>PAGE   \* MERGEFORMAT</w:instrText>
        </w:r>
        <w:r w:rsidRPr="0059119B">
          <w:rPr>
            <w:sz w:val="32"/>
            <w:szCs w:val="32"/>
          </w:rPr>
          <w:fldChar w:fldCharType="separate"/>
        </w:r>
        <w:r w:rsidRPr="0059119B">
          <w:rPr>
            <w:noProof/>
            <w:sz w:val="32"/>
            <w:szCs w:val="32"/>
            <w:rtl/>
            <w:lang w:val="ar-SA"/>
          </w:rPr>
          <w:t>1</w:t>
        </w:r>
        <w:r w:rsidRPr="0059119B">
          <w:rPr>
            <w:sz w:val="32"/>
            <w:szCs w:val="32"/>
          </w:rPr>
          <w:fldChar w:fldCharType="end"/>
        </w:r>
      </w:p>
    </w:sdtContent>
  </w:sdt>
  <w:p w:rsidR="00901F4B" w:rsidRDefault="00D53E44">
    <w:pPr>
      <w:pStyle w:val="a4"/>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4B" w:rsidRDefault="00D53E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E44" w:rsidRDefault="00D53E44" w:rsidP="0059119B">
      <w:pPr>
        <w:spacing w:after="0" w:line="240" w:lineRule="auto"/>
      </w:pPr>
      <w:r>
        <w:separator/>
      </w:r>
    </w:p>
  </w:footnote>
  <w:footnote w:type="continuationSeparator" w:id="0">
    <w:p w:rsidR="00D53E44" w:rsidRDefault="00D53E44" w:rsidP="00591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4B" w:rsidRDefault="00D53E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4B" w:rsidRDefault="00D53E4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4B" w:rsidRDefault="00D53E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B"/>
    <w:rsid w:val="0059119B"/>
    <w:rsid w:val="00B97B14"/>
    <w:rsid w:val="00D53E44"/>
    <w:rsid w:val="00E648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D5CBA19-BFCB-42EA-9718-A488D810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19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19B"/>
    <w:pPr>
      <w:tabs>
        <w:tab w:val="center" w:pos="4153"/>
        <w:tab w:val="right" w:pos="8306"/>
      </w:tabs>
      <w:spacing w:after="0" w:line="240" w:lineRule="auto"/>
    </w:pPr>
  </w:style>
  <w:style w:type="character" w:customStyle="1" w:styleId="Char">
    <w:name w:val="رأس الصفحة Char"/>
    <w:basedOn w:val="a0"/>
    <w:link w:val="a3"/>
    <w:uiPriority w:val="99"/>
    <w:rsid w:val="0059119B"/>
  </w:style>
  <w:style w:type="paragraph" w:styleId="a4">
    <w:name w:val="footer"/>
    <w:basedOn w:val="a"/>
    <w:link w:val="Char0"/>
    <w:uiPriority w:val="99"/>
    <w:unhideWhenUsed/>
    <w:rsid w:val="0059119B"/>
    <w:pPr>
      <w:tabs>
        <w:tab w:val="center" w:pos="4153"/>
        <w:tab w:val="right" w:pos="8306"/>
      </w:tabs>
      <w:spacing w:after="0" w:line="240" w:lineRule="auto"/>
    </w:pPr>
  </w:style>
  <w:style w:type="character" w:customStyle="1" w:styleId="Char0">
    <w:name w:val="تذييل الصفحة Char"/>
    <w:basedOn w:val="a0"/>
    <w:link w:val="a4"/>
    <w:uiPriority w:val="99"/>
    <w:rsid w:val="0059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2019-01-14T21:31:00Z</dcterms:created>
  <dcterms:modified xsi:type="dcterms:W3CDTF">2019-01-14T21:32:00Z</dcterms:modified>
</cp:coreProperties>
</file>