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7C9" w:rsidRPr="00902328" w:rsidRDefault="00902328" w:rsidP="001357C9">
      <w:pPr>
        <w:rPr>
          <w:rFonts w:ascii="Simplified Arabic" w:hAnsi="Simplified Arabic" w:cs="Simplified Arabic"/>
          <w:b/>
          <w:bCs/>
          <w:sz w:val="32"/>
          <w:szCs w:val="32"/>
          <w:rtl/>
          <w:lang w:bidi="ar-IQ"/>
        </w:rPr>
      </w:pPr>
      <w:r w:rsidRPr="00902328">
        <w:rPr>
          <w:rFonts w:ascii="Simplified Arabic" w:hAnsi="Simplified Arabic" w:cs="Simplified Arabic" w:hint="cs"/>
          <w:b/>
          <w:bCs/>
          <w:sz w:val="32"/>
          <w:szCs w:val="32"/>
          <w:rtl/>
          <w:lang w:bidi="ar-IQ"/>
        </w:rPr>
        <w:t>محاضرة 21:</w:t>
      </w:r>
      <w:r w:rsidR="001357C9" w:rsidRPr="00902328">
        <w:rPr>
          <w:rFonts w:ascii="Simplified Arabic" w:hAnsi="Simplified Arabic" w:cs="Simplified Arabic" w:hint="cs"/>
          <w:b/>
          <w:bCs/>
          <w:sz w:val="32"/>
          <w:szCs w:val="32"/>
          <w:rtl/>
          <w:lang w:bidi="ar-IQ"/>
        </w:rPr>
        <w:t xml:space="preserve"> الفكر الجغرافي المعاصر</w:t>
      </w:r>
    </w:p>
    <w:p w:rsidR="001357C9" w:rsidRDefault="001357C9" w:rsidP="001357C9">
      <w:pPr>
        <w:rPr>
          <w:rFonts w:ascii="Simplified Arabic" w:hAnsi="Simplified Arabic" w:cs="Simplified Arabic"/>
          <w:sz w:val="32"/>
          <w:szCs w:val="32"/>
          <w:rtl/>
        </w:rPr>
      </w:pPr>
      <w:r>
        <w:rPr>
          <w:rFonts w:ascii="Simplified Arabic" w:hAnsi="Simplified Arabic" w:cs="Simplified Arabic" w:hint="cs"/>
          <w:sz w:val="32"/>
          <w:szCs w:val="32"/>
          <w:rtl/>
          <w:lang w:bidi="ar-IQ"/>
        </w:rPr>
        <w:t xml:space="preserve">المبحث </w:t>
      </w:r>
      <w:r w:rsidR="00E16327">
        <w:rPr>
          <w:rFonts w:ascii="Simplified Arabic" w:hAnsi="Simplified Arabic" w:cs="Simplified Arabic" w:hint="cs"/>
          <w:sz w:val="32"/>
          <w:szCs w:val="32"/>
          <w:rtl/>
          <w:lang w:bidi="ar-IQ"/>
        </w:rPr>
        <w:t>الاول:</w:t>
      </w:r>
      <w:r>
        <w:rPr>
          <w:rFonts w:ascii="Simplified Arabic" w:hAnsi="Simplified Arabic" w:cs="Simplified Arabic" w:hint="cs"/>
          <w:sz w:val="32"/>
          <w:szCs w:val="32"/>
          <w:rtl/>
          <w:lang w:bidi="ar-IQ"/>
        </w:rPr>
        <w:t xml:space="preserve"> اتجاهات جديدة في الجغرافية الحديثة  </w:t>
      </w:r>
    </w:p>
    <w:p w:rsidR="001357C9" w:rsidRDefault="001357C9" w:rsidP="001357C9">
      <w:pPr>
        <w:ind w:firstLine="237"/>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ظهر من الدراسات السابقة ان الذي تحقق على ايدي العلماء الالمان امثال كانت </w:t>
      </w:r>
      <w:r>
        <w:rPr>
          <w:rFonts w:ascii="Simplified Arabic" w:hAnsi="Simplified Arabic" w:cs="Simplified Arabic"/>
          <w:sz w:val="32"/>
          <w:szCs w:val="32"/>
        </w:rPr>
        <w:t>kanet</w:t>
      </w:r>
      <w:r>
        <w:rPr>
          <w:rFonts w:ascii="Simplified Arabic" w:hAnsi="Simplified Arabic" w:cs="Simplified Arabic" w:hint="cs"/>
          <w:sz w:val="32"/>
          <w:szCs w:val="32"/>
          <w:rtl/>
        </w:rPr>
        <w:t xml:space="preserve"> وكارل </w:t>
      </w:r>
      <w:r>
        <w:rPr>
          <w:rFonts w:ascii="Simplified Arabic" w:hAnsi="Simplified Arabic" w:cs="Simplified Arabic" w:hint="cs"/>
          <w:sz w:val="32"/>
          <w:szCs w:val="32"/>
          <w:rtl/>
          <w:lang w:bidi="ar-IQ"/>
        </w:rPr>
        <w:t>ريتر وفون هامبولت وغيرهم ساعد فيما بعد غيرهم من العلماء في المانيا وفرنسا وبريطانيا والولايات المتحدة والذين ظهروا في النصف الثاني من القرن التاسع عشر على تباين وجهات النظر الجغرافية في هذه البلدان وغيرها مما ادى الى ظهور مدارس جغرافية قومية ووطنية من شانها ان تتبنى افكارا جغرافية منوعة .</w:t>
      </w:r>
    </w:p>
    <w:p w:rsidR="001357C9" w:rsidRDefault="001357C9" w:rsidP="001357C9">
      <w:pPr>
        <w:ind w:firstLine="237"/>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 xml:space="preserve">وهذا ما يجعلنا نتكلم عن هذه المدارس بصبغتها القومية والوطنية ودرجة تأثرها بآراء الاساتذة الاوائل فيها او في غيرها من البلدان الاوروبية ومدى استقلالها عن غيرها وما اهم الآراء التي تميزها </w:t>
      </w:r>
      <w:r w:rsidR="00E16327">
        <w:rPr>
          <w:rFonts w:ascii="Simplified Arabic" w:hAnsi="Simplified Arabic" w:cs="Simplified Arabic" w:hint="cs"/>
          <w:sz w:val="32"/>
          <w:szCs w:val="32"/>
          <w:rtl/>
          <w:lang w:bidi="ar-IQ"/>
        </w:rPr>
        <w:t>وأشهر</w:t>
      </w:r>
      <w:r>
        <w:rPr>
          <w:rFonts w:ascii="Simplified Arabic" w:hAnsi="Simplified Arabic" w:cs="Simplified Arabic" w:hint="cs"/>
          <w:sz w:val="32"/>
          <w:szCs w:val="32"/>
          <w:rtl/>
          <w:lang w:bidi="ar-IQ"/>
        </w:rPr>
        <w:t xml:space="preserve"> علمائها.</w:t>
      </w:r>
    </w:p>
    <w:p w:rsidR="001357C9" w:rsidRPr="00D62EF3" w:rsidRDefault="001357C9" w:rsidP="001357C9">
      <w:pPr>
        <w:ind w:firstLine="237"/>
        <w:jc w:val="both"/>
        <w:rPr>
          <w:rFonts w:ascii="Simplified Arabic" w:hAnsi="Simplified Arabic" w:cs="Simplified Arabic"/>
          <w:sz w:val="32"/>
          <w:szCs w:val="32"/>
          <w:rtl/>
          <w:lang w:bidi="ar-IQ"/>
        </w:rPr>
      </w:pPr>
      <w:r w:rsidRPr="00683934">
        <w:rPr>
          <w:rFonts w:ascii="Simplified Arabic" w:hAnsi="Simplified Arabic" w:cs="Simplified Arabic"/>
          <w:sz w:val="32"/>
          <w:szCs w:val="32"/>
        </w:rPr>
        <w:br/>
      </w:r>
      <w:r w:rsidRPr="00D62EF3">
        <w:rPr>
          <w:rFonts w:ascii="Simplified Arabic" w:eastAsia="Calibri" w:hAnsi="Simplified Arabic" w:cs="Simplified Arabic" w:hint="cs"/>
          <w:b/>
          <w:bCs/>
          <w:sz w:val="32"/>
          <w:szCs w:val="32"/>
          <w:rtl/>
          <w:lang w:bidi="ar-IQ"/>
        </w:rPr>
        <w:t>المدارس الجغرافية الحديثة:</w:t>
      </w:r>
    </w:p>
    <w:p w:rsidR="001357C9" w:rsidRPr="00D62EF3" w:rsidRDefault="001357C9" w:rsidP="001357C9">
      <w:pPr>
        <w:numPr>
          <w:ilvl w:val="0"/>
          <w:numId w:val="1"/>
        </w:numPr>
        <w:contextualSpacing/>
        <w:rPr>
          <w:rFonts w:ascii="Simplified Arabic" w:eastAsia="Calibri" w:hAnsi="Simplified Arabic" w:cs="Simplified Arabic"/>
          <w:b/>
          <w:bCs/>
          <w:sz w:val="32"/>
          <w:szCs w:val="32"/>
          <w:rtl/>
          <w:lang w:bidi="ar-IQ"/>
        </w:rPr>
      </w:pPr>
      <w:r w:rsidRPr="00D62EF3">
        <w:rPr>
          <w:rFonts w:ascii="Simplified Arabic" w:eastAsia="Calibri" w:hAnsi="Simplified Arabic" w:cs="Simplified Arabic" w:hint="cs"/>
          <w:b/>
          <w:bCs/>
          <w:sz w:val="32"/>
          <w:szCs w:val="32"/>
          <w:rtl/>
          <w:lang w:bidi="ar-IQ"/>
        </w:rPr>
        <w:t>المدرسة الجغرافية الالمانية:</w:t>
      </w:r>
    </w:p>
    <w:p w:rsidR="001357C9" w:rsidRDefault="001357C9" w:rsidP="001357C9">
      <w:pPr>
        <w:ind w:firstLine="379"/>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 xml:space="preserve">يرجع الفضل في استعادة الجغرافيا الالمانية لنهضتها الى كل من </w:t>
      </w:r>
      <w:r w:rsidR="00E16327" w:rsidRPr="00F64248">
        <w:rPr>
          <w:rFonts w:ascii="Simplified Arabic" w:eastAsia="Calibri" w:hAnsi="Simplified Arabic" w:cs="Simplified Arabic" w:hint="cs"/>
          <w:sz w:val="32"/>
          <w:szCs w:val="32"/>
          <w:rtl/>
          <w:lang w:bidi="ar-IQ"/>
        </w:rPr>
        <w:t>فرينايد فون ريشتهوفن</w:t>
      </w:r>
      <w:r w:rsidRPr="00F64248">
        <w:rPr>
          <w:rFonts w:ascii="Simplified Arabic" w:eastAsia="Calibri" w:hAnsi="Simplified Arabic" w:cs="Simplified Arabic" w:hint="cs"/>
          <w:sz w:val="32"/>
          <w:szCs w:val="32"/>
          <w:rtl/>
          <w:lang w:bidi="ar-IQ"/>
        </w:rPr>
        <w:t xml:space="preserve"> وفردريك </w:t>
      </w:r>
      <w:r w:rsidR="00E16327" w:rsidRPr="00F64248">
        <w:rPr>
          <w:rFonts w:ascii="Simplified Arabic" w:eastAsia="Calibri" w:hAnsi="Simplified Arabic" w:cs="Simplified Arabic" w:hint="cs"/>
          <w:sz w:val="32"/>
          <w:szCs w:val="32"/>
          <w:rtl/>
          <w:lang w:bidi="ar-IQ"/>
        </w:rPr>
        <w:t>راتزل،</w:t>
      </w:r>
      <w:r w:rsidRPr="00F64248">
        <w:rPr>
          <w:rFonts w:ascii="Simplified Arabic" w:eastAsia="Calibri" w:hAnsi="Simplified Arabic" w:cs="Simplified Arabic" w:hint="cs"/>
          <w:sz w:val="32"/>
          <w:szCs w:val="32"/>
          <w:rtl/>
          <w:lang w:bidi="ar-IQ"/>
        </w:rPr>
        <w:t xml:space="preserve"> وقد </w:t>
      </w:r>
      <w:r w:rsidR="00E16327" w:rsidRPr="00F64248">
        <w:rPr>
          <w:rFonts w:ascii="Simplified Arabic" w:eastAsia="Calibri" w:hAnsi="Simplified Arabic" w:cs="Simplified Arabic" w:hint="cs"/>
          <w:sz w:val="32"/>
          <w:szCs w:val="32"/>
          <w:rtl/>
          <w:lang w:bidi="ar-IQ"/>
        </w:rPr>
        <w:t>أكد</w:t>
      </w:r>
      <w:r w:rsidRPr="00F64248">
        <w:rPr>
          <w:rFonts w:ascii="Simplified Arabic" w:eastAsia="Calibri" w:hAnsi="Simplified Arabic" w:cs="Simplified Arabic" w:hint="cs"/>
          <w:sz w:val="32"/>
          <w:szCs w:val="32"/>
          <w:rtl/>
          <w:lang w:bidi="ar-IQ"/>
        </w:rPr>
        <w:t xml:space="preserve"> ريشتهوفن في كتاباته على تأثير البيئة على السكان وحياتهم بينما</w:t>
      </w:r>
      <w:r w:rsidRPr="00D62EF3">
        <w:rPr>
          <w:rFonts w:ascii="Simplified Arabic" w:eastAsia="Calibri" w:hAnsi="Simplified Arabic" w:cs="Simplified Arabic" w:hint="cs"/>
          <w:sz w:val="32"/>
          <w:szCs w:val="32"/>
          <w:rtl/>
          <w:lang w:bidi="ar-IQ"/>
        </w:rPr>
        <w:t xml:space="preserve"> </w:t>
      </w:r>
      <w:r w:rsidR="00E16327" w:rsidRPr="00F64248">
        <w:rPr>
          <w:rFonts w:ascii="Simplified Arabic" w:eastAsia="Calibri" w:hAnsi="Simplified Arabic" w:cs="Simplified Arabic" w:hint="cs"/>
          <w:sz w:val="32"/>
          <w:szCs w:val="32"/>
          <w:rtl/>
          <w:lang w:bidi="ar-IQ"/>
        </w:rPr>
        <w:t>أكد</w:t>
      </w:r>
      <w:r w:rsidRPr="00F64248">
        <w:rPr>
          <w:rFonts w:ascii="Simplified Arabic" w:eastAsia="Calibri" w:hAnsi="Simplified Arabic" w:cs="Simplified Arabic" w:hint="cs"/>
          <w:sz w:val="32"/>
          <w:szCs w:val="32"/>
          <w:rtl/>
          <w:lang w:bidi="ar-IQ"/>
        </w:rPr>
        <w:t xml:space="preserve"> راتزل على العوامل الطبيعية وعناصر البيئة التي يعيشها </w:t>
      </w:r>
      <w:r w:rsidR="00E16327" w:rsidRPr="00F64248">
        <w:rPr>
          <w:rFonts w:ascii="Simplified Arabic" w:eastAsia="Calibri" w:hAnsi="Simplified Arabic" w:cs="Simplified Arabic" w:hint="cs"/>
          <w:sz w:val="32"/>
          <w:szCs w:val="32"/>
          <w:rtl/>
          <w:lang w:bidi="ar-IQ"/>
        </w:rPr>
        <w:t>الانسان وقد</w:t>
      </w:r>
      <w:r w:rsidRPr="00F64248">
        <w:rPr>
          <w:rFonts w:ascii="Simplified Arabic" w:eastAsia="Calibri" w:hAnsi="Simplified Arabic" w:cs="Simplified Arabic" w:hint="cs"/>
          <w:sz w:val="32"/>
          <w:szCs w:val="32"/>
          <w:rtl/>
          <w:lang w:bidi="ar-IQ"/>
        </w:rPr>
        <w:t xml:space="preserve"> تتلمذ على يديهما الكثير من </w:t>
      </w:r>
      <w:r w:rsidR="00E16327" w:rsidRPr="00F64248">
        <w:rPr>
          <w:rFonts w:ascii="Simplified Arabic" w:eastAsia="Calibri" w:hAnsi="Simplified Arabic" w:cs="Simplified Arabic" w:hint="cs"/>
          <w:sz w:val="32"/>
          <w:szCs w:val="32"/>
          <w:rtl/>
          <w:lang w:bidi="ar-IQ"/>
        </w:rPr>
        <w:t>الطلبة،</w:t>
      </w:r>
      <w:r w:rsidRPr="00F64248">
        <w:rPr>
          <w:rFonts w:ascii="Simplified Arabic" w:eastAsia="Calibri" w:hAnsi="Simplified Arabic" w:cs="Simplified Arabic" w:hint="cs"/>
          <w:sz w:val="32"/>
          <w:szCs w:val="32"/>
          <w:rtl/>
          <w:lang w:bidi="ar-IQ"/>
        </w:rPr>
        <w:t xml:space="preserve"> كما يمكن الاخذ بآراء هتنر لمعرفة اتجاه الجغرافيا الالمانية خلال </w:t>
      </w:r>
      <w:r>
        <w:rPr>
          <w:rFonts w:ascii="Simplified Arabic" w:eastAsia="Calibri" w:hAnsi="Simplified Arabic" w:cs="Simplified Arabic" w:hint="cs"/>
          <w:sz w:val="32"/>
          <w:szCs w:val="32"/>
          <w:rtl/>
          <w:lang w:bidi="ar-IQ"/>
        </w:rPr>
        <w:t>المدة</w:t>
      </w:r>
      <w:r w:rsidRPr="00F64248">
        <w:rPr>
          <w:rFonts w:ascii="Simplified Arabic" w:eastAsia="Calibri" w:hAnsi="Simplified Arabic" w:cs="Simplified Arabic" w:hint="cs"/>
          <w:sz w:val="32"/>
          <w:szCs w:val="32"/>
          <w:rtl/>
          <w:lang w:bidi="ar-IQ"/>
        </w:rPr>
        <w:t xml:space="preserve"> التي سبقت الحرب العالمية </w:t>
      </w:r>
      <w:r w:rsidR="00E16327" w:rsidRPr="00F64248">
        <w:rPr>
          <w:rFonts w:ascii="Simplified Arabic" w:eastAsia="Calibri" w:hAnsi="Simplified Arabic" w:cs="Simplified Arabic" w:hint="cs"/>
          <w:sz w:val="32"/>
          <w:szCs w:val="32"/>
          <w:rtl/>
          <w:lang w:bidi="ar-IQ"/>
        </w:rPr>
        <w:t>الاولى.</w:t>
      </w:r>
    </w:p>
    <w:p w:rsidR="001357C9" w:rsidRDefault="001357C9" w:rsidP="001357C9">
      <w:pPr>
        <w:jc w:val="both"/>
        <w:rPr>
          <w:rFonts w:ascii="Simplified Arabic" w:hAnsi="Simplified Arabic" w:cs="Simplified Arabic"/>
          <w:color w:val="333333"/>
          <w:sz w:val="32"/>
          <w:szCs w:val="32"/>
          <w:rtl/>
          <w:lang w:bidi="ar-IQ"/>
        </w:rPr>
      </w:pPr>
    </w:p>
    <w:p w:rsidR="001357C9" w:rsidRDefault="001357C9" w:rsidP="001357C9">
      <w:pPr>
        <w:jc w:val="both"/>
        <w:rPr>
          <w:rFonts w:ascii="Simplified Arabic" w:hAnsi="Simplified Arabic" w:cs="Simplified Arabic"/>
          <w:color w:val="333333"/>
          <w:sz w:val="32"/>
          <w:szCs w:val="32"/>
          <w:rtl/>
          <w:lang w:bidi="ar-IQ"/>
        </w:rPr>
      </w:pPr>
      <w:r>
        <w:rPr>
          <w:rFonts w:ascii="Simplified Arabic" w:hAnsi="Simplified Arabic" w:cs="Simplified Arabic" w:hint="cs"/>
          <w:color w:val="333333"/>
          <w:sz w:val="32"/>
          <w:szCs w:val="32"/>
          <w:rtl/>
          <w:lang w:bidi="ar-IQ"/>
        </w:rPr>
        <w:t xml:space="preserve">                                                                                                                                                                                                                                                  </w:t>
      </w:r>
    </w:p>
    <w:p w:rsidR="001357C9" w:rsidRDefault="001357C9" w:rsidP="001357C9">
      <w:pPr>
        <w:ind w:firstLine="379"/>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lastRenderedPageBreak/>
        <w:t>فالجغرافية برأيه ليست علماً عاماً للأرض ولكنها علم اقاليم سطح الارض وهي تعني بدراسة العلاقات المتبادلة بين الانسان والطبيعة وتشتمل هذه الدراسة الوصف والتفسيرات التي تأتي عن طريق التحليل والمشاهدة الميدانية.</w:t>
      </w:r>
    </w:p>
    <w:p w:rsidR="001357C9" w:rsidRPr="00F64248" w:rsidRDefault="001357C9" w:rsidP="001357C9">
      <w:pPr>
        <w:ind w:firstLine="379"/>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 xml:space="preserve"> ولقد كان الاهتمام في </w:t>
      </w:r>
      <w:r>
        <w:rPr>
          <w:rFonts w:ascii="Simplified Arabic" w:eastAsia="Calibri" w:hAnsi="Simplified Arabic" w:cs="Simplified Arabic" w:hint="cs"/>
          <w:sz w:val="32"/>
          <w:szCs w:val="32"/>
          <w:rtl/>
          <w:lang w:bidi="ar-IQ"/>
        </w:rPr>
        <w:t>المدة</w:t>
      </w:r>
      <w:r w:rsidRPr="00F64248">
        <w:rPr>
          <w:rFonts w:ascii="Simplified Arabic" w:eastAsia="Calibri" w:hAnsi="Simplified Arabic" w:cs="Simplified Arabic" w:hint="cs"/>
          <w:sz w:val="32"/>
          <w:szCs w:val="32"/>
          <w:rtl/>
          <w:lang w:bidi="ar-IQ"/>
        </w:rPr>
        <w:t xml:space="preserve"> التي تلت ذلك والممتدة ما بين سنتي (1905- 1914) بالجغرافيا الطبيعية اكثر من اهتمامها بالجغرافيا البشرية ومن خصائص هذه المرحلة زيادة الدراسات الميدانية مثل دراسة افريقيا جنوب الصحراء </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وقد اهتم الالمان اثناء الحرب</w:t>
      </w:r>
    </w:p>
    <w:p w:rsidR="001357C9" w:rsidRDefault="001357C9" w:rsidP="001357C9">
      <w:pPr>
        <w:spacing w:line="360" w:lineRule="auto"/>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العالمية الاولى بدراسة المواقع الحربية والحدود الطبيعية التي شكلت البدايات الاولى لعلم الجيوبوليتيك</w:t>
      </w:r>
      <w:r>
        <w:rPr>
          <w:rFonts w:ascii="Simplified Arabic" w:eastAsia="Calibri" w:hAnsi="Simplified Arabic" w:cs="Simplified Arabic" w:hint="cs"/>
          <w:sz w:val="32"/>
          <w:szCs w:val="32"/>
          <w:rtl/>
          <w:lang w:bidi="ar-IQ"/>
        </w:rPr>
        <w:t xml:space="preserve">س </w:t>
      </w:r>
      <w:r>
        <w:rPr>
          <w:rFonts w:ascii="Simplified Arabic" w:eastAsia="Calibri" w:hAnsi="Simplified Arabic" w:cs="Simplified Arabic"/>
          <w:sz w:val="32"/>
          <w:szCs w:val="32"/>
          <w:lang w:bidi="ar-IQ"/>
        </w:rPr>
        <w:t xml:space="preserve">Geopolitics </w:t>
      </w:r>
      <w:r w:rsidRPr="00F64248">
        <w:rPr>
          <w:rFonts w:ascii="Simplified Arabic" w:eastAsia="Calibri" w:hAnsi="Simplified Arabic" w:cs="Simplified Arabic" w:hint="cs"/>
          <w:sz w:val="32"/>
          <w:szCs w:val="32"/>
          <w:rtl/>
          <w:lang w:bidi="ar-IQ"/>
        </w:rPr>
        <w:t xml:space="preserve"> فيما بعد </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اذ أنشأت مجلة الجيوبولتيكا على يد الاستاذ كارل هاوسهوفر والتي اصبحت مصدراً اساسياً في توجيه الافكار السياسية النازية في المانيا </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كما اهتمت الجغرافيا الالمانية بما يسمى بالمجال فهو من وجهة نظرهم الامتداد الكافي لظاهرة معينة سيما الجماعات الاثنوجرافية </w:t>
      </w:r>
      <w:r>
        <w:rPr>
          <w:rFonts w:ascii="Simplified Arabic" w:eastAsia="Calibri" w:hAnsi="Simplified Arabic" w:cs="Simplified Arabic" w:hint="cs"/>
          <w:sz w:val="32"/>
          <w:szCs w:val="32"/>
          <w:rtl/>
          <w:lang w:bidi="ar-IQ"/>
        </w:rPr>
        <w:t>.</w:t>
      </w:r>
    </w:p>
    <w:p w:rsidR="001357C9" w:rsidRDefault="001357C9" w:rsidP="001357C9">
      <w:pPr>
        <w:spacing w:line="360" w:lineRule="auto"/>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 xml:space="preserve">وعلى الرغم من ان الجغرافيا الالمانية خضعت خلال المدة (1932-1939) الى تأثير الحكومة النازية </w:t>
      </w:r>
      <w:r>
        <w:rPr>
          <w:rFonts w:ascii="Simplified Arabic" w:eastAsia="Calibri" w:hAnsi="Simplified Arabic" w:cs="Simplified Arabic" w:hint="cs"/>
          <w:sz w:val="32"/>
          <w:szCs w:val="32"/>
          <w:rtl/>
          <w:lang w:bidi="ar-IQ"/>
        </w:rPr>
        <w:t>و</w:t>
      </w:r>
      <w:r w:rsidRPr="00F64248">
        <w:rPr>
          <w:rFonts w:ascii="Simplified Arabic" w:eastAsia="Calibri" w:hAnsi="Simplified Arabic" w:cs="Simplified Arabic" w:hint="cs"/>
          <w:sz w:val="32"/>
          <w:szCs w:val="32"/>
          <w:rtl/>
          <w:lang w:bidi="ar-IQ"/>
        </w:rPr>
        <w:t>مع هذا تقدم فرع الخرائط ورسمت الاطالس بمفاتيح توضح الوصف الطبيعي والتقييم العسكري للظاهرات المبينة على الخرائط</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وفي سنة 1941 تأسست الجمعية الجغرافية الالمانية واتخذت لها مجلة عرفت باسم (مجلة علم الارض)</w:t>
      </w:r>
      <w:r>
        <w:rPr>
          <w:rFonts w:ascii="Simplified Arabic" w:eastAsia="Calibri" w:hAnsi="Simplified Arabic" w:cs="Simplified Arabic" w:hint="cs"/>
          <w:sz w:val="32"/>
          <w:szCs w:val="32"/>
          <w:rtl/>
          <w:lang w:bidi="ar-IQ"/>
        </w:rPr>
        <w:t xml:space="preserve"> .</w:t>
      </w:r>
    </w:p>
    <w:p w:rsidR="001357C9" w:rsidRPr="00F64248" w:rsidRDefault="001357C9" w:rsidP="001357C9">
      <w:pPr>
        <w:spacing w:line="360" w:lineRule="auto"/>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ولعل من ابرز الخصائص التي تميزت بها المدرسة الالمانية عن غيرها من المدارس الاوربية الاخرى هي:</w:t>
      </w:r>
    </w:p>
    <w:p w:rsidR="001357C9" w:rsidRPr="00F64248" w:rsidRDefault="001357C9" w:rsidP="001357C9">
      <w:pPr>
        <w:numPr>
          <w:ilvl w:val="0"/>
          <w:numId w:val="2"/>
        </w:numPr>
        <w:spacing w:line="360" w:lineRule="auto"/>
        <w:contextualSpacing/>
        <w:jc w:val="both"/>
        <w:rPr>
          <w:rFonts w:ascii="Simplified Arabic" w:eastAsia="Calibri" w:hAnsi="Simplified Arabic" w:cs="Simplified Arabic"/>
          <w:sz w:val="32"/>
          <w:szCs w:val="32"/>
          <w:lang w:bidi="ar-IQ"/>
        </w:rPr>
      </w:pPr>
      <w:bookmarkStart w:id="0" w:name="_GoBack"/>
      <w:r w:rsidRPr="00F64248">
        <w:rPr>
          <w:rFonts w:ascii="Simplified Arabic" w:eastAsia="Calibri" w:hAnsi="Simplified Arabic" w:cs="Simplified Arabic" w:hint="cs"/>
          <w:sz w:val="32"/>
          <w:szCs w:val="32"/>
          <w:rtl/>
          <w:lang w:bidi="ar-IQ"/>
        </w:rPr>
        <w:lastRenderedPageBreak/>
        <w:t xml:space="preserve">اعتماد الاساس الحديث للجغرافيا الالمانية على همبولت وكارل ريتر </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اذ ساعدا بإخراج الجغرافية من الحقول الاخرى ل</w:t>
      </w:r>
      <w:r>
        <w:rPr>
          <w:rFonts w:ascii="Simplified Arabic" w:eastAsia="Calibri" w:hAnsi="Simplified Arabic" w:cs="Simplified Arabic" w:hint="cs"/>
          <w:sz w:val="32"/>
          <w:szCs w:val="32"/>
          <w:rtl/>
          <w:lang w:bidi="ar-IQ"/>
        </w:rPr>
        <w:t>ا</w:t>
      </w:r>
      <w:r w:rsidRPr="00F64248">
        <w:rPr>
          <w:rFonts w:ascii="Simplified Arabic" w:eastAsia="Calibri" w:hAnsi="Simplified Arabic" w:cs="Simplified Arabic" w:hint="cs"/>
          <w:sz w:val="32"/>
          <w:szCs w:val="32"/>
          <w:rtl/>
          <w:lang w:bidi="ar-IQ"/>
        </w:rPr>
        <w:t>سيما الفلسفة والتاريخ</w:t>
      </w:r>
      <w:r>
        <w:rPr>
          <w:rFonts w:ascii="Simplified Arabic" w:eastAsia="Calibri" w:hAnsi="Simplified Arabic" w:cs="Simplified Arabic" w:hint="cs"/>
          <w:sz w:val="32"/>
          <w:szCs w:val="32"/>
          <w:rtl/>
          <w:lang w:bidi="ar-IQ"/>
        </w:rPr>
        <w:t>.</w:t>
      </w:r>
    </w:p>
    <w:p w:rsidR="001357C9" w:rsidRPr="00F64248" w:rsidRDefault="001357C9" w:rsidP="001357C9">
      <w:pPr>
        <w:numPr>
          <w:ilvl w:val="0"/>
          <w:numId w:val="2"/>
        </w:numPr>
        <w:spacing w:line="360" w:lineRule="auto"/>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معظم الجغرافيين جاءوا من اقسام اخرى وكانت اسس المعرفة لديهم حسب تخصصاتهم ولذلك تأثرت كتاباتهم الجغرافية باختصاصاتهم الاولى</w:t>
      </w:r>
      <w:r>
        <w:rPr>
          <w:rFonts w:ascii="Simplified Arabic" w:eastAsia="Calibri" w:hAnsi="Simplified Arabic" w:cs="Simplified Arabic" w:hint="cs"/>
          <w:sz w:val="32"/>
          <w:szCs w:val="32"/>
          <w:rtl/>
          <w:lang w:bidi="ar-IQ"/>
        </w:rPr>
        <w:t>.</w:t>
      </w:r>
    </w:p>
    <w:p w:rsidR="001357C9" w:rsidRPr="00F64248" w:rsidRDefault="001357C9" w:rsidP="001357C9">
      <w:pPr>
        <w:numPr>
          <w:ilvl w:val="0"/>
          <w:numId w:val="2"/>
        </w:numPr>
        <w:spacing w:line="360" w:lineRule="auto"/>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 xml:space="preserve">اخراج الدراسة الجغرافية من الحيز الوصفي الى الدراسة الميدانية </w:t>
      </w:r>
      <w:r>
        <w:rPr>
          <w:rFonts w:ascii="Simplified Arabic" w:eastAsia="Calibri" w:hAnsi="Simplified Arabic" w:cs="Simplified Arabic" w:hint="cs"/>
          <w:sz w:val="32"/>
          <w:szCs w:val="32"/>
          <w:rtl/>
          <w:lang w:bidi="ar-IQ"/>
        </w:rPr>
        <w:t>.</w:t>
      </w:r>
    </w:p>
    <w:p w:rsidR="001357C9" w:rsidRPr="00F64248" w:rsidRDefault="001357C9" w:rsidP="001357C9">
      <w:pPr>
        <w:numPr>
          <w:ilvl w:val="0"/>
          <w:numId w:val="2"/>
        </w:numPr>
        <w:spacing w:line="360" w:lineRule="auto"/>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تأثر الجغرافية الالمانية بالظروف السياسية للبلد سيما بعد الحرب العالمية الاولى مما ادى الى اضطراب وظيفتها في خدمة الجانب العلمي</w:t>
      </w:r>
      <w:r>
        <w:rPr>
          <w:rFonts w:ascii="Simplified Arabic" w:eastAsia="Calibri" w:hAnsi="Simplified Arabic" w:cs="Simplified Arabic" w:hint="cs"/>
          <w:sz w:val="32"/>
          <w:szCs w:val="32"/>
          <w:rtl/>
          <w:lang w:bidi="ar-IQ"/>
        </w:rPr>
        <w:t>.</w:t>
      </w:r>
    </w:p>
    <w:p w:rsidR="001357C9" w:rsidRPr="00F64248" w:rsidRDefault="001357C9" w:rsidP="001357C9">
      <w:pPr>
        <w:numPr>
          <w:ilvl w:val="0"/>
          <w:numId w:val="2"/>
        </w:numPr>
        <w:spacing w:line="360" w:lineRule="auto"/>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 xml:space="preserve">ركزت الجغرافية اهتمامها على الجانب الطبيعي اكثر من الجانب البشري سيما في بداياتها الاولى </w:t>
      </w:r>
      <w:r>
        <w:rPr>
          <w:rFonts w:ascii="Simplified Arabic" w:eastAsia="Calibri" w:hAnsi="Simplified Arabic" w:cs="Simplified Arabic" w:hint="cs"/>
          <w:sz w:val="32"/>
          <w:szCs w:val="32"/>
          <w:rtl/>
          <w:lang w:bidi="ar-IQ"/>
        </w:rPr>
        <w:t>.</w:t>
      </w:r>
    </w:p>
    <w:p w:rsidR="001357C9" w:rsidRPr="00AE2C98" w:rsidRDefault="001357C9" w:rsidP="001357C9">
      <w:pPr>
        <w:numPr>
          <w:ilvl w:val="0"/>
          <w:numId w:val="2"/>
        </w:numPr>
        <w:spacing w:line="360" w:lineRule="auto"/>
        <w:contextualSpacing/>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استقرت الجغرافية الالمانية بشكل نهائي بعد الحرب العالمية الثانية وبدأت تشق طريقها بعيداً عن السياسة في الحكم.</w:t>
      </w:r>
      <w:bookmarkEnd w:id="0"/>
      <w:r w:rsidRPr="00F64248">
        <w:rPr>
          <w:rFonts w:ascii="Simplified Arabic" w:eastAsia="Calibri" w:hAnsi="Simplified Arabic" w:cs="Simplified Arabic" w:hint="cs"/>
          <w:sz w:val="32"/>
          <w:szCs w:val="32"/>
          <w:rtl/>
          <w:lang w:bidi="ar-IQ"/>
        </w:rPr>
        <w:t xml:space="preserve"> </w:t>
      </w:r>
    </w:p>
    <w:p w:rsidR="006D6807" w:rsidRDefault="006D6807">
      <w:pPr>
        <w:rPr>
          <w:lang w:bidi="ar-IQ"/>
        </w:rPr>
      </w:pPr>
    </w:p>
    <w:sectPr w:rsidR="006D6807" w:rsidSect="00227D83">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5CD" w:rsidRDefault="00CF25CD" w:rsidP="001357C9">
      <w:pPr>
        <w:spacing w:after="0" w:line="240" w:lineRule="auto"/>
      </w:pPr>
      <w:r>
        <w:separator/>
      </w:r>
    </w:p>
  </w:endnote>
  <w:endnote w:type="continuationSeparator" w:id="0">
    <w:p w:rsidR="00CF25CD" w:rsidRDefault="00CF25CD" w:rsidP="0013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55426157"/>
      <w:docPartObj>
        <w:docPartGallery w:val="Page Numbers (Bottom of Page)"/>
        <w:docPartUnique/>
      </w:docPartObj>
    </w:sdtPr>
    <w:sdtEndPr/>
    <w:sdtContent>
      <w:p w:rsidR="001357C9" w:rsidRDefault="001357C9">
        <w:pPr>
          <w:pStyle w:val="Footer"/>
          <w:jc w:val="center"/>
        </w:pPr>
        <w:r>
          <w:fldChar w:fldCharType="begin"/>
        </w:r>
        <w:r>
          <w:instrText>PAGE   \* MERGEFORMAT</w:instrText>
        </w:r>
        <w:r>
          <w:fldChar w:fldCharType="separate"/>
        </w:r>
        <w:r w:rsidR="00E16327" w:rsidRPr="00E16327">
          <w:rPr>
            <w:noProof/>
            <w:rtl/>
            <w:lang w:val="ar-SA"/>
          </w:rPr>
          <w:t>3</w:t>
        </w:r>
        <w:r>
          <w:fldChar w:fldCharType="end"/>
        </w:r>
      </w:p>
    </w:sdtContent>
  </w:sdt>
  <w:p w:rsidR="001357C9" w:rsidRDefault="00135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5CD" w:rsidRDefault="00CF25CD" w:rsidP="001357C9">
      <w:pPr>
        <w:spacing w:after="0" w:line="240" w:lineRule="auto"/>
      </w:pPr>
      <w:r>
        <w:separator/>
      </w:r>
    </w:p>
  </w:footnote>
  <w:footnote w:type="continuationSeparator" w:id="0">
    <w:p w:rsidR="00CF25CD" w:rsidRDefault="00CF25CD" w:rsidP="00135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1E3D"/>
    <w:multiLevelType w:val="hybridMultilevel"/>
    <w:tmpl w:val="8B943594"/>
    <w:lvl w:ilvl="0" w:tplc="B1AE02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68544E4"/>
    <w:multiLevelType w:val="hybridMultilevel"/>
    <w:tmpl w:val="300CAB22"/>
    <w:lvl w:ilvl="0" w:tplc="EF5AF9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C9"/>
    <w:rsid w:val="001357C9"/>
    <w:rsid w:val="00227D83"/>
    <w:rsid w:val="006D6807"/>
    <w:rsid w:val="00902328"/>
    <w:rsid w:val="00B35243"/>
    <w:rsid w:val="00CF25CD"/>
    <w:rsid w:val="00E16327"/>
    <w:rsid w:val="00F64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9614C-FB8D-452C-862A-0996E04E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7C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7C9"/>
  </w:style>
  <w:style w:type="paragraph" w:styleId="Footer">
    <w:name w:val="footer"/>
    <w:basedOn w:val="Normal"/>
    <w:link w:val="FooterChar"/>
    <w:uiPriority w:val="99"/>
    <w:unhideWhenUsed/>
    <w:rsid w:val="00135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478</Words>
  <Characters>2725</Characters>
  <Application>Microsoft Office Word</Application>
  <DocSecurity>0</DocSecurity>
  <Lines>22</Lines>
  <Paragraphs>6</Paragraphs>
  <ScaleCrop>false</ScaleCrop>
  <Company>Microsoft (C)</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Maher</cp:lastModifiedBy>
  <cp:revision>4</cp:revision>
  <dcterms:created xsi:type="dcterms:W3CDTF">2018-07-16T11:47:00Z</dcterms:created>
  <dcterms:modified xsi:type="dcterms:W3CDTF">2019-05-12T23:07:00Z</dcterms:modified>
</cp:coreProperties>
</file>