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A8" w:rsidRDefault="00BF58AE" w:rsidP="00D978A4">
      <w:pPr>
        <w:spacing w:line="360" w:lineRule="auto"/>
        <w:jc w:val="both"/>
        <w:rPr>
          <w:rFonts w:hint="cs"/>
          <w:sz w:val="32"/>
          <w:szCs w:val="32"/>
          <w:rtl/>
          <w:lang w:bidi="ar-IQ"/>
        </w:rPr>
      </w:pPr>
      <w:r w:rsidRPr="004A6CC3">
        <w:rPr>
          <w:rFonts w:hint="cs"/>
          <w:b/>
          <w:bCs/>
          <w:sz w:val="32"/>
          <w:szCs w:val="32"/>
          <w:rtl/>
          <w:lang w:bidi="ar-IQ"/>
        </w:rPr>
        <w:t>تعريف عصر النهضة 1453-1789</w:t>
      </w:r>
      <w:r>
        <w:rPr>
          <w:rFonts w:hint="cs"/>
          <w:sz w:val="32"/>
          <w:szCs w:val="32"/>
          <w:rtl/>
          <w:lang w:bidi="ar-IQ"/>
        </w:rPr>
        <w:t xml:space="preserve">: هو حقبة </w:t>
      </w:r>
      <w:proofErr w:type="spellStart"/>
      <w:r>
        <w:rPr>
          <w:rFonts w:hint="cs"/>
          <w:sz w:val="32"/>
          <w:szCs w:val="32"/>
          <w:rtl/>
          <w:lang w:bidi="ar-IQ"/>
        </w:rPr>
        <w:t>تأريخية</w:t>
      </w:r>
      <w:proofErr w:type="spellEnd"/>
      <w:r>
        <w:rPr>
          <w:rFonts w:hint="cs"/>
          <w:sz w:val="32"/>
          <w:szCs w:val="32"/>
          <w:rtl/>
          <w:lang w:bidi="ar-IQ"/>
        </w:rPr>
        <w:t xml:space="preserve"> </w:t>
      </w:r>
      <w:r w:rsidR="004A6CC3">
        <w:rPr>
          <w:rFonts w:hint="cs"/>
          <w:sz w:val="32"/>
          <w:szCs w:val="32"/>
          <w:rtl/>
          <w:lang w:bidi="ar-IQ"/>
        </w:rPr>
        <w:t>امتدت بين العصور الوسطى الاوربية وبداية العصور الحديثة شهدت تغيرات سياسية واقتصادية واجتماعية وفكرية مهمة .</w:t>
      </w:r>
    </w:p>
    <w:p w:rsidR="004A6CC3" w:rsidRDefault="004A6CC3" w:rsidP="004A6CC3">
      <w:pPr>
        <w:spacing w:line="360" w:lineRule="auto"/>
        <w:jc w:val="both"/>
        <w:rPr>
          <w:rFonts w:hint="cs"/>
          <w:sz w:val="32"/>
          <w:szCs w:val="32"/>
          <w:rtl/>
          <w:lang w:bidi="ar-IQ"/>
        </w:rPr>
      </w:pPr>
      <w:r w:rsidRPr="004A6CC3">
        <w:rPr>
          <w:rFonts w:hint="cs"/>
          <w:b/>
          <w:bCs/>
          <w:sz w:val="32"/>
          <w:szCs w:val="32"/>
          <w:rtl/>
          <w:lang w:bidi="ar-IQ"/>
        </w:rPr>
        <w:t xml:space="preserve">وتعريف آخر لعصر النهضة </w:t>
      </w:r>
      <w:r>
        <w:rPr>
          <w:rFonts w:hint="cs"/>
          <w:sz w:val="32"/>
          <w:szCs w:val="32"/>
          <w:rtl/>
          <w:lang w:bidi="ar-IQ"/>
        </w:rPr>
        <w:t xml:space="preserve">:هو الحقبة </w:t>
      </w:r>
      <w:proofErr w:type="spellStart"/>
      <w:r>
        <w:rPr>
          <w:rFonts w:hint="cs"/>
          <w:sz w:val="32"/>
          <w:szCs w:val="32"/>
          <w:rtl/>
          <w:lang w:bidi="ar-IQ"/>
        </w:rPr>
        <w:t>التأريخية</w:t>
      </w:r>
      <w:proofErr w:type="spellEnd"/>
      <w:r>
        <w:rPr>
          <w:rFonts w:hint="cs"/>
          <w:sz w:val="32"/>
          <w:szCs w:val="32"/>
          <w:rtl/>
          <w:lang w:bidi="ar-IQ"/>
        </w:rPr>
        <w:t xml:space="preserve"> التي شهدتها القارة الاوربية بين القرنين الخامس عشر والثامن عشر وحصلت خلالها تغيرات في ميادين الادب والفكر والعلوم والسياسية والاقتصاد نقلت المجتمع الاوربي من حال الى حال </w:t>
      </w:r>
      <w:proofErr w:type="spellStart"/>
      <w:r>
        <w:rPr>
          <w:rFonts w:hint="cs"/>
          <w:sz w:val="32"/>
          <w:szCs w:val="32"/>
          <w:rtl/>
          <w:lang w:bidi="ar-IQ"/>
        </w:rPr>
        <w:t>فاصبحت</w:t>
      </w:r>
      <w:proofErr w:type="spellEnd"/>
      <w:r>
        <w:rPr>
          <w:rFonts w:hint="cs"/>
          <w:sz w:val="32"/>
          <w:szCs w:val="32"/>
          <w:rtl/>
          <w:lang w:bidi="ar-IQ"/>
        </w:rPr>
        <w:t xml:space="preserve"> الحياة والفكر على درجة عالية من غنى المحتوى وتنوع الصور بشكل </w:t>
      </w:r>
      <w:proofErr w:type="spellStart"/>
      <w:r>
        <w:rPr>
          <w:rFonts w:hint="cs"/>
          <w:sz w:val="32"/>
          <w:szCs w:val="32"/>
          <w:rtl/>
          <w:lang w:bidi="ar-IQ"/>
        </w:rPr>
        <w:t>لايماثل</w:t>
      </w:r>
      <w:proofErr w:type="spellEnd"/>
      <w:r>
        <w:rPr>
          <w:rFonts w:hint="cs"/>
          <w:sz w:val="32"/>
          <w:szCs w:val="32"/>
          <w:rtl/>
          <w:lang w:bidi="ar-IQ"/>
        </w:rPr>
        <w:t xml:space="preserve"> حياة العصور الوسطى .</w:t>
      </w:r>
    </w:p>
    <w:p w:rsidR="00D978A4" w:rsidRDefault="00D978A4" w:rsidP="004A6CC3">
      <w:pPr>
        <w:spacing w:line="360" w:lineRule="auto"/>
        <w:jc w:val="both"/>
        <w:rPr>
          <w:rFonts w:hint="cs"/>
          <w:sz w:val="32"/>
          <w:szCs w:val="32"/>
          <w:rtl/>
          <w:lang w:bidi="ar-IQ"/>
        </w:rPr>
      </w:pPr>
      <w:r>
        <w:rPr>
          <w:rFonts w:hint="cs"/>
          <w:sz w:val="32"/>
          <w:szCs w:val="32"/>
          <w:rtl/>
          <w:lang w:bidi="ar-IQ"/>
        </w:rPr>
        <w:t xml:space="preserve">وجاء </w:t>
      </w:r>
      <w:proofErr w:type="spellStart"/>
      <w:r>
        <w:rPr>
          <w:rFonts w:hint="cs"/>
          <w:sz w:val="32"/>
          <w:szCs w:val="32"/>
          <w:rtl/>
          <w:lang w:bidi="ar-IQ"/>
        </w:rPr>
        <w:t>اختيارعام</w:t>
      </w:r>
      <w:proofErr w:type="spellEnd"/>
      <w:r>
        <w:rPr>
          <w:rFonts w:hint="cs"/>
          <w:sz w:val="32"/>
          <w:szCs w:val="32"/>
          <w:rtl/>
          <w:lang w:bidi="ar-IQ"/>
        </w:rPr>
        <w:t xml:space="preserve"> 1453 ليكون بداية لعصر النهضة </w:t>
      </w:r>
      <w:proofErr w:type="spellStart"/>
      <w:r>
        <w:rPr>
          <w:rFonts w:hint="cs"/>
          <w:sz w:val="32"/>
          <w:szCs w:val="32"/>
          <w:rtl/>
          <w:lang w:bidi="ar-IQ"/>
        </w:rPr>
        <w:t>لانه</w:t>
      </w:r>
      <w:proofErr w:type="spellEnd"/>
      <w:r>
        <w:rPr>
          <w:rFonts w:hint="cs"/>
          <w:sz w:val="32"/>
          <w:szCs w:val="32"/>
          <w:rtl/>
          <w:lang w:bidi="ar-IQ"/>
        </w:rPr>
        <w:t xml:space="preserve"> شهد سقوط علامة من العلامات البارزة للعصور الوسطى بسقوط الامبراطورية البيزنطية وحلول سلطة وكيان سياسي جديد كان له اثر في صياغة احداث المرحلة اللاحقة (أي قيام الدولة العثمانية)</w:t>
      </w:r>
      <w:r w:rsidR="000A4201">
        <w:rPr>
          <w:rFonts w:hint="cs"/>
          <w:sz w:val="32"/>
          <w:szCs w:val="32"/>
          <w:rtl/>
          <w:lang w:bidi="ar-IQ"/>
        </w:rPr>
        <w:t>.</w:t>
      </w:r>
    </w:p>
    <w:p w:rsidR="000A4201" w:rsidRDefault="000A4201" w:rsidP="004A6CC3">
      <w:pPr>
        <w:spacing w:line="360" w:lineRule="auto"/>
        <w:jc w:val="both"/>
        <w:rPr>
          <w:rFonts w:hint="cs"/>
          <w:sz w:val="32"/>
          <w:szCs w:val="32"/>
          <w:rtl/>
          <w:lang w:bidi="ar-IQ"/>
        </w:rPr>
      </w:pPr>
      <w:r>
        <w:rPr>
          <w:rFonts w:hint="cs"/>
          <w:sz w:val="32"/>
          <w:szCs w:val="32"/>
          <w:rtl/>
          <w:lang w:bidi="ar-IQ"/>
        </w:rPr>
        <w:t xml:space="preserve">ومن العوامل السياسية لقيام عصر النهضة هو النمو الكبير الذي حصل في ميادين التجارة الداخلية والخارجية وفي الصناعة وفي انشطة المدن وظهور الطبقة البرجوازية في ايطاليا اولا ومن ثم في الاراضي المنخفضة (هولندا وبلجيكا) والمانيا وفرنسا وانكلترا ,وامتداد العلمنة في </w:t>
      </w:r>
      <w:proofErr w:type="spellStart"/>
      <w:r>
        <w:rPr>
          <w:rFonts w:hint="cs"/>
          <w:sz w:val="32"/>
          <w:szCs w:val="32"/>
          <w:rtl/>
          <w:lang w:bidi="ar-IQ"/>
        </w:rPr>
        <w:t>اوربا</w:t>
      </w:r>
      <w:proofErr w:type="spellEnd"/>
      <w:r>
        <w:rPr>
          <w:rFonts w:hint="cs"/>
          <w:sz w:val="32"/>
          <w:szCs w:val="32"/>
          <w:rtl/>
          <w:lang w:bidi="ar-IQ"/>
        </w:rPr>
        <w:t xml:space="preserve"> </w:t>
      </w:r>
      <w:proofErr w:type="spellStart"/>
      <w:r>
        <w:rPr>
          <w:rFonts w:hint="cs"/>
          <w:sz w:val="32"/>
          <w:szCs w:val="32"/>
          <w:rtl/>
          <w:lang w:bidi="ar-IQ"/>
        </w:rPr>
        <w:t>فاخذت</w:t>
      </w:r>
      <w:proofErr w:type="spellEnd"/>
      <w:r>
        <w:rPr>
          <w:rFonts w:hint="cs"/>
          <w:sz w:val="32"/>
          <w:szCs w:val="32"/>
          <w:rtl/>
          <w:lang w:bidi="ar-IQ"/>
        </w:rPr>
        <w:t xml:space="preserve"> </w:t>
      </w:r>
      <w:proofErr w:type="spellStart"/>
      <w:r>
        <w:rPr>
          <w:rFonts w:hint="cs"/>
          <w:sz w:val="32"/>
          <w:szCs w:val="32"/>
          <w:rtl/>
          <w:lang w:bidi="ar-IQ"/>
        </w:rPr>
        <w:t>اوربا</w:t>
      </w:r>
      <w:proofErr w:type="spellEnd"/>
      <w:r>
        <w:rPr>
          <w:rFonts w:hint="cs"/>
          <w:sz w:val="32"/>
          <w:szCs w:val="32"/>
          <w:rtl/>
          <w:lang w:bidi="ar-IQ"/>
        </w:rPr>
        <w:t xml:space="preserve"> بالقانون الروماني بدلا من القانون الكنسي ,كما حصل تطور مهم في التعليم بعد ظهور الجامعات وانتشار الادب العلماني باللغات المحلية بعد ان كانت اللاتينية هي لغة الادب الوحيدة في العصور الوسطى ,كما خرج الادب عن قيود ال</w:t>
      </w:r>
      <w:r w:rsidR="00330830">
        <w:rPr>
          <w:rFonts w:hint="cs"/>
          <w:sz w:val="32"/>
          <w:szCs w:val="32"/>
          <w:rtl/>
          <w:lang w:bidi="ar-IQ"/>
        </w:rPr>
        <w:t>دين في روحه ومح</w:t>
      </w:r>
      <w:bookmarkStart w:id="0" w:name="_GoBack"/>
      <w:bookmarkEnd w:id="0"/>
      <w:r>
        <w:rPr>
          <w:rFonts w:hint="cs"/>
          <w:sz w:val="32"/>
          <w:szCs w:val="32"/>
          <w:rtl/>
          <w:lang w:bidi="ar-IQ"/>
        </w:rPr>
        <w:t>تواه ليعبر عن الحياة ومشكلات الناس .</w:t>
      </w:r>
    </w:p>
    <w:p w:rsidR="000A4201" w:rsidRDefault="000A4201" w:rsidP="004A6CC3">
      <w:pPr>
        <w:spacing w:line="360" w:lineRule="auto"/>
        <w:jc w:val="both"/>
        <w:rPr>
          <w:rFonts w:hint="cs"/>
          <w:b/>
          <w:bCs/>
          <w:sz w:val="32"/>
          <w:szCs w:val="32"/>
          <w:rtl/>
          <w:lang w:bidi="ar-IQ"/>
        </w:rPr>
      </w:pPr>
      <w:r w:rsidRPr="000A4201">
        <w:rPr>
          <w:rFonts w:hint="cs"/>
          <w:b/>
          <w:bCs/>
          <w:sz w:val="32"/>
          <w:szCs w:val="32"/>
          <w:rtl/>
          <w:lang w:bidi="ar-IQ"/>
        </w:rPr>
        <w:t>اس</w:t>
      </w:r>
      <w:r>
        <w:rPr>
          <w:rFonts w:hint="cs"/>
          <w:b/>
          <w:bCs/>
          <w:sz w:val="32"/>
          <w:szCs w:val="32"/>
          <w:rtl/>
          <w:lang w:bidi="ar-IQ"/>
        </w:rPr>
        <w:t>باب ظهور النهضة في ايطاليا اولا:</w:t>
      </w:r>
    </w:p>
    <w:p w:rsidR="000A4201" w:rsidRDefault="00D75058" w:rsidP="004A6CC3">
      <w:pPr>
        <w:spacing w:line="360" w:lineRule="auto"/>
        <w:jc w:val="both"/>
        <w:rPr>
          <w:rFonts w:hint="cs"/>
          <w:sz w:val="32"/>
          <w:szCs w:val="32"/>
          <w:rtl/>
          <w:lang w:bidi="ar-IQ"/>
        </w:rPr>
      </w:pPr>
      <w:r>
        <w:rPr>
          <w:rFonts w:hint="cs"/>
          <w:sz w:val="32"/>
          <w:szCs w:val="32"/>
          <w:rtl/>
          <w:lang w:bidi="ar-IQ"/>
        </w:rPr>
        <w:t>1</w:t>
      </w:r>
      <w:r w:rsidR="000A4201">
        <w:rPr>
          <w:rFonts w:hint="cs"/>
          <w:sz w:val="32"/>
          <w:szCs w:val="32"/>
          <w:rtl/>
          <w:lang w:bidi="ar-IQ"/>
        </w:rPr>
        <w:t>-</w:t>
      </w:r>
      <w:r>
        <w:rPr>
          <w:rFonts w:hint="cs"/>
          <w:sz w:val="32"/>
          <w:szCs w:val="32"/>
          <w:rtl/>
          <w:lang w:bidi="ar-IQ"/>
        </w:rPr>
        <w:t xml:space="preserve"> </w:t>
      </w:r>
      <w:r w:rsidR="000A4201">
        <w:rPr>
          <w:rFonts w:hint="cs"/>
          <w:sz w:val="32"/>
          <w:szCs w:val="32"/>
          <w:rtl/>
          <w:lang w:bidi="ar-IQ"/>
        </w:rPr>
        <w:t xml:space="preserve">لما كانت النهضة الاوربية هي حركة مدن كان لابد </w:t>
      </w:r>
      <w:proofErr w:type="spellStart"/>
      <w:r w:rsidR="000A4201">
        <w:rPr>
          <w:rFonts w:hint="cs"/>
          <w:sz w:val="32"/>
          <w:szCs w:val="32"/>
          <w:rtl/>
          <w:lang w:bidi="ar-IQ"/>
        </w:rPr>
        <w:t>للاغنياء</w:t>
      </w:r>
      <w:proofErr w:type="spellEnd"/>
      <w:r w:rsidR="000A4201">
        <w:rPr>
          <w:rFonts w:hint="cs"/>
          <w:sz w:val="32"/>
          <w:szCs w:val="32"/>
          <w:rtl/>
          <w:lang w:bidi="ar-IQ"/>
        </w:rPr>
        <w:t xml:space="preserve"> من سكان المدن ان يمدوها بوسائل الحياة والاستمداد ,ففي ايطاليا </w:t>
      </w:r>
      <w:r w:rsidR="00CB6F1C">
        <w:rPr>
          <w:rFonts w:hint="cs"/>
          <w:sz w:val="32"/>
          <w:szCs w:val="32"/>
          <w:rtl/>
          <w:lang w:bidi="ar-IQ"/>
        </w:rPr>
        <w:t xml:space="preserve">كان هناك العديد من المدن الحرة التي </w:t>
      </w:r>
      <w:r w:rsidR="00CB6F1C">
        <w:rPr>
          <w:rFonts w:hint="cs"/>
          <w:sz w:val="32"/>
          <w:szCs w:val="32"/>
          <w:rtl/>
          <w:lang w:bidi="ar-IQ"/>
        </w:rPr>
        <w:lastRenderedPageBreak/>
        <w:t xml:space="preserve">تمتعت بثروات كبيرة وامكانيات مادية مناسبة للنهضة فصلا عن ودود طبقة برجوازية كبيرة وغنية وعدم وجود النظام الاقطاعي او سيطرة الاساقفة على مقاليد السلطة </w:t>
      </w:r>
      <w:proofErr w:type="spellStart"/>
      <w:r w:rsidR="00CB6F1C">
        <w:rPr>
          <w:rFonts w:hint="cs"/>
          <w:sz w:val="32"/>
          <w:szCs w:val="32"/>
          <w:rtl/>
          <w:lang w:bidi="ar-IQ"/>
        </w:rPr>
        <w:t>التيبقيت</w:t>
      </w:r>
      <w:proofErr w:type="spellEnd"/>
      <w:r w:rsidR="00CB6F1C">
        <w:rPr>
          <w:rFonts w:hint="cs"/>
          <w:sz w:val="32"/>
          <w:szCs w:val="32"/>
          <w:rtl/>
          <w:lang w:bidi="ar-IQ"/>
        </w:rPr>
        <w:t xml:space="preserve"> </w:t>
      </w:r>
      <w:proofErr w:type="spellStart"/>
      <w:r w:rsidR="00CB6F1C">
        <w:rPr>
          <w:rFonts w:hint="cs"/>
          <w:sz w:val="32"/>
          <w:szCs w:val="32"/>
          <w:rtl/>
          <w:lang w:bidi="ar-IQ"/>
        </w:rPr>
        <w:t>بايدي</w:t>
      </w:r>
      <w:proofErr w:type="spellEnd"/>
      <w:r w:rsidR="00CB6F1C">
        <w:rPr>
          <w:rFonts w:hint="cs"/>
          <w:sz w:val="32"/>
          <w:szCs w:val="32"/>
          <w:rtl/>
          <w:lang w:bidi="ar-IQ"/>
        </w:rPr>
        <w:t xml:space="preserve"> </w:t>
      </w:r>
      <w:proofErr w:type="spellStart"/>
      <w:r w:rsidR="00CB6F1C">
        <w:rPr>
          <w:rFonts w:hint="cs"/>
          <w:sz w:val="32"/>
          <w:szCs w:val="32"/>
          <w:rtl/>
          <w:lang w:bidi="ar-IQ"/>
        </w:rPr>
        <w:t>الاغنياءمن</w:t>
      </w:r>
      <w:proofErr w:type="spellEnd"/>
      <w:r w:rsidR="00CB6F1C">
        <w:rPr>
          <w:rFonts w:hint="cs"/>
          <w:sz w:val="32"/>
          <w:szCs w:val="32"/>
          <w:rtl/>
          <w:lang w:bidi="ar-IQ"/>
        </w:rPr>
        <w:t xml:space="preserve"> التجار والاشراف في بلاد لم تقبل بمملكة موحدة او بحكم الامبراطور الالماني .</w:t>
      </w:r>
    </w:p>
    <w:p w:rsidR="00CB6F1C" w:rsidRDefault="00D75058" w:rsidP="004A6CC3">
      <w:pPr>
        <w:spacing w:line="360" w:lineRule="auto"/>
        <w:jc w:val="both"/>
        <w:rPr>
          <w:rFonts w:hint="cs"/>
          <w:sz w:val="32"/>
          <w:szCs w:val="32"/>
          <w:rtl/>
          <w:lang w:bidi="ar-IQ"/>
        </w:rPr>
      </w:pPr>
      <w:r>
        <w:rPr>
          <w:rFonts w:hint="cs"/>
          <w:sz w:val="32"/>
          <w:szCs w:val="32"/>
          <w:rtl/>
          <w:lang w:bidi="ar-IQ"/>
        </w:rPr>
        <w:t>2</w:t>
      </w:r>
      <w:r w:rsidR="00CB6F1C">
        <w:rPr>
          <w:rFonts w:hint="cs"/>
          <w:sz w:val="32"/>
          <w:szCs w:val="32"/>
          <w:rtl/>
          <w:lang w:bidi="ar-IQ"/>
        </w:rPr>
        <w:t>-</w:t>
      </w:r>
      <w:r>
        <w:rPr>
          <w:rFonts w:hint="cs"/>
          <w:sz w:val="32"/>
          <w:szCs w:val="32"/>
          <w:rtl/>
          <w:lang w:bidi="ar-IQ"/>
        </w:rPr>
        <w:t xml:space="preserve"> </w:t>
      </w:r>
      <w:r w:rsidR="00CB6F1C">
        <w:rPr>
          <w:rFonts w:hint="cs"/>
          <w:sz w:val="32"/>
          <w:szCs w:val="32"/>
          <w:rtl/>
          <w:lang w:bidi="ar-IQ"/>
        </w:rPr>
        <w:t>ولعب التنافس بين امراء المدن دوره في دعم النهضة يدفعهم الى ذلك التعصب المحلي للمنطقة او المدينة او المباهاة وكسب</w:t>
      </w:r>
      <w:r w:rsidR="0098148B">
        <w:rPr>
          <w:rFonts w:hint="cs"/>
          <w:sz w:val="32"/>
          <w:szCs w:val="32"/>
          <w:rtl/>
          <w:lang w:bidi="ar-IQ"/>
        </w:rPr>
        <w:t xml:space="preserve"> السمعة الجيدة </w:t>
      </w:r>
      <w:proofErr w:type="spellStart"/>
      <w:r w:rsidR="0098148B">
        <w:rPr>
          <w:rFonts w:hint="cs"/>
          <w:sz w:val="32"/>
          <w:szCs w:val="32"/>
          <w:rtl/>
          <w:lang w:bidi="ar-IQ"/>
        </w:rPr>
        <w:t>فامتلات</w:t>
      </w:r>
      <w:proofErr w:type="spellEnd"/>
      <w:r w:rsidR="0098148B">
        <w:rPr>
          <w:rFonts w:hint="cs"/>
          <w:sz w:val="32"/>
          <w:szCs w:val="32"/>
          <w:rtl/>
          <w:lang w:bidi="ar-IQ"/>
        </w:rPr>
        <w:t xml:space="preserve"> </w:t>
      </w:r>
      <w:proofErr w:type="spellStart"/>
      <w:r w:rsidR="0098148B">
        <w:rPr>
          <w:rFonts w:hint="cs"/>
          <w:sz w:val="32"/>
          <w:szCs w:val="32"/>
          <w:rtl/>
          <w:lang w:bidi="ar-IQ"/>
        </w:rPr>
        <w:t>بلاطاتهم</w:t>
      </w:r>
      <w:proofErr w:type="spellEnd"/>
      <w:r w:rsidR="0098148B">
        <w:rPr>
          <w:rFonts w:hint="cs"/>
          <w:sz w:val="32"/>
          <w:szCs w:val="32"/>
          <w:rtl/>
          <w:lang w:bidi="ar-IQ"/>
        </w:rPr>
        <w:t xml:space="preserve"> بالعلماء والادباء والفنانين وانفقوا الكثير من </w:t>
      </w:r>
      <w:proofErr w:type="spellStart"/>
      <w:r w:rsidR="0098148B">
        <w:rPr>
          <w:rFonts w:hint="cs"/>
          <w:sz w:val="32"/>
          <w:szCs w:val="32"/>
          <w:rtl/>
          <w:lang w:bidi="ar-IQ"/>
        </w:rPr>
        <w:t>الاموالعلى</w:t>
      </w:r>
      <w:proofErr w:type="spellEnd"/>
      <w:r w:rsidR="0098148B">
        <w:rPr>
          <w:rFonts w:hint="cs"/>
          <w:sz w:val="32"/>
          <w:szCs w:val="32"/>
          <w:rtl/>
          <w:lang w:bidi="ar-IQ"/>
        </w:rPr>
        <w:t xml:space="preserve"> الادب والعلوم والفنون واسهموا في انشاء المكتبات العامة </w:t>
      </w:r>
      <w:r w:rsidR="009B43FB">
        <w:rPr>
          <w:rFonts w:hint="cs"/>
          <w:sz w:val="32"/>
          <w:szCs w:val="32"/>
          <w:rtl/>
          <w:lang w:bidi="ar-IQ"/>
        </w:rPr>
        <w:t xml:space="preserve">,غير ان الجانب السلبي لهذا الدعم سرعان ما بدا بالظهور ممثلا </w:t>
      </w:r>
      <w:proofErr w:type="spellStart"/>
      <w:r w:rsidR="009B43FB">
        <w:rPr>
          <w:rFonts w:hint="cs"/>
          <w:sz w:val="32"/>
          <w:szCs w:val="32"/>
          <w:rtl/>
          <w:lang w:bidi="ar-IQ"/>
        </w:rPr>
        <w:t>بالاغراق</w:t>
      </w:r>
      <w:proofErr w:type="spellEnd"/>
      <w:r w:rsidR="009B43FB">
        <w:rPr>
          <w:rFonts w:hint="cs"/>
          <w:sz w:val="32"/>
          <w:szCs w:val="32"/>
          <w:rtl/>
          <w:lang w:bidi="ar-IQ"/>
        </w:rPr>
        <w:t xml:space="preserve"> في المديح والتمجيد والمبالغة بزينة القصور.</w:t>
      </w:r>
    </w:p>
    <w:p w:rsidR="009B43FB" w:rsidRDefault="00D75058" w:rsidP="004A6CC3">
      <w:pPr>
        <w:spacing w:line="360" w:lineRule="auto"/>
        <w:jc w:val="both"/>
        <w:rPr>
          <w:rFonts w:hint="cs"/>
          <w:sz w:val="32"/>
          <w:szCs w:val="32"/>
          <w:rtl/>
          <w:lang w:bidi="ar-IQ"/>
        </w:rPr>
      </w:pPr>
      <w:r>
        <w:rPr>
          <w:rFonts w:hint="cs"/>
          <w:sz w:val="32"/>
          <w:szCs w:val="32"/>
          <w:rtl/>
          <w:lang w:bidi="ar-IQ"/>
        </w:rPr>
        <w:t>3</w:t>
      </w:r>
      <w:r w:rsidR="009B43FB">
        <w:rPr>
          <w:rFonts w:hint="cs"/>
          <w:sz w:val="32"/>
          <w:szCs w:val="32"/>
          <w:rtl/>
          <w:lang w:bidi="ar-IQ"/>
        </w:rPr>
        <w:t>-</w:t>
      </w:r>
      <w:r>
        <w:rPr>
          <w:rFonts w:hint="cs"/>
          <w:sz w:val="32"/>
          <w:szCs w:val="32"/>
          <w:rtl/>
          <w:lang w:bidi="ar-IQ"/>
        </w:rPr>
        <w:t xml:space="preserve"> </w:t>
      </w:r>
      <w:r w:rsidR="009B43FB">
        <w:rPr>
          <w:rFonts w:hint="cs"/>
          <w:sz w:val="32"/>
          <w:szCs w:val="32"/>
          <w:rtl/>
          <w:lang w:bidi="ar-IQ"/>
        </w:rPr>
        <w:t xml:space="preserve">وفضلا عن اسهام نظام النقابات اسهاما فعالا في ازدهار الصناعة والتجارة ومن ثم سيطرت النقابات على تنظيم اجور العمال وساعات عملهم ومن ثم </w:t>
      </w:r>
      <w:proofErr w:type="spellStart"/>
      <w:r w:rsidR="009B43FB">
        <w:rPr>
          <w:rFonts w:hint="cs"/>
          <w:sz w:val="32"/>
          <w:szCs w:val="32"/>
          <w:rtl/>
          <w:lang w:bidi="ar-IQ"/>
        </w:rPr>
        <w:t>ازدهارالبلاد</w:t>
      </w:r>
      <w:proofErr w:type="spellEnd"/>
      <w:r w:rsidR="009B43FB">
        <w:rPr>
          <w:rFonts w:hint="cs"/>
          <w:sz w:val="32"/>
          <w:szCs w:val="32"/>
          <w:rtl/>
          <w:lang w:bidi="ar-IQ"/>
        </w:rPr>
        <w:t xml:space="preserve"> </w:t>
      </w:r>
    </w:p>
    <w:p w:rsidR="009B43FB" w:rsidRDefault="00D75058" w:rsidP="004A6CC3">
      <w:pPr>
        <w:spacing w:line="360" w:lineRule="auto"/>
        <w:jc w:val="both"/>
        <w:rPr>
          <w:rFonts w:hint="cs"/>
          <w:sz w:val="32"/>
          <w:szCs w:val="32"/>
          <w:rtl/>
          <w:lang w:bidi="ar-IQ"/>
        </w:rPr>
      </w:pPr>
      <w:r>
        <w:rPr>
          <w:rFonts w:hint="cs"/>
          <w:sz w:val="32"/>
          <w:szCs w:val="32"/>
          <w:rtl/>
          <w:lang w:bidi="ar-IQ"/>
        </w:rPr>
        <w:t>4</w:t>
      </w:r>
      <w:r w:rsidR="009B43FB">
        <w:rPr>
          <w:rFonts w:hint="cs"/>
          <w:sz w:val="32"/>
          <w:szCs w:val="32"/>
          <w:rtl/>
          <w:lang w:bidi="ar-IQ"/>
        </w:rPr>
        <w:t>-</w:t>
      </w:r>
      <w:r>
        <w:rPr>
          <w:rFonts w:hint="cs"/>
          <w:sz w:val="32"/>
          <w:szCs w:val="32"/>
          <w:rtl/>
          <w:lang w:bidi="ar-IQ"/>
        </w:rPr>
        <w:t xml:space="preserve"> </w:t>
      </w:r>
      <w:r w:rsidR="009B43FB">
        <w:rPr>
          <w:rFonts w:hint="cs"/>
          <w:sz w:val="32"/>
          <w:szCs w:val="32"/>
          <w:rtl/>
          <w:lang w:bidi="ar-IQ"/>
        </w:rPr>
        <w:t xml:space="preserve">وفيما يخص قطاع التعليم ,فان التعليم كان مدنيا بصورة عامة فيما كان في بقية انحاء </w:t>
      </w:r>
      <w:proofErr w:type="spellStart"/>
      <w:r w:rsidR="009B43FB">
        <w:rPr>
          <w:rFonts w:hint="cs"/>
          <w:sz w:val="32"/>
          <w:szCs w:val="32"/>
          <w:rtl/>
          <w:lang w:bidi="ar-IQ"/>
        </w:rPr>
        <w:t>اوربا</w:t>
      </w:r>
      <w:proofErr w:type="spellEnd"/>
      <w:r w:rsidR="009B43FB">
        <w:rPr>
          <w:rFonts w:hint="cs"/>
          <w:sz w:val="32"/>
          <w:szCs w:val="32"/>
          <w:rtl/>
          <w:lang w:bidi="ar-IQ"/>
        </w:rPr>
        <w:t xml:space="preserve"> كنسيا ,إذ انتشرت في ايطاليا الحركة المدرسية التي كانت تسمى ايضا نهضة القرن الثاني عشر .والحركة المدرسية هذه كانت قد نجمت عن تأثير العرب بعد ان ظهرت دراسات وترجمات للنتاجات العربية </w:t>
      </w:r>
      <w:r w:rsidR="001252EE">
        <w:rPr>
          <w:rFonts w:hint="cs"/>
          <w:sz w:val="32"/>
          <w:szCs w:val="32"/>
          <w:rtl/>
          <w:lang w:bidi="ar-IQ"/>
        </w:rPr>
        <w:t xml:space="preserve">,وبعد ان اتيح </w:t>
      </w:r>
      <w:proofErr w:type="spellStart"/>
      <w:r w:rsidR="001252EE">
        <w:rPr>
          <w:rFonts w:hint="cs"/>
          <w:sz w:val="32"/>
          <w:szCs w:val="32"/>
          <w:rtl/>
          <w:lang w:bidi="ar-IQ"/>
        </w:rPr>
        <w:t>لاوربا</w:t>
      </w:r>
      <w:proofErr w:type="spellEnd"/>
      <w:r w:rsidR="001252EE">
        <w:rPr>
          <w:rFonts w:hint="cs"/>
          <w:sz w:val="32"/>
          <w:szCs w:val="32"/>
          <w:rtl/>
          <w:lang w:bidi="ar-IQ"/>
        </w:rPr>
        <w:t xml:space="preserve"> فرصة الاتصال بالحضارة اليونانية والرومانية وذلك من خلال الاندلس وصقلية والحروب الصليبية والتجارة ولاسيما ان ايطاليا بلاد ساحلية تجارية كانت لها علاقاتها المتينة بالعرب في هذا المجال .</w:t>
      </w:r>
    </w:p>
    <w:p w:rsidR="001252EE" w:rsidRDefault="00D75058" w:rsidP="004A6CC3">
      <w:pPr>
        <w:spacing w:line="360" w:lineRule="auto"/>
        <w:jc w:val="both"/>
        <w:rPr>
          <w:rFonts w:hint="cs"/>
          <w:sz w:val="32"/>
          <w:szCs w:val="32"/>
          <w:rtl/>
          <w:lang w:bidi="ar-IQ"/>
        </w:rPr>
      </w:pPr>
      <w:r>
        <w:rPr>
          <w:rFonts w:hint="cs"/>
          <w:sz w:val="32"/>
          <w:szCs w:val="32"/>
          <w:rtl/>
          <w:lang w:bidi="ar-IQ"/>
        </w:rPr>
        <w:t>5</w:t>
      </w:r>
      <w:r w:rsidR="001252EE">
        <w:rPr>
          <w:rFonts w:hint="cs"/>
          <w:sz w:val="32"/>
          <w:szCs w:val="32"/>
          <w:rtl/>
          <w:lang w:bidi="ar-IQ"/>
        </w:rPr>
        <w:t>-ا</w:t>
      </w:r>
      <w:r>
        <w:rPr>
          <w:rFonts w:hint="cs"/>
          <w:sz w:val="32"/>
          <w:szCs w:val="32"/>
          <w:rtl/>
          <w:lang w:bidi="ar-IQ"/>
        </w:rPr>
        <w:t xml:space="preserve"> </w:t>
      </w:r>
      <w:proofErr w:type="spellStart"/>
      <w:r w:rsidR="001252EE">
        <w:rPr>
          <w:rFonts w:hint="cs"/>
          <w:sz w:val="32"/>
          <w:szCs w:val="32"/>
          <w:rtl/>
          <w:lang w:bidi="ar-IQ"/>
        </w:rPr>
        <w:t>لى</w:t>
      </w:r>
      <w:proofErr w:type="spellEnd"/>
      <w:r w:rsidR="001252EE">
        <w:rPr>
          <w:rFonts w:hint="cs"/>
          <w:sz w:val="32"/>
          <w:szCs w:val="32"/>
          <w:rtl/>
          <w:lang w:bidi="ar-IQ"/>
        </w:rPr>
        <w:t xml:space="preserve"> جانب ذلك فقد تمتعت ايطاليا بتراث عقب سقوط الامبراطورية الرومانية تمثل </w:t>
      </w:r>
      <w:proofErr w:type="spellStart"/>
      <w:r w:rsidR="001252EE">
        <w:rPr>
          <w:rFonts w:hint="cs"/>
          <w:sz w:val="32"/>
          <w:szCs w:val="32"/>
          <w:rtl/>
          <w:lang w:bidi="ar-IQ"/>
        </w:rPr>
        <w:t>بالاثار</w:t>
      </w:r>
      <w:proofErr w:type="spellEnd"/>
      <w:r w:rsidR="001252EE">
        <w:rPr>
          <w:rFonts w:hint="cs"/>
          <w:sz w:val="32"/>
          <w:szCs w:val="32"/>
          <w:rtl/>
          <w:lang w:bidi="ar-IQ"/>
        </w:rPr>
        <w:t xml:space="preserve"> الباقية والمخطوطات النادرة مما بعث في نفوس الايطاليين الرغبة باستعادة ماضيهم العريق ,</w:t>
      </w:r>
      <w:r w:rsidR="004E4F5B">
        <w:rPr>
          <w:rFonts w:hint="cs"/>
          <w:sz w:val="32"/>
          <w:szCs w:val="32"/>
          <w:rtl/>
          <w:lang w:bidi="ar-IQ"/>
        </w:rPr>
        <w:t>وكذلك تمتع سكان ايطاليا لاسيما سكان فلورنسا من مواهب حتى عدت فلورنسا احد مصادر الثقافة الحديثة الاساسية.</w:t>
      </w:r>
    </w:p>
    <w:p w:rsidR="00D75058" w:rsidRDefault="00D75058" w:rsidP="004A6CC3">
      <w:pPr>
        <w:spacing w:line="360" w:lineRule="auto"/>
        <w:jc w:val="both"/>
        <w:rPr>
          <w:rFonts w:hint="cs"/>
          <w:b/>
          <w:bCs/>
          <w:sz w:val="32"/>
          <w:szCs w:val="32"/>
          <w:rtl/>
          <w:lang w:bidi="ar-IQ"/>
        </w:rPr>
      </w:pPr>
    </w:p>
    <w:p w:rsidR="00D75058" w:rsidRDefault="00D75058" w:rsidP="004A6CC3">
      <w:pPr>
        <w:spacing w:line="360" w:lineRule="auto"/>
        <w:jc w:val="both"/>
        <w:rPr>
          <w:rFonts w:hint="cs"/>
          <w:b/>
          <w:bCs/>
          <w:sz w:val="32"/>
          <w:szCs w:val="32"/>
          <w:rtl/>
          <w:lang w:bidi="ar-IQ"/>
        </w:rPr>
      </w:pPr>
      <w:r w:rsidRPr="00D75058">
        <w:rPr>
          <w:rFonts w:hint="cs"/>
          <w:b/>
          <w:bCs/>
          <w:sz w:val="32"/>
          <w:szCs w:val="32"/>
          <w:rtl/>
          <w:lang w:bidi="ar-IQ"/>
        </w:rPr>
        <w:lastRenderedPageBreak/>
        <w:t>خصائص عصر النهضة:</w:t>
      </w:r>
    </w:p>
    <w:p w:rsidR="00D75058" w:rsidRDefault="00D75058" w:rsidP="00D75058">
      <w:pPr>
        <w:spacing w:line="360" w:lineRule="auto"/>
        <w:jc w:val="both"/>
        <w:rPr>
          <w:rFonts w:hint="cs"/>
          <w:sz w:val="32"/>
          <w:szCs w:val="32"/>
          <w:rtl/>
          <w:lang w:bidi="ar-IQ"/>
        </w:rPr>
      </w:pPr>
      <w:r>
        <w:rPr>
          <w:rFonts w:hint="cs"/>
          <w:sz w:val="32"/>
          <w:szCs w:val="32"/>
          <w:rtl/>
          <w:lang w:bidi="ar-IQ"/>
        </w:rPr>
        <w:t xml:space="preserve">شهد عصر النهضة نظرة جديدة للحياة ,مليئة بالتفاؤل ,واخذ الفرد يعيد في مجتمعه الذي تعددت عناصره وتباينت فئاته حتى باتت الحدود الفاصلة بين طبقاته غير واضحة على غير الحال التي عاشتها في مجتمع العصور الوسطى .كما سعر الفرد بشخصيته المنفردة واستقلاله الذاتي بعد ان </w:t>
      </w:r>
      <w:proofErr w:type="spellStart"/>
      <w:r>
        <w:rPr>
          <w:rFonts w:hint="cs"/>
          <w:sz w:val="32"/>
          <w:szCs w:val="32"/>
          <w:rtl/>
          <w:lang w:bidi="ar-IQ"/>
        </w:rPr>
        <w:t>فقدات</w:t>
      </w:r>
      <w:proofErr w:type="spellEnd"/>
      <w:r>
        <w:rPr>
          <w:rFonts w:hint="cs"/>
          <w:sz w:val="32"/>
          <w:szCs w:val="32"/>
          <w:rtl/>
          <w:lang w:bidi="ar-IQ"/>
        </w:rPr>
        <w:t xml:space="preserve"> التجمعات التي سادت العصور الوسطى قوتها فظهرت الفردية واخذ الانسان يشعر بذاته ويفكر ويرغب بما يشاء مع تحوله الى الواقعية في احكامه بدلا من المثالية الدنيوية في </w:t>
      </w:r>
      <w:proofErr w:type="spellStart"/>
      <w:r>
        <w:rPr>
          <w:rFonts w:hint="cs"/>
          <w:sz w:val="32"/>
          <w:szCs w:val="32"/>
          <w:rtl/>
          <w:lang w:bidi="ar-IQ"/>
        </w:rPr>
        <w:t>ارائه</w:t>
      </w:r>
      <w:proofErr w:type="spellEnd"/>
      <w:r>
        <w:rPr>
          <w:rFonts w:hint="cs"/>
          <w:sz w:val="32"/>
          <w:szCs w:val="32"/>
          <w:rtl/>
          <w:lang w:bidi="ar-IQ"/>
        </w:rPr>
        <w:t xml:space="preserve"> وعقائده اكثر من ميوله الدينية </w:t>
      </w:r>
      <w:r w:rsidR="00A3629A">
        <w:rPr>
          <w:rFonts w:hint="cs"/>
          <w:sz w:val="32"/>
          <w:szCs w:val="32"/>
          <w:rtl/>
          <w:lang w:bidi="ar-IQ"/>
        </w:rPr>
        <w:t>.</w:t>
      </w:r>
    </w:p>
    <w:p w:rsidR="00A3629A" w:rsidRDefault="00A3629A" w:rsidP="00D75058">
      <w:pPr>
        <w:spacing w:line="360" w:lineRule="auto"/>
        <w:jc w:val="both"/>
        <w:rPr>
          <w:rFonts w:hint="cs"/>
          <w:sz w:val="32"/>
          <w:szCs w:val="32"/>
          <w:rtl/>
          <w:lang w:bidi="ar-IQ"/>
        </w:rPr>
      </w:pPr>
      <w:r>
        <w:rPr>
          <w:rFonts w:hint="cs"/>
          <w:sz w:val="32"/>
          <w:szCs w:val="32"/>
          <w:rtl/>
          <w:lang w:bidi="ar-IQ"/>
        </w:rPr>
        <w:t xml:space="preserve">لذلك نظرت فلسفة العصور الوسطى الى الانسان على انه هدف وليسكما فعلت الكنيسة في </w:t>
      </w:r>
      <w:proofErr w:type="spellStart"/>
      <w:r>
        <w:rPr>
          <w:rFonts w:hint="cs"/>
          <w:sz w:val="32"/>
          <w:szCs w:val="32"/>
          <w:rtl/>
          <w:lang w:bidi="ar-IQ"/>
        </w:rPr>
        <w:t>العصورالوسطى</w:t>
      </w:r>
      <w:proofErr w:type="spellEnd"/>
      <w:r>
        <w:rPr>
          <w:rFonts w:hint="cs"/>
          <w:sz w:val="32"/>
          <w:szCs w:val="32"/>
          <w:rtl/>
          <w:lang w:bidi="ar-IQ"/>
        </w:rPr>
        <w:t xml:space="preserve"> </w:t>
      </w:r>
      <w:proofErr w:type="spellStart"/>
      <w:r>
        <w:rPr>
          <w:rFonts w:hint="cs"/>
          <w:sz w:val="32"/>
          <w:szCs w:val="32"/>
          <w:rtl/>
          <w:lang w:bidi="ar-IQ"/>
        </w:rPr>
        <w:t>حينماانكرت</w:t>
      </w:r>
      <w:proofErr w:type="spellEnd"/>
      <w:r>
        <w:rPr>
          <w:rFonts w:hint="cs"/>
          <w:sz w:val="32"/>
          <w:szCs w:val="32"/>
          <w:rtl/>
          <w:lang w:bidi="ar-IQ"/>
        </w:rPr>
        <w:t xml:space="preserve"> قيمة الانسان كعقل وروح وجسد وهو الانكار الذي لم يكن يصب الا في صالح الكنيسة حينما اكدت الاخيرة على ان الانسان </w:t>
      </w:r>
      <w:proofErr w:type="spellStart"/>
      <w:r>
        <w:rPr>
          <w:rFonts w:hint="cs"/>
          <w:sz w:val="32"/>
          <w:szCs w:val="32"/>
          <w:rtl/>
          <w:lang w:bidi="ar-IQ"/>
        </w:rPr>
        <w:t>لايمكنه</w:t>
      </w:r>
      <w:proofErr w:type="spellEnd"/>
      <w:r>
        <w:rPr>
          <w:rFonts w:hint="cs"/>
          <w:sz w:val="32"/>
          <w:szCs w:val="32"/>
          <w:rtl/>
          <w:lang w:bidi="ar-IQ"/>
        </w:rPr>
        <w:t xml:space="preserve"> ان يغير </w:t>
      </w:r>
      <w:proofErr w:type="spellStart"/>
      <w:r>
        <w:rPr>
          <w:rFonts w:hint="cs"/>
          <w:sz w:val="32"/>
          <w:szCs w:val="32"/>
          <w:rtl/>
          <w:lang w:bidi="ar-IQ"/>
        </w:rPr>
        <w:t>ماكتب</w:t>
      </w:r>
      <w:proofErr w:type="spellEnd"/>
      <w:r>
        <w:rPr>
          <w:rFonts w:hint="cs"/>
          <w:sz w:val="32"/>
          <w:szCs w:val="32"/>
          <w:rtl/>
          <w:lang w:bidi="ar-IQ"/>
        </w:rPr>
        <w:t xml:space="preserve"> له من مصير مهما بلغ من السوء مما ادى الى عدم فسح المجال امام الفرد كي يبدع ويبتكر على عكس الافكار التي جاء بها عصر النهضة ,حتى انه ليصح القول ان عصر النهضة هو الحقبة التاريخية التي اكتشف فيها الانسان ذاته وتعرف خلالها نظرة </w:t>
      </w:r>
      <w:proofErr w:type="spellStart"/>
      <w:r>
        <w:rPr>
          <w:rFonts w:hint="cs"/>
          <w:sz w:val="32"/>
          <w:szCs w:val="32"/>
          <w:rtl/>
          <w:lang w:bidi="ar-IQ"/>
        </w:rPr>
        <w:t>جديدية</w:t>
      </w:r>
      <w:proofErr w:type="spellEnd"/>
      <w:r>
        <w:rPr>
          <w:rFonts w:hint="cs"/>
          <w:sz w:val="32"/>
          <w:szCs w:val="32"/>
          <w:rtl/>
          <w:lang w:bidi="ar-IQ"/>
        </w:rPr>
        <w:t xml:space="preserve"> للحياة والكون على الرغم من عدم تحوله الى عدو للعقيدة الدينية .</w:t>
      </w:r>
    </w:p>
    <w:p w:rsidR="00A3629A" w:rsidRPr="00D75058" w:rsidRDefault="00A3629A" w:rsidP="00D75058">
      <w:pPr>
        <w:spacing w:line="360" w:lineRule="auto"/>
        <w:jc w:val="both"/>
        <w:rPr>
          <w:rFonts w:hint="cs"/>
          <w:sz w:val="32"/>
          <w:szCs w:val="32"/>
          <w:rtl/>
          <w:lang w:bidi="ar-IQ"/>
        </w:rPr>
      </w:pPr>
      <w:r>
        <w:rPr>
          <w:rFonts w:hint="cs"/>
          <w:sz w:val="32"/>
          <w:szCs w:val="32"/>
          <w:rtl/>
          <w:lang w:bidi="ar-IQ"/>
        </w:rPr>
        <w:t xml:space="preserve">واتسمت نتاجات عصر النهضة بانها اخذت تدخل السرور في نفس القارئ من دون التركيز على الوعظ الديني فقط الذي ساد في العصور الوسطى ,كما اوضحت تلك النتاجات قوة الانسان وسيطرته وجماه ومتعته كما اتصفت النتاجات الادبية في عصر النهضة بالطابع القومي مع وضوح شخصية المنتج </w:t>
      </w:r>
      <w:proofErr w:type="spellStart"/>
      <w:r>
        <w:rPr>
          <w:rFonts w:hint="cs"/>
          <w:sz w:val="32"/>
          <w:szCs w:val="32"/>
          <w:rtl/>
          <w:lang w:bidi="ar-IQ"/>
        </w:rPr>
        <w:t>وقوميته</w:t>
      </w:r>
      <w:proofErr w:type="spellEnd"/>
      <w:r>
        <w:rPr>
          <w:rFonts w:hint="cs"/>
          <w:sz w:val="32"/>
          <w:szCs w:val="32"/>
          <w:rtl/>
          <w:lang w:bidi="ar-IQ"/>
        </w:rPr>
        <w:t xml:space="preserve"> في كل </w:t>
      </w:r>
      <w:proofErr w:type="spellStart"/>
      <w:r>
        <w:rPr>
          <w:rFonts w:hint="cs"/>
          <w:sz w:val="32"/>
          <w:szCs w:val="32"/>
          <w:rtl/>
          <w:lang w:bidi="ar-IQ"/>
        </w:rPr>
        <w:t>منها,وظهر</w:t>
      </w:r>
      <w:proofErr w:type="spellEnd"/>
      <w:r>
        <w:rPr>
          <w:rFonts w:hint="cs"/>
          <w:sz w:val="32"/>
          <w:szCs w:val="32"/>
          <w:rtl/>
          <w:lang w:bidi="ar-IQ"/>
        </w:rPr>
        <w:t xml:space="preserve"> تقدير الطبيعة بشكل واضح وكذلك الامر مع التمسك </w:t>
      </w:r>
      <w:proofErr w:type="spellStart"/>
      <w:r>
        <w:rPr>
          <w:rFonts w:hint="cs"/>
          <w:sz w:val="32"/>
          <w:szCs w:val="32"/>
          <w:rtl/>
          <w:lang w:bidi="ar-IQ"/>
        </w:rPr>
        <w:t>بروعتها</w:t>
      </w:r>
      <w:proofErr w:type="spellEnd"/>
      <w:r>
        <w:rPr>
          <w:rFonts w:hint="cs"/>
          <w:sz w:val="32"/>
          <w:szCs w:val="32"/>
          <w:rtl/>
          <w:lang w:bidi="ar-IQ"/>
        </w:rPr>
        <w:t xml:space="preserve"> على الرغم من اتصاف الميول العامة في نتاجات عصر النهضة بالعقلانية وكما ساد في عصر النهضة احتقار العصور الوسطى والقديمة من جهة والتقدير الكبير للكلاسيك من جهة اخرى كما انتشرت الثقافة الجديدة.</w:t>
      </w:r>
    </w:p>
    <w:p w:rsidR="004E4F5B" w:rsidRPr="000A4201" w:rsidRDefault="004E4F5B" w:rsidP="004A6CC3">
      <w:pPr>
        <w:spacing w:line="360" w:lineRule="auto"/>
        <w:jc w:val="both"/>
        <w:rPr>
          <w:rFonts w:hint="cs"/>
          <w:sz w:val="32"/>
          <w:szCs w:val="32"/>
          <w:rtl/>
          <w:lang w:bidi="ar-IQ"/>
        </w:rPr>
      </w:pPr>
    </w:p>
    <w:p w:rsidR="000A4201" w:rsidRPr="000A4201" w:rsidRDefault="000A4201" w:rsidP="004A6CC3">
      <w:pPr>
        <w:spacing w:line="360" w:lineRule="auto"/>
        <w:jc w:val="both"/>
        <w:rPr>
          <w:rFonts w:hint="cs"/>
          <w:b/>
          <w:bCs/>
          <w:sz w:val="32"/>
          <w:szCs w:val="32"/>
          <w:rtl/>
          <w:lang w:bidi="ar-IQ"/>
        </w:rPr>
      </w:pPr>
    </w:p>
    <w:p w:rsidR="000A4201" w:rsidRDefault="000A4201" w:rsidP="004A6CC3">
      <w:pPr>
        <w:spacing w:line="360" w:lineRule="auto"/>
        <w:jc w:val="both"/>
        <w:rPr>
          <w:rFonts w:hint="cs"/>
          <w:sz w:val="32"/>
          <w:szCs w:val="32"/>
          <w:rtl/>
          <w:lang w:bidi="ar-IQ"/>
        </w:rPr>
      </w:pPr>
    </w:p>
    <w:p w:rsidR="00D978A4" w:rsidRDefault="00D978A4" w:rsidP="004A6CC3">
      <w:pPr>
        <w:spacing w:line="360" w:lineRule="auto"/>
        <w:jc w:val="both"/>
        <w:rPr>
          <w:rFonts w:hint="cs"/>
          <w:sz w:val="32"/>
          <w:szCs w:val="32"/>
          <w:rtl/>
          <w:lang w:bidi="ar-IQ"/>
        </w:rPr>
      </w:pPr>
    </w:p>
    <w:p w:rsidR="004A6CC3" w:rsidRPr="00BF58AE" w:rsidRDefault="004A6CC3" w:rsidP="004A6CC3">
      <w:pPr>
        <w:spacing w:line="360" w:lineRule="auto"/>
        <w:jc w:val="both"/>
        <w:rPr>
          <w:rFonts w:hint="cs"/>
          <w:sz w:val="32"/>
          <w:szCs w:val="32"/>
          <w:lang w:bidi="ar-IQ"/>
        </w:rPr>
      </w:pPr>
    </w:p>
    <w:sectPr w:rsidR="004A6CC3" w:rsidRPr="00BF58AE" w:rsidSect="003F5E1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B94"/>
    <w:rsid w:val="000A4201"/>
    <w:rsid w:val="001252EE"/>
    <w:rsid w:val="00173EA8"/>
    <w:rsid w:val="00330830"/>
    <w:rsid w:val="003F5E12"/>
    <w:rsid w:val="004A6CC3"/>
    <w:rsid w:val="004E4F5B"/>
    <w:rsid w:val="0098148B"/>
    <w:rsid w:val="009B43FB"/>
    <w:rsid w:val="00A3629A"/>
    <w:rsid w:val="00BF58AE"/>
    <w:rsid w:val="00CB6F1C"/>
    <w:rsid w:val="00D75058"/>
    <w:rsid w:val="00D978A4"/>
    <w:rsid w:val="00FD6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668</Words>
  <Characters>3809</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9</cp:revision>
  <dcterms:created xsi:type="dcterms:W3CDTF">2020-12-06T14:17:00Z</dcterms:created>
  <dcterms:modified xsi:type="dcterms:W3CDTF">2020-12-06T15:22:00Z</dcterms:modified>
</cp:coreProperties>
</file>