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006" w:rsidRDefault="00196006" w:rsidP="00196006">
      <w:pPr>
        <w:spacing w:after="0" w:line="240" w:lineRule="auto"/>
        <w:jc w:val="center"/>
        <w:rPr>
          <w:rFonts w:ascii="Simplified Arabic" w:eastAsia="Times New Roman" w:hAnsi="Simplified Arabic" w:cs="PT Bold Heading" w:hint="cs"/>
          <w:b/>
          <w:bCs/>
          <w:sz w:val="40"/>
          <w:szCs w:val="40"/>
          <w:rtl/>
          <w:lang w:bidi="ar-IQ"/>
        </w:rPr>
      </w:pPr>
    </w:p>
    <w:p w:rsidR="00196006" w:rsidRPr="001408A5" w:rsidRDefault="00196006" w:rsidP="00196006">
      <w:pPr>
        <w:spacing w:after="0" w:line="240" w:lineRule="auto"/>
        <w:jc w:val="center"/>
        <w:rPr>
          <w:rFonts w:ascii="Simplified Arabic" w:eastAsia="Times New Roman" w:hAnsi="Simplified Arabic" w:cs="PT Bold Heading"/>
          <w:b/>
          <w:bCs/>
          <w:sz w:val="40"/>
          <w:szCs w:val="40"/>
          <w:rtl/>
          <w:lang w:bidi="ar-IQ"/>
        </w:rPr>
      </w:pPr>
      <w:r w:rsidRPr="001408A5">
        <w:rPr>
          <w:rFonts w:ascii="Simplified Arabic" w:eastAsia="Times New Roman" w:hAnsi="Simplified Arabic" w:cs="PT Bold Heading" w:hint="cs"/>
          <w:b/>
          <w:bCs/>
          <w:sz w:val="40"/>
          <w:szCs w:val="40"/>
          <w:rtl/>
          <w:lang w:bidi="ar-IQ"/>
        </w:rPr>
        <w:t>المادة: نظريات الشخصية</w:t>
      </w:r>
    </w:p>
    <w:p w:rsidR="00196006" w:rsidRPr="001408A5" w:rsidRDefault="00196006" w:rsidP="00196006">
      <w:pPr>
        <w:spacing w:after="0" w:line="240" w:lineRule="auto"/>
        <w:jc w:val="center"/>
        <w:rPr>
          <w:rFonts w:ascii="Simplified Arabic" w:eastAsia="Times New Roman" w:hAnsi="Simplified Arabic" w:cs="PT Bold Heading"/>
          <w:b/>
          <w:bCs/>
          <w:sz w:val="40"/>
          <w:szCs w:val="40"/>
          <w:rtl/>
          <w:lang w:bidi="ar-IQ"/>
        </w:rPr>
      </w:pPr>
      <w:r w:rsidRPr="001408A5">
        <w:rPr>
          <w:rFonts w:ascii="Simplified Arabic" w:eastAsia="Times New Roman" w:hAnsi="Simplified Arabic" w:cs="PT Bold Heading" w:hint="cs"/>
          <w:b/>
          <w:bCs/>
          <w:sz w:val="40"/>
          <w:szCs w:val="40"/>
          <w:rtl/>
          <w:lang w:bidi="ar-IQ"/>
        </w:rPr>
        <w:t xml:space="preserve">المرحلة الثانية </w:t>
      </w:r>
      <w:r w:rsidRPr="001408A5">
        <w:rPr>
          <w:rFonts w:ascii="Times New Roman" w:eastAsia="Times New Roman" w:hAnsi="Times New Roman" w:cs="Times New Roman" w:hint="cs"/>
          <w:b/>
          <w:bCs/>
          <w:sz w:val="40"/>
          <w:szCs w:val="40"/>
          <w:rtl/>
          <w:lang w:bidi="ar-IQ"/>
        </w:rPr>
        <w:t>–</w:t>
      </w:r>
      <w:r w:rsidRPr="001408A5">
        <w:rPr>
          <w:rFonts w:ascii="Simplified Arabic" w:eastAsia="Times New Roman" w:hAnsi="Simplified Arabic" w:cs="PT Bold Heading" w:hint="cs"/>
          <w:b/>
          <w:bCs/>
          <w:sz w:val="40"/>
          <w:szCs w:val="40"/>
          <w:rtl/>
          <w:lang w:bidi="ar-IQ"/>
        </w:rPr>
        <w:t xml:space="preserve"> الدراسة الصباحية</w:t>
      </w:r>
    </w:p>
    <w:p w:rsidR="00196006" w:rsidRPr="001408A5" w:rsidRDefault="00196006" w:rsidP="00196006">
      <w:pPr>
        <w:spacing w:after="0" w:line="240" w:lineRule="auto"/>
        <w:jc w:val="center"/>
        <w:rPr>
          <w:rFonts w:ascii="Simplified Arabic" w:eastAsia="Times New Roman" w:hAnsi="Simplified Arabic" w:cs="PT Bold Heading"/>
          <w:b/>
          <w:bCs/>
          <w:sz w:val="40"/>
          <w:szCs w:val="40"/>
          <w:rtl/>
          <w:lang w:bidi="ar-IQ"/>
        </w:rPr>
      </w:pPr>
      <w:r w:rsidRPr="001408A5">
        <w:rPr>
          <w:rFonts w:ascii="Simplified Arabic" w:eastAsia="Times New Roman" w:hAnsi="Simplified Arabic" w:cs="PT Bold Heading" w:hint="cs"/>
          <w:b/>
          <w:bCs/>
          <w:sz w:val="40"/>
          <w:szCs w:val="40"/>
          <w:rtl/>
          <w:lang w:bidi="ar-IQ"/>
        </w:rPr>
        <w:t>قسم الارشاد النفسي والتوجيه التربوي</w:t>
      </w:r>
    </w:p>
    <w:p w:rsidR="00196006" w:rsidRPr="001408A5" w:rsidRDefault="00196006" w:rsidP="00196006">
      <w:pPr>
        <w:spacing w:after="0" w:line="240" w:lineRule="auto"/>
        <w:jc w:val="center"/>
        <w:rPr>
          <w:rFonts w:ascii="Simplified Arabic" w:eastAsia="Times New Roman" w:hAnsi="Simplified Arabic" w:cs="PT Bold Heading"/>
          <w:b/>
          <w:bCs/>
          <w:sz w:val="40"/>
          <w:szCs w:val="40"/>
          <w:rtl/>
          <w:lang w:bidi="ar-IQ"/>
        </w:rPr>
      </w:pPr>
      <w:r w:rsidRPr="001408A5">
        <w:rPr>
          <w:rFonts w:ascii="Simplified Arabic" w:eastAsia="Times New Roman" w:hAnsi="Simplified Arabic" w:cs="PT Bold Heading" w:hint="cs"/>
          <w:b/>
          <w:bCs/>
          <w:sz w:val="40"/>
          <w:szCs w:val="40"/>
          <w:rtl/>
          <w:lang w:bidi="ar-IQ"/>
        </w:rPr>
        <w:t xml:space="preserve">أ. م. د فرحان </w:t>
      </w:r>
      <w:proofErr w:type="spellStart"/>
      <w:r w:rsidRPr="001408A5">
        <w:rPr>
          <w:rFonts w:ascii="Simplified Arabic" w:eastAsia="Times New Roman" w:hAnsi="Simplified Arabic" w:cs="PT Bold Heading" w:hint="cs"/>
          <w:b/>
          <w:bCs/>
          <w:sz w:val="40"/>
          <w:szCs w:val="40"/>
          <w:rtl/>
          <w:lang w:bidi="ar-IQ"/>
        </w:rPr>
        <w:t>البيضاني</w:t>
      </w:r>
      <w:proofErr w:type="spellEnd"/>
    </w:p>
    <w:p w:rsidR="00196006" w:rsidRPr="001408A5" w:rsidRDefault="00196006" w:rsidP="00196006">
      <w:pPr>
        <w:spacing w:after="0" w:line="240" w:lineRule="auto"/>
        <w:jc w:val="center"/>
        <w:rPr>
          <w:rFonts w:ascii="Simplified Arabic" w:eastAsia="Times New Roman" w:hAnsi="Simplified Arabic" w:cs="PT Bold Heading"/>
          <w:b/>
          <w:bCs/>
          <w:sz w:val="40"/>
          <w:szCs w:val="40"/>
          <w:lang w:bidi="ar-IQ"/>
        </w:rPr>
      </w:pPr>
      <w:r w:rsidRPr="001408A5">
        <w:rPr>
          <w:rFonts w:ascii="Simplified Arabic" w:eastAsia="Times New Roman" w:hAnsi="Simplified Arabic" w:cs="PT Bold Heading"/>
          <w:b/>
          <w:bCs/>
          <w:sz w:val="40"/>
          <w:szCs w:val="40"/>
          <w:rtl/>
          <w:lang w:bidi="ar-IQ"/>
        </w:rPr>
        <w:t xml:space="preserve">نظرية </w:t>
      </w:r>
      <w:r>
        <w:rPr>
          <w:rFonts w:ascii="Simplified Arabic" w:eastAsia="Times New Roman" w:hAnsi="Simplified Arabic" w:cs="PT Bold Heading" w:hint="cs"/>
          <w:b/>
          <w:bCs/>
          <w:sz w:val="40"/>
          <w:szCs w:val="40"/>
          <w:rtl/>
          <w:lang w:bidi="ar-IQ"/>
        </w:rPr>
        <w:t>التحليل</w:t>
      </w:r>
      <w:r w:rsidRPr="001408A5">
        <w:rPr>
          <w:rFonts w:ascii="Simplified Arabic" w:eastAsia="Times New Roman" w:hAnsi="Simplified Arabic" w:cs="PT Bold Heading"/>
          <w:b/>
          <w:bCs/>
          <w:sz w:val="40"/>
          <w:szCs w:val="40"/>
          <w:rtl/>
          <w:lang w:bidi="ar-IQ"/>
        </w:rPr>
        <w:t xml:space="preserve">: </w:t>
      </w:r>
      <w:r>
        <w:rPr>
          <w:rFonts w:ascii="Simplified Arabic" w:eastAsia="Times New Roman" w:hAnsi="Simplified Arabic" w:cs="PT Bold Heading" w:hint="cs"/>
          <w:b/>
          <w:bCs/>
          <w:sz w:val="40"/>
          <w:szCs w:val="40"/>
          <w:rtl/>
          <w:lang w:bidi="ar-IQ"/>
        </w:rPr>
        <w:t>فرويد</w:t>
      </w:r>
      <w:r w:rsidRPr="001408A5">
        <w:rPr>
          <w:rFonts w:ascii="Simplified Arabic" w:eastAsia="Times New Roman" w:hAnsi="Simplified Arabic" w:cs="PT Bold Heading"/>
          <w:b/>
          <w:bCs/>
          <w:sz w:val="40"/>
          <w:szCs w:val="40"/>
          <w:rtl/>
          <w:lang w:bidi="ar-IQ"/>
        </w:rPr>
        <w:t xml:space="preserve">  </w:t>
      </w:r>
      <w:r>
        <w:rPr>
          <w:rFonts w:ascii="Simplified Arabic" w:eastAsia="Times New Roman" w:hAnsi="Simplified Arabic" w:cs="PT Bold Heading"/>
          <w:b/>
          <w:bCs/>
          <w:sz w:val="40"/>
          <w:szCs w:val="40"/>
          <w:lang w:bidi="ar-IQ"/>
        </w:rPr>
        <w:t>(</w:t>
      </w:r>
      <w:proofErr w:type="spellStart"/>
      <w:r>
        <w:rPr>
          <w:rFonts w:ascii="Simplified Arabic" w:eastAsia="Times New Roman" w:hAnsi="Simplified Arabic" w:cs="PT Bold Heading"/>
          <w:b/>
          <w:bCs/>
          <w:sz w:val="40"/>
          <w:szCs w:val="40"/>
          <w:lang w:bidi="ar-IQ"/>
        </w:rPr>
        <w:t>Frued</w:t>
      </w:r>
      <w:proofErr w:type="spellEnd"/>
      <w:r w:rsidRPr="001408A5">
        <w:rPr>
          <w:rFonts w:ascii="Simplified Arabic" w:eastAsia="Times New Roman" w:hAnsi="Simplified Arabic" w:cs="PT Bold Heading"/>
          <w:b/>
          <w:bCs/>
          <w:sz w:val="40"/>
          <w:szCs w:val="40"/>
          <w:lang w:bidi="ar-IQ"/>
        </w:rPr>
        <w:t>)</w:t>
      </w:r>
    </w:p>
    <w:p w:rsidR="005A6416" w:rsidRDefault="00196006" w:rsidP="005A6416">
      <w:pPr>
        <w:jc w:val="both"/>
        <w:rPr>
          <w:rFonts w:ascii="Arial" w:eastAsia="Times New Roman" w:hAnsi="Arial" w:cs="Arial" w:hint="cs"/>
          <w:color w:val="333333"/>
          <w:sz w:val="24"/>
          <w:szCs w:val="24"/>
          <w:rtl/>
        </w:rPr>
      </w:pPr>
      <w:r w:rsidRPr="00D90FE1">
        <w:rPr>
          <w:rFonts w:ascii="Simplified Arabic" w:eastAsia="Calibri" w:hAnsi="Simplified Arabic" w:cs="Simplified Arabic"/>
          <w:b/>
          <w:bCs/>
          <w:sz w:val="28"/>
          <w:szCs w:val="28"/>
          <w:rtl/>
          <w:lang w:bidi="ar-IQ"/>
        </w:rPr>
        <w:t xml:space="preserve"> </w:t>
      </w:r>
    </w:p>
    <w:p w:rsidR="00B95583" w:rsidRPr="00B95583" w:rsidRDefault="00B95583" w:rsidP="005A6416">
      <w:pPr>
        <w:jc w:val="both"/>
        <w:rPr>
          <w:rFonts w:ascii="Arial" w:eastAsia="Times New Roman" w:hAnsi="Arial" w:cs="Arial"/>
          <w:color w:val="333333"/>
          <w:sz w:val="24"/>
          <w:szCs w:val="24"/>
        </w:rPr>
      </w:pPr>
      <w:r w:rsidRPr="00B95583">
        <w:rPr>
          <w:rFonts w:ascii="Arial" w:eastAsia="Times New Roman" w:hAnsi="Arial" w:cs="Arial"/>
          <w:noProof/>
          <w:color w:val="333333"/>
          <w:sz w:val="24"/>
          <w:szCs w:val="24"/>
        </w:rPr>
        <w:drawing>
          <wp:inline distT="0" distB="0" distL="0" distR="0" wp14:anchorId="727AA434" wp14:editId="65FA410B">
            <wp:extent cx="5144756" cy="2853700"/>
            <wp:effectExtent l="0" t="0" r="0" b="3810"/>
            <wp:docPr id="2" name="articleimagediv" descr="مراحل النمو النفسي عند فرو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imagediv" descr="مراحل النمو النفسي عند فروي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4738" cy="2853690"/>
                    </a:xfrm>
                    <a:prstGeom prst="rect">
                      <a:avLst/>
                    </a:prstGeom>
                    <a:noFill/>
                    <a:ln>
                      <a:noFill/>
                    </a:ln>
                  </pic:spPr>
                </pic:pic>
              </a:graphicData>
            </a:graphic>
          </wp:inline>
        </w:drawing>
      </w:r>
    </w:p>
    <w:p w:rsidR="00B95583" w:rsidRPr="00B95583" w:rsidRDefault="00B95583" w:rsidP="00B95583">
      <w:pPr>
        <w:numPr>
          <w:ilvl w:val="0"/>
          <w:numId w:val="1"/>
        </w:numPr>
        <w:pBdr>
          <w:bottom w:val="single" w:sz="6" w:space="5" w:color="DDDDDD"/>
        </w:pBdr>
        <w:shd w:val="clear" w:color="auto" w:fill="FFFFFF"/>
        <w:bidi w:val="0"/>
        <w:spacing w:before="100" w:beforeAutospacing="1" w:after="105" w:line="240" w:lineRule="auto"/>
        <w:rPr>
          <w:rFonts w:ascii="Arial" w:eastAsia="Times New Roman" w:hAnsi="Arial" w:cs="Arial"/>
          <w:b/>
          <w:bCs/>
          <w:color w:val="333333"/>
          <w:sz w:val="24"/>
          <w:szCs w:val="24"/>
        </w:rPr>
      </w:pPr>
    </w:p>
    <w:p w:rsidR="00196006" w:rsidRDefault="00196006" w:rsidP="00196006">
      <w:pPr>
        <w:jc w:val="both"/>
        <w:rPr>
          <w:rFonts w:ascii="Simplified Arabic" w:eastAsia="Calibri" w:hAnsi="Simplified Arabic" w:cs="Simplified Arabic" w:hint="cs"/>
          <w:b/>
          <w:bCs/>
          <w:sz w:val="28"/>
          <w:szCs w:val="28"/>
          <w:rtl/>
          <w:lang w:bidi="ar-IQ"/>
        </w:rPr>
      </w:pPr>
    </w:p>
    <w:p w:rsidR="00196006" w:rsidRDefault="00196006" w:rsidP="00196006">
      <w:pPr>
        <w:jc w:val="both"/>
        <w:rPr>
          <w:rFonts w:ascii="Simplified Arabic" w:eastAsia="Calibri" w:hAnsi="Simplified Arabic" w:cs="Simplified Arabic" w:hint="cs"/>
          <w:b/>
          <w:bCs/>
          <w:sz w:val="28"/>
          <w:szCs w:val="28"/>
          <w:rtl/>
          <w:lang w:bidi="ar-IQ"/>
        </w:rPr>
      </w:pPr>
    </w:p>
    <w:p w:rsidR="00B95583" w:rsidRDefault="00B95583" w:rsidP="00196006">
      <w:pPr>
        <w:jc w:val="both"/>
        <w:rPr>
          <w:rFonts w:ascii="Simplified Arabic" w:eastAsia="Calibri" w:hAnsi="Simplified Arabic" w:cs="Simplified Arabic" w:hint="cs"/>
          <w:b/>
          <w:bCs/>
          <w:sz w:val="28"/>
          <w:szCs w:val="28"/>
          <w:rtl/>
          <w:lang w:bidi="ar-IQ"/>
        </w:rPr>
      </w:pPr>
    </w:p>
    <w:p w:rsidR="00B95583" w:rsidRDefault="00B95583" w:rsidP="00196006">
      <w:pPr>
        <w:jc w:val="both"/>
        <w:rPr>
          <w:rFonts w:ascii="Simplified Arabic" w:eastAsia="Calibri" w:hAnsi="Simplified Arabic" w:cs="Simplified Arabic" w:hint="cs"/>
          <w:b/>
          <w:bCs/>
          <w:sz w:val="28"/>
          <w:szCs w:val="28"/>
          <w:rtl/>
          <w:lang w:bidi="ar-IQ"/>
        </w:rPr>
      </w:pPr>
    </w:p>
    <w:p w:rsidR="005A6416" w:rsidRDefault="005A6416" w:rsidP="00196006">
      <w:pPr>
        <w:jc w:val="both"/>
        <w:rPr>
          <w:rFonts w:ascii="Simplified Arabic" w:eastAsia="Calibri" w:hAnsi="Simplified Arabic" w:cs="Simplified Arabic" w:hint="cs"/>
          <w:b/>
          <w:bCs/>
          <w:sz w:val="28"/>
          <w:szCs w:val="28"/>
          <w:rtl/>
          <w:lang w:bidi="ar-IQ"/>
        </w:rPr>
      </w:pPr>
    </w:p>
    <w:p w:rsidR="00196006" w:rsidRDefault="00196006" w:rsidP="00196006">
      <w:pPr>
        <w:jc w:val="both"/>
        <w:rPr>
          <w:rFonts w:ascii="Simplified Arabic" w:eastAsia="Calibri" w:hAnsi="Simplified Arabic" w:cs="Simplified Arabic" w:hint="cs"/>
          <w:b/>
          <w:bCs/>
          <w:sz w:val="28"/>
          <w:szCs w:val="28"/>
          <w:rtl/>
          <w:lang w:bidi="ar-IQ"/>
        </w:rPr>
      </w:pPr>
      <w:r>
        <w:rPr>
          <w:rFonts w:ascii="Simplified Arabic" w:eastAsia="Calibri" w:hAnsi="Simplified Arabic" w:cs="Simplified Arabic" w:hint="cs"/>
          <w:b/>
          <w:bCs/>
          <w:sz w:val="28"/>
          <w:szCs w:val="28"/>
          <w:rtl/>
          <w:lang w:bidi="ar-IQ"/>
        </w:rPr>
        <w:lastRenderedPageBreak/>
        <w:t>1.</w:t>
      </w:r>
      <w:r w:rsidRPr="00D90FE1">
        <w:rPr>
          <w:rFonts w:ascii="Simplified Arabic" w:eastAsia="Calibri" w:hAnsi="Simplified Arabic" w:cs="Simplified Arabic"/>
          <w:b/>
          <w:bCs/>
          <w:sz w:val="28"/>
          <w:szCs w:val="28"/>
          <w:rtl/>
          <w:lang w:bidi="ar-IQ"/>
        </w:rPr>
        <w:t xml:space="preserve"> فرويد </w:t>
      </w:r>
      <w:proofErr w:type="spellStart"/>
      <w:r w:rsidRPr="00D90FE1">
        <w:rPr>
          <w:rFonts w:ascii="Simplified Arabic" w:eastAsia="Calibri" w:hAnsi="Simplified Arabic" w:cs="Simplified Arabic"/>
          <w:b/>
          <w:bCs/>
          <w:sz w:val="28"/>
          <w:szCs w:val="28"/>
          <w:lang w:bidi="ar-IQ"/>
        </w:rPr>
        <w:t>Frued</w:t>
      </w:r>
      <w:proofErr w:type="spellEnd"/>
      <w:r w:rsidRPr="00D90FE1">
        <w:rPr>
          <w:rFonts w:ascii="Simplified Arabic" w:eastAsia="Calibri" w:hAnsi="Simplified Arabic" w:cs="Simplified Arabic"/>
          <w:sz w:val="28"/>
          <w:szCs w:val="28"/>
          <w:rtl/>
          <w:lang w:bidi="ar-IQ"/>
        </w:rPr>
        <w:t xml:space="preserve"> (1856- 1939) :</w:t>
      </w:r>
    </w:p>
    <w:p w:rsidR="007E092E" w:rsidRPr="007E092E" w:rsidRDefault="007E092E" w:rsidP="00196006">
      <w:pPr>
        <w:jc w:val="both"/>
        <w:rPr>
          <w:rFonts w:ascii="Simplified Arabic" w:eastAsia="Calibri" w:hAnsi="Simplified Arabic" w:cs="Simplified Arabic"/>
          <w:b/>
          <w:bCs/>
          <w:sz w:val="28"/>
          <w:szCs w:val="28"/>
          <w:rtl/>
          <w:lang w:bidi="ar-IQ"/>
        </w:rPr>
      </w:pPr>
      <w:r w:rsidRPr="007E092E">
        <w:rPr>
          <w:rFonts w:ascii="Simplified Arabic" w:eastAsia="Calibri" w:hAnsi="Simplified Arabic" w:cs="Simplified Arabic" w:hint="cs"/>
          <w:b/>
          <w:bCs/>
          <w:sz w:val="28"/>
          <w:szCs w:val="28"/>
          <w:rtl/>
          <w:lang w:bidi="ar-IQ"/>
        </w:rPr>
        <w:t>فرويد الانسان:</w:t>
      </w:r>
    </w:p>
    <w:p w:rsidR="000433EC" w:rsidRDefault="00196006" w:rsidP="007E092E">
      <w:pPr>
        <w:jc w:val="both"/>
        <w:rPr>
          <w:rFonts w:ascii="Simplified Arabic" w:eastAsia="Calibri" w:hAnsi="Simplified Arabic" w:cs="Simplified Arabic" w:hint="cs"/>
          <w:sz w:val="28"/>
          <w:szCs w:val="28"/>
          <w:rtl/>
          <w:lang w:bidi="ar-IQ"/>
        </w:rPr>
      </w:pPr>
      <w:r>
        <w:rPr>
          <w:rFonts w:ascii="Simplified Arabic" w:eastAsia="Calibri" w:hAnsi="Simplified Arabic" w:cs="Simplified Arabic" w:hint="cs"/>
          <w:sz w:val="28"/>
          <w:szCs w:val="28"/>
          <w:rtl/>
          <w:lang w:bidi="ar-IQ"/>
        </w:rPr>
        <w:t xml:space="preserve">      </w:t>
      </w:r>
      <w:r w:rsidRPr="00D90FE1">
        <w:rPr>
          <w:rFonts w:ascii="Simplified Arabic" w:eastAsia="Calibri" w:hAnsi="Simplified Arabic" w:cs="Simplified Arabic"/>
          <w:sz w:val="28"/>
          <w:szCs w:val="28"/>
          <w:rtl/>
          <w:lang w:bidi="ar-IQ"/>
        </w:rPr>
        <w:t xml:space="preserve">ولد </w:t>
      </w:r>
      <w:proofErr w:type="spellStart"/>
      <w:r w:rsidRPr="00D90FE1">
        <w:rPr>
          <w:rFonts w:ascii="Simplified Arabic" w:eastAsia="Calibri" w:hAnsi="Simplified Arabic" w:cs="Simplified Arabic"/>
          <w:sz w:val="28"/>
          <w:szCs w:val="28"/>
          <w:rtl/>
          <w:lang w:bidi="ar-IQ"/>
        </w:rPr>
        <w:t>سيجموند</w:t>
      </w:r>
      <w:proofErr w:type="spellEnd"/>
      <w:r w:rsidRPr="00D90FE1">
        <w:rPr>
          <w:rFonts w:ascii="Simplified Arabic" w:eastAsia="Calibri" w:hAnsi="Simplified Arabic" w:cs="Simplified Arabic"/>
          <w:sz w:val="28"/>
          <w:szCs w:val="28"/>
          <w:rtl/>
          <w:lang w:bidi="ar-IQ"/>
        </w:rPr>
        <w:t xml:space="preserve"> فرويد في السادس من مايو عام 1856 في مورافيا بتشيكوسلوفاكيا لوالدين يهوديين، وأب يعمل تاجراً للأصواف، أما</w:t>
      </w:r>
      <w:r w:rsidR="007E092E">
        <w:rPr>
          <w:rFonts w:ascii="Simplified Arabic" w:eastAsia="Calibri" w:hAnsi="Simplified Arabic" w:cs="Simplified Arabic"/>
          <w:sz w:val="28"/>
          <w:szCs w:val="28"/>
          <w:rtl/>
          <w:lang w:bidi="ar-IQ"/>
        </w:rPr>
        <w:t xml:space="preserve"> أمه (</w:t>
      </w:r>
      <w:proofErr w:type="spellStart"/>
      <w:r w:rsidR="007E092E">
        <w:rPr>
          <w:rFonts w:ascii="Simplified Arabic" w:eastAsia="Calibri" w:hAnsi="Simplified Arabic" w:cs="Simplified Arabic"/>
          <w:sz w:val="28"/>
          <w:szCs w:val="28"/>
          <w:rtl/>
          <w:lang w:bidi="ar-IQ"/>
        </w:rPr>
        <w:t>امالي</w:t>
      </w:r>
      <w:proofErr w:type="spellEnd"/>
      <w:r w:rsidR="007E092E">
        <w:rPr>
          <w:rFonts w:ascii="Simplified Arabic" w:eastAsia="Calibri" w:hAnsi="Simplified Arabic" w:cs="Simplified Arabic"/>
          <w:sz w:val="28"/>
          <w:szCs w:val="28"/>
          <w:rtl/>
          <w:lang w:bidi="ar-IQ"/>
        </w:rPr>
        <w:t>) وهي الزوجة الثانية</w:t>
      </w:r>
      <w:r w:rsidRPr="00D90FE1">
        <w:rPr>
          <w:rFonts w:ascii="Simplified Arabic" w:eastAsia="Calibri" w:hAnsi="Simplified Arabic" w:cs="Simplified Arabic"/>
          <w:sz w:val="28"/>
          <w:szCs w:val="28"/>
          <w:rtl/>
          <w:lang w:bidi="ar-IQ"/>
        </w:rPr>
        <w:t>، وكانت تتمتع بشخصية حيوية ومتوقدة الذهن، وانتقلت الأسرة الى فينا حين كان عمر فرويد أربع سنوات، وكان والده كثير الترحال ويغيب عن المنزل كثيرا بحكم تجارته، وفي ضوء غياب الوالد وتفرغ الأم لأبنها (فرويد) كان طبيعيا ان يلقى فرويد كل الرعاية والحنان من جانب أمه</w:t>
      </w:r>
      <w:r w:rsidR="00682B44">
        <w:rPr>
          <w:rFonts w:ascii="Simplified Arabic" w:eastAsia="Calibri" w:hAnsi="Simplified Arabic" w:cs="Simplified Arabic" w:hint="cs"/>
          <w:sz w:val="28"/>
          <w:szCs w:val="28"/>
          <w:rtl/>
          <w:lang w:bidi="ar-IQ"/>
        </w:rPr>
        <w:t>ِ</w:t>
      </w:r>
      <w:r w:rsidRPr="00D90FE1">
        <w:rPr>
          <w:rFonts w:ascii="Simplified Arabic" w:eastAsia="Calibri" w:hAnsi="Simplified Arabic" w:cs="Simplified Arabic"/>
          <w:sz w:val="28"/>
          <w:szCs w:val="28"/>
          <w:rtl/>
          <w:lang w:bidi="ar-IQ"/>
        </w:rPr>
        <w:t xml:space="preserve"> بعيداً في معظم الاحيان عن والده. أظهر فرويد منذ الصغر نبوغاً في الدراسة حتى التحق بكلية الطب وكان من البارزين فيها، وقد حاول بعض اساتذته ان يلحقوه بالكلية في هيئة التدريس بعد تخرجه إلا أن الطلب قد رفض بسبب ديانته (الي</w:t>
      </w:r>
      <w:r w:rsidR="000433EC">
        <w:rPr>
          <w:rFonts w:ascii="Simplified Arabic" w:eastAsia="Calibri" w:hAnsi="Simplified Arabic" w:cs="Simplified Arabic"/>
          <w:sz w:val="28"/>
          <w:szCs w:val="28"/>
          <w:rtl/>
          <w:lang w:bidi="ar-IQ"/>
        </w:rPr>
        <w:t>هودية)</w:t>
      </w:r>
      <w:r w:rsidRPr="00D90FE1">
        <w:rPr>
          <w:rFonts w:ascii="Simplified Arabic" w:eastAsia="Calibri" w:hAnsi="Simplified Arabic" w:cs="Simplified Arabic"/>
          <w:sz w:val="28"/>
          <w:szCs w:val="28"/>
          <w:rtl/>
          <w:lang w:bidi="ar-IQ"/>
        </w:rPr>
        <w:t>.</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t xml:space="preserve"> </w:t>
      </w:r>
    </w:p>
    <w:p w:rsidR="000433EC" w:rsidRPr="000433EC" w:rsidRDefault="00196006" w:rsidP="006D6D1C">
      <w:pPr>
        <w:jc w:val="both"/>
        <w:rPr>
          <w:rFonts w:ascii="Simplified Arabic" w:eastAsia="Calibri" w:hAnsi="Simplified Arabic" w:cs="Simplified Arabic" w:hint="cs"/>
          <w:sz w:val="28"/>
          <w:szCs w:val="28"/>
          <w:rtl/>
          <w:lang w:bidi="ar-IQ"/>
        </w:rPr>
      </w:pPr>
      <w:r w:rsidRPr="00D90FE1">
        <w:rPr>
          <w:rFonts w:ascii="Simplified Arabic" w:eastAsia="Calibri" w:hAnsi="Simplified Arabic" w:cs="Simplified Arabic"/>
          <w:sz w:val="28"/>
          <w:szCs w:val="28"/>
          <w:rtl/>
          <w:lang w:bidi="ar-IQ"/>
        </w:rPr>
        <w:t xml:space="preserve">  </w:t>
      </w:r>
      <w:r w:rsidR="004B7767">
        <w:rPr>
          <w:rFonts w:ascii="Simplified Arabic" w:eastAsia="Calibri" w:hAnsi="Simplified Arabic" w:cs="Simplified Arabic" w:hint="cs"/>
          <w:sz w:val="28"/>
          <w:szCs w:val="28"/>
          <w:rtl/>
          <w:lang w:bidi="ar-IQ"/>
        </w:rPr>
        <w:t xml:space="preserve">   </w:t>
      </w:r>
      <w:r w:rsidRPr="00D90FE1">
        <w:rPr>
          <w:rFonts w:ascii="Simplified Arabic" w:eastAsia="Calibri" w:hAnsi="Simplified Arabic" w:cs="Simplified Arabic"/>
          <w:sz w:val="28"/>
          <w:szCs w:val="28"/>
          <w:rtl/>
          <w:lang w:bidi="ar-IQ"/>
        </w:rPr>
        <w:t xml:space="preserve">  </w:t>
      </w:r>
      <w:r w:rsidR="006808CD">
        <w:rPr>
          <w:rFonts w:ascii="Simplified Arabic" w:eastAsia="Calibri" w:hAnsi="Simplified Arabic" w:cs="Simplified Arabic" w:hint="cs"/>
          <w:sz w:val="28"/>
          <w:szCs w:val="28"/>
          <w:rtl/>
          <w:lang w:bidi="ar-IQ"/>
        </w:rPr>
        <w:t xml:space="preserve">   </w:t>
      </w:r>
      <w:r w:rsidRPr="00D90FE1">
        <w:rPr>
          <w:rFonts w:ascii="Simplified Arabic" w:eastAsia="Calibri" w:hAnsi="Simplified Arabic" w:cs="Simplified Arabic"/>
          <w:sz w:val="28"/>
          <w:szCs w:val="28"/>
          <w:rtl/>
          <w:lang w:bidi="ar-IQ"/>
        </w:rPr>
        <w:t>كان ينظر (سابقا) الى المرضى أنهم يمتلكون أرواح شريرة وبالتالي فأن الطريقة الصحيحة من وجهة نظرهم هي تطهير الجسد بالتعذيب. النقلة ال</w:t>
      </w:r>
      <w:r w:rsidR="0045525E">
        <w:rPr>
          <w:rFonts w:ascii="Simplified Arabic" w:eastAsia="Calibri" w:hAnsi="Simplified Arabic" w:cs="Simplified Arabic" w:hint="cs"/>
          <w:sz w:val="28"/>
          <w:szCs w:val="28"/>
          <w:rtl/>
          <w:lang w:bidi="ar-IQ"/>
        </w:rPr>
        <w:t>ت</w:t>
      </w:r>
      <w:r w:rsidR="0045525E">
        <w:rPr>
          <w:rFonts w:ascii="Simplified Arabic" w:eastAsia="Calibri" w:hAnsi="Simplified Arabic" w:cs="Simplified Arabic"/>
          <w:sz w:val="28"/>
          <w:szCs w:val="28"/>
          <w:rtl/>
          <w:lang w:bidi="ar-IQ"/>
        </w:rPr>
        <w:t>ي احدثها فرويد هي</w:t>
      </w:r>
      <w:r w:rsidRPr="00D90FE1">
        <w:rPr>
          <w:rFonts w:ascii="Simplified Arabic" w:eastAsia="Calibri" w:hAnsi="Simplified Arabic" w:cs="Simplified Arabic"/>
          <w:sz w:val="28"/>
          <w:szCs w:val="28"/>
          <w:rtl/>
          <w:lang w:bidi="ar-IQ"/>
        </w:rPr>
        <w:t>: بأن المرض ليس بوجود أرواح شريرة بل ترجع الى الخبرات في مرح</w:t>
      </w:r>
      <w:r w:rsidR="0045525E">
        <w:rPr>
          <w:rFonts w:ascii="Simplified Arabic" w:eastAsia="Calibri" w:hAnsi="Simplified Arabic" w:cs="Simplified Arabic"/>
          <w:sz w:val="28"/>
          <w:szCs w:val="28"/>
          <w:rtl/>
          <w:lang w:bidi="ar-IQ"/>
        </w:rPr>
        <w:t>لة الطفولة التي يمر بها الإنسان</w:t>
      </w:r>
      <w:r w:rsidR="0045525E">
        <w:rPr>
          <w:rFonts w:ascii="Simplified Arabic" w:eastAsia="Calibri" w:hAnsi="Simplified Arabic" w:cs="Simplified Arabic" w:hint="cs"/>
          <w:sz w:val="28"/>
          <w:szCs w:val="28"/>
          <w:rtl/>
          <w:lang w:bidi="ar-IQ"/>
        </w:rPr>
        <w:t>،</w:t>
      </w:r>
      <w:r w:rsidRPr="00D90FE1">
        <w:rPr>
          <w:rFonts w:ascii="Simplified Arabic" w:eastAsia="Calibri" w:hAnsi="Simplified Arabic" w:cs="Simplified Arabic"/>
          <w:sz w:val="28"/>
          <w:szCs w:val="28"/>
          <w:rtl/>
          <w:lang w:bidi="ar-IQ"/>
        </w:rPr>
        <w:t xml:space="preserve"> </w:t>
      </w:r>
      <w:r w:rsidRPr="000433EC">
        <w:rPr>
          <w:rFonts w:ascii="Simplified Arabic" w:eastAsia="Calibri" w:hAnsi="Simplified Arabic" w:cs="Simplified Arabic"/>
          <w:sz w:val="28"/>
          <w:szCs w:val="28"/>
          <w:rtl/>
          <w:lang w:bidi="ar-IQ"/>
        </w:rPr>
        <w:t xml:space="preserve">وأن تلك الخبرات ترتبط بدافع جوهري هو </w:t>
      </w:r>
      <w:r w:rsidRPr="000433EC">
        <w:rPr>
          <w:rFonts w:ascii="Simplified Arabic" w:eastAsia="Calibri" w:hAnsi="Simplified Arabic" w:cs="Simplified Arabic"/>
          <w:b/>
          <w:bCs/>
          <w:sz w:val="28"/>
          <w:szCs w:val="28"/>
          <w:rtl/>
          <w:lang w:bidi="ar-IQ"/>
        </w:rPr>
        <w:t>دافع الجنس</w:t>
      </w:r>
      <w:r w:rsidR="00856F11" w:rsidRPr="000433EC">
        <w:rPr>
          <w:rFonts w:ascii="Simplified Arabic" w:eastAsia="Calibri" w:hAnsi="Simplified Arabic" w:cs="Simplified Arabic" w:hint="cs"/>
          <w:sz w:val="28"/>
          <w:szCs w:val="28"/>
          <w:rtl/>
          <w:lang w:bidi="ar-IQ"/>
        </w:rPr>
        <w:t>،</w:t>
      </w:r>
      <w:r w:rsidRPr="000433EC">
        <w:rPr>
          <w:rFonts w:ascii="Simplified Arabic" w:eastAsia="Calibri" w:hAnsi="Simplified Arabic" w:cs="Simplified Arabic"/>
          <w:sz w:val="28"/>
          <w:szCs w:val="28"/>
          <w:rtl/>
          <w:lang w:bidi="ar-IQ"/>
        </w:rPr>
        <w:t xml:space="preserve"> </w:t>
      </w:r>
    </w:p>
    <w:p w:rsidR="00196006" w:rsidRPr="000433EC" w:rsidRDefault="00196006" w:rsidP="006D6D1C">
      <w:pPr>
        <w:jc w:val="both"/>
        <w:rPr>
          <w:rFonts w:ascii="Simplified Arabic" w:eastAsia="Calibri" w:hAnsi="Simplified Arabic" w:cs="Simplified Arabic"/>
          <w:sz w:val="28"/>
          <w:szCs w:val="28"/>
          <w:rtl/>
          <w:lang w:bidi="ar-IQ"/>
        </w:rPr>
      </w:pPr>
      <w:r w:rsidRPr="000433EC">
        <w:rPr>
          <w:rFonts w:ascii="Simplified Arabic" w:eastAsia="Calibri" w:hAnsi="Simplified Arabic" w:cs="Simplified Arabic"/>
          <w:sz w:val="28"/>
          <w:szCs w:val="28"/>
          <w:rtl/>
          <w:lang w:bidi="ar-IQ"/>
        </w:rPr>
        <w:t>وقد أثار فروي</w:t>
      </w:r>
      <w:r w:rsidR="0045525E" w:rsidRPr="000433EC">
        <w:rPr>
          <w:rFonts w:ascii="Simplified Arabic" w:eastAsia="Calibri" w:hAnsi="Simplified Arabic" w:cs="Simplified Arabic"/>
          <w:sz w:val="28"/>
          <w:szCs w:val="28"/>
          <w:rtl/>
          <w:lang w:bidi="ar-IQ"/>
        </w:rPr>
        <w:t>د العلماء على نقطتين مهمتين هما</w:t>
      </w:r>
      <w:r w:rsidRPr="000433EC">
        <w:rPr>
          <w:rFonts w:ascii="Simplified Arabic" w:eastAsia="Calibri" w:hAnsi="Simplified Arabic" w:cs="Simplified Arabic"/>
          <w:sz w:val="28"/>
          <w:szCs w:val="28"/>
          <w:rtl/>
          <w:lang w:bidi="ar-IQ"/>
        </w:rPr>
        <w:t>:</w:t>
      </w:r>
    </w:p>
    <w:p w:rsidR="00196006" w:rsidRPr="000433EC" w:rsidRDefault="00196006" w:rsidP="00196006">
      <w:pPr>
        <w:jc w:val="both"/>
        <w:rPr>
          <w:rFonts w:ascii="Simplified Arabic" w:eastAsia="Calibri" w:hAnsi="Simplified Arabic" w:cs="Simplified Arabic"/>
          <w:sz w:val="28"/>
          <w:szCs w:val="28"/>
          <w:rtl/>
          <w:lang w:bidi="ar-IQ"/>
        </w:rPr>
      </w:pPr>
      <w:r w:rsidRPr="000433EC">
        <w:rPr>
          <w:rFonts w:ascii="Simplified Arabic" w:eastAsia="Calibri" w:hAnsi="Simplified Arabic" w:cs="Simplified Arabic"/>
          <w:sz w:val="28"/>
          <w:szCs w:val="28"/>
          <w:rtl/>
          <w:lang w:bidi="ar-IQ"/>
        </w:rPr>
        <w:t xml:space="preserve">- </w:t>
      </w:r>
      <w:r w:rsidRPr="000433EC">
        <w:rPr>
          <w:rFonts w:ascii="Simplified Arabic" w:eastAsia="Calibri" w:hAnsi="Simplified Arabic" w:cs="Simplified Arabic"/>
          <w:b/>
          <w:bCs/>
          <w:sz w:val="28"/>
          <w:szCs w:val="28"/>
          <w:rtl/>
          <w:lang w:bidi="ar-IQ"/>
        </w:rPr>
        <w:t xml:space="preserve">أن </w:t>
      </w:r>
      <w:r w:rsidRPr="000E2101">
        <w:rPr>
          <w:rFonts w:ascii="Simplified Arabic" w:eastAsia="Calibri" w:hAnsi="Simplified Arabic" w:cs="Simplified Arabic"/>
          <w:b/>
          <w:bCs/>
          <w:sz w:val="28"/>
          <w:szCs w:val="28"/>
          <w:u w:val="single"/>
          <w:rtl/>
          <w:lang w:bidi="ar-IQ"/>
        </w:rPr>
        <w:t>المحرك الأول للفرد هو الجنس</w:t>
      </w:r>
      <w:r w:rsidRPr="000433EC">
        <w:rPr>
          <w:rFonts w:ascii="Simplified Arabic" w:eastAsia="Calibri" w:hAnsi="Simplified Arabic" w:cs="Simplified Arabic"/>
          <w:sz w:val="28"/>
          <w:szCs w:val="28"/>
          <w:rtl/>
          <w:lang w:bidi="ar-IQ"/>
        </w:rPr>
        <w:t xml:space="preserve">. </w:t>
      </w:r>
    </w:p>
    <w:p w:rsidR="00196006" w:rsidRPr="000433EC" w:rsidRDefault="00196006" w:rsidP="00196006">
      <w:pPr>
        <w:jc w:val="both"/>
        <w:rPr>
          <w:rFonts w:ascii="Simplified Arabic" w:eastAsia="Calibri" w:hAnsi="Simplified Arabic" w:cs="Simplified Arabic"/>
          <w:sz w:val="28"/>
          <w:szCs w:val="28"/>
          <w:rtl/>
          <w:lang w:bidi="ar-IQ"/>
        </w:rPr>
      </w:pPr>
      <w:r w:rsidRPr="000433EC">
        <w:rPr>
          <w:rFonts w:ascii="Simplified Arabic" w:eastAsia="Calibri" w:hAnsi="Simplified Arabic" w:cs="Simplified Arabic"/>
          <w:sz w:val="28"/>
          <w:szCs w:val="28"/>
          <w:rtl/>
          <w:lang w:bidi="ar-IQ"/>
        </w:rPr>
        <w:t xml:space="preserve">- </w:t>
      </w:r>
      <w:r w:rsidRPr="000E2101">
        <w:rPr>
          <w:rFonts w:ascii="Simplified Arabic" w:eastAsia="Calibri" w:hAnsi="Simplified Arabic" w:cs="Simplified Arabic"/>
          <w:b/>
          <w:bCs/>
          <w:sz w:val="28"/>
          <w:szCs w:val="28"/>
          <w:u w:val="single"/>
          <w:rtl/>
          <w:lang w:bidi="ar-IQ"/>
        </w:rPr>
        <w:t>وجود هذا الدافع عند الطفل منذ الولادة</w:t>
      </w:r>
      <w:r w:rsidRPr="000433EC">
        <w:rPr>
          <w:rFonts w:ascii="Simplified Arabic" w:eastAsia="Calibri" w:hAnsi="Simplified Arabic" w:cs="Simplified Arabic"/>
          <w:sz w:val="28"/>
          <w:szCs w:val="28"/>
          <w:rtl/>
          <w:lang w:bidi="ar-IQ"/>
        </w:rPr>
        <w:t>، مثلا مص الابهام يعد سببه يرجع الى دافع الجنس.</w:t>
      </w:r>
    </w:p>
    <w:p w:rsidR="000433EC" w:rsidRDefault="00196006" w:rsidP="000433EC">
      <w:pPr>
        <w:jc w:val="both"/>
        <w:rPr>
          <w:rFonts w:ascii="Simplified Arabic" w:eastAsia="Calibri" w:hAnsi="Simplified Arabic" w:cs="Simplified Arabic" w:hint="cs"/>
          <w:sz w:val="28"/>
          <w:szCs w:val="28"/>
          <w:rtl/>
          <w:lang w:bidi="ar-IQ"/>
        </w:rPr>
      </w:pPr>
      <w:r w:rsidRPr="00D90FE1">
        <w:rPr>
          <w:rFonts w:ascii="Simplified Arabic" w:eastAsia="Calibri" w:hAnsi="Simplified Arabic" w:cs="Simplified Arabic"/>
          <w:sz w:val="28"/>
          <w:szCs w:val="28"/>
          <w:rtl/>
          <w:lang w:bidi="ar-IQ"/>
        </w:rPr>
        <w:t xml:space="preserve"> </w:t>
      </w:r>
      <w:r w:rsidRPr="006A1874">
        <w:rPr>
          <w:rFonts w:ascii="Simplified Arabic" w:eastAsia="Calibri" w:hAnsi="Simplified Arabic" w:cs="Simplified Arabic"/>
          <w:sz w:val="28"/>
          <w:szCs w:val="28"/>
          <w:rtl/>
          <w:lang w:bidi="ar-IQ"/>
        </w:rPr>
        <w:t xml:space="preserve">   </w:t>
      </w:r>
    </w:p>
    <w:p w:rsidR="0080584C" w:rsidRDefault="004A3D88" w:rsidP="0080584C">
      <w:pPr>
        <w:jc w:val="both"/>
        <w:rPr>
          <w:rFonts w:ascii="Simplified Arabic" w:eastAsia="Calibri" w:hAnsi="Simplified Arabic" w:cs="Simplified Arabic" w:hint="cs"/>
          <w:sz w:val="28"/>
          <w:szCs w:val="28"/>
          <w:rtl/>
          <w:lang w:bidi="ar-IQ"/>
        </w:rPr>
      </w:pPr>
      <w:r>
        <w:rPr>
          <w:rFonts w:ascii="Simplified Arabic" w:eastAsia="Calibri" w:hAnsi="Simplified Arabic" w:cs="Simplified Arabic" w:hint="cs"/>
          <w:sz w:val="28"/>
          <w:szCs w:val="28"/>
          <w:rtl/>
          <w:lang w:bidi="ar-IQ"/>
        </w:rPr>
        <w:t xml:space="preserve">* </w:t>
      </w:r>
      <w:r w:rsidR="0080584C" w:rsidRPr="00D90FE1">
        <w:rPr>
          <w:rFonts w:ascii="Simplified Arabic" w:eastAsia="Calibri" w:hAnsi="Simplified Arabic" w:cs="Simplified Arabic"/>
          <w:sz w:val="28"/>
          <w:szCs w:val="28"/>
          <w:rtl/>
          <w:lang w:bidi="ar-IQ"/>
        </w:rPr>
        <w:t xml:space="preserve">أطلق فرويد على نظريته التحليل النفسي </w:t>
      </w:r>
      <w:r w:rsidR="0080584C" w:rsidRPr="00D90FE1">
        <w:rPr>
          <w:rFonts w:ascii="Simplified Arabic" w:eastAsia="Calibri" w:hAnsi="Simplified Arabic" w:cs="Simplified Arabic"/>
          <w:sz w:val="28"/>
          <w:szCs w:val="28"/>
          <w:lang w:bidi="ar-IQ"/>
        </w:rPr>
        <w:t>Psychoanalysis</w:t>
      </w:r>
      <w:r w:rsidR="0080584C" w:rsidRPr="00D90FE1">
        <w:rPr>
          <w:rFonts w:ascii="Simplified Arabic" w:eastAsia="Calibri" w:hAnsi="Simplified Arabic" w:cs="Simplified Arabic"/>
          <w:sz w:val="28"/>
          <w:szCs w:val="28"/>
          <w:rtl/>
          <w:lang w:bidi="ar-IQ"/>
        </w:rPr>
        <w:t xml:space="preserve"> </w:t>
      </w:r>
    </w:p>
    <w:p w:rsidR="000433EC" w:rsidRDefault="000433EC" w:rsidP="000433EC">
      <w:pPr>
        <w:jc w:val="both"/>
        <w:rPr>
          <w:rFonts w:ascii="Simplified Arabic" w:eastAsia="Calibri" w:hAnsi="Simplified Arabic" w:cs="Simplified Arabic" w:hint="cs"/>
          <w:sz w:val="28"/>
          <w:szCs w:val="28"/>
          <w:rtl/>
          <w:lang w:bidi="ar-IQ"/>
        </w:rPr>
      </w:pPr>
    </w:p>
    <w:p w:rsidR="000433EC" w:rsidRDefault="000433EC" w:rsidP="000433EC">
      <w:pPr>
        <w:jc w:val="both"/>
        <w:rPr>
          <w:rFonts w:ascii="Simplified Arabic" w:eastAsia="Calibri" w:hAnsi="Simplified Arabic" w:cs="Simplified Arabic" w:hint="cs"/>
          <w:sz w:val="28"/>
          <w:szCs w:val="28"/>
          <w:rtl/>
          <w:lang w:bidi="ar-IQ"/>
        </w:rPr>
      </w:pPr>
    </w:p>
    <w:p w:rsidR="00196006" w:rsidRPr="00D90FE1" w:rsidRDefault="00196006" w:rsidP="000433EC">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b/>
          <w:bCs/>
          <w:sz w:val="28"/>
          <w:szCs w:val="28"/>
          <w:rtl/>
          <w:lang w:bidi="ar-IQ"/>
        </w:rPr>
        <w:lastRenderedPageBreak/>
        <w:t xml:space="preserve">امتدادات فرويد الفكرية </w:t>
      </w:r>
      <w:r w:rsidRPr="00D90FE1">
        <w:rPr>
          <w:rFonts w:ascii="Simplified Arabic" w:eastAsia="Calibri" w:hAnsi="Simplified Arabic" w:cs="Simplified Arabic"/>
          <w:sz w:val="28"/>
          <w:szCs w:val="28"/>
          <w:rtl/>
          <w:lang w:bidi="ar-IQ"/>
        </w:rPr>
        <w:t>:</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t xml:space="preserve">  أثر فرويد على </w:t>
      </w:r>
      <w:r w:rsidRPr="000E2101">
        <w:rPr>
          <w:rFonts w:ascii="Simplified Arabic" w:eastAsia="Calibri" w:hAnsi="Simplified Arabic" w:cs="Simplified Arabic"/>
          <w:sz w:val="28"/>
          <w:szCs w:val="28"/>
          <w:u w:val="single"/>
          <w:rtl/>
          <w:lang w:bidi="ar-IQ"/>
        </w:rPr>
        <w:t>الفن</w:t>
      </w:r>
      <w:r w:rsidRPr="006A1874">
        <w:rPr>
          <w:rFonts w:ascii="Simplified Arabic" w:eastAsia="Calibri" w:hAnsi="Simplified Arabic" w:cs="Simplified Arabic"/>
          <w:sz w:val="28"/>
          <w:szCs w:val="28"/>
          <w:rtl/>
          <w:lang w:bidi="ar-IQ"/>
        </w:rPr>
        <w:t>،</w:t>
      </w:r>
      <w:r>
        <w:rPr>
          <w:rFonts w:ascii="Simplified Arabic" w:eastAsia="Calibri" w:hAnsi="Simplified Arabic" w:cs="Simplified Arabic"/>
          <w:sz w:val="28"/>
          <w:szCs w:val="28"/>
          <w:rtl/>
          <w:lang w:bidi="ar-IQ"/>
        </w:rPr>
        <w:t xml:space="preserve"> وأثر </w:t>
      </w:r>
      <w:r>
        <w:rPr>
          <w:rFonts w:ascii="Simplified Arabic" w:eastAsia="Calibri" w:hAnsi="Simplified Arabic" w:cs="Simplified Arabic" w:hint="cs"/>
          <w:sz w:val="28"/>
          <w:szCs w:val="28"/>
          <w:rtl/>
          <w:lang w:bidi="ar-IQ"/>
        </w:rPr>
        <w:t>أ</w:t>
      </w:r>
      <w:r>
        <w:rPr>
          <w:rFonts w:ascii="Simplified Arabic" w:eastAsia="Calibri" w:hAnsi="Simplified Arabic" w:cs="Simplified Arabic"/>
          <w:sz w:val="28"/>
          <w:szCs w:val="28"/>
          <w:rtl/>
          <w:lang w:bidi="ar-IQ"/>
        </w:rPr>
        <w:t>يضا على ا</w:t>
      </w:r>
      <w:r w:rsidRPr="000E2101">
        <w:rPr>
          <w:rFonts w:ascii="Simplified Arabic" w:eastAsia="Calibri" w:hAnsi="Simplified Arabic" w:cs="Simplified Arabic"/>
          <w:sz w:val="28"/>
          <w:szCs w:val="28"/>
          <w:u w:val="single"/>
          <w:rtl/>
          <w:lang w:bidi="ar-IQ"/>
        </w:rPr>
        <w:t>ل</w:t>
      </w:r>
      <w:r w:rsidRPr="000E2101">
        <w:rPr>
          <w:rFonts w:ascii="Simplified Arabic" w:eastAsia="Calibri" w:hAnsi="Simplified Arabic" w:cs="Simplified Arabic" w:hint="cs"/>
          <w:sz w:val="28"/>
          <w:szCs w:val="28"/>
          <w:u w:val="single"/>
          <w:rtl/>
          <w:lang w:bidi="ar-IQ"/>
        </w:rPr>
        <w:t>ا</w:t>
      </w:r>
      <w:r w:rsidRPr="000E2101">
        <w:rPr>
          <w:rFonts w:ascii="Simplified Arabic" w:eastAsia="Calibri" w:hAnsi="Simplified Arabic" w:cs="Simplified Arabic"/>
          <w:sz w:val="28"/>
          <w:szCs w:val="28"/>
          <w:u w:val="single"/>
          <w:rtl/>
          <w:lang w:bidi="ar-IQ"/>
        </w:rPr>
        <w:t>دب</w:t>
      </w:r>
      <w:r w:rsidRPr="006A1874">
        <w:rPr>
          <w:rFonts w:ascii="Simplified Arabic" w:eastAsia="Calibri" w:hAnsi="Simplified Arabic" w:cs="Simplified Arabic"/>
          <w:sz w:val="28"/>
          <w:szCs w:val="28"/>
          <w:rtl/>
          <w:lang w:bidi="ar-IQ"/>
        </w:rPr>
        <w:t>،</w:t>
      </w:r>
      <w:r w:rsidRPr="00D90FE1">
        <w:rPr>
          <w:rFonts w:ascii="Simplified Arabic" w:eastAsia="Calibri" w:hAnsi="Simplified Arabic" w:cs="Simplified Arabic"/>
          <w:sz w:val="28"/>
          <w:szCs w:val="28"/>
          <w:rtl/>
          <w:lang w:bidi="ar-IQ"/>
        </w:rPr>
        <w:t xml:space="preserve"> ويأتي تأثيره</w:t>
      </w:r>
      <w:r>
        <w:rPr>
          <w:rFonts w:ascii="Simplified Arabic" w:eastAsia="Calibri" w:hAnsi="Simplified Arabic" w:cs="Simplified Arabic" w:hint="cs"/>
          <w:sz w:val="28"/>
          <w:szCs w:val="28"/>
          <w:rtl/>
          <w:lang w:bidi="ar-IQ"/>
        </w:rPr>
        <w:t>ُ</w:t>
      </w:r>
      <w:r w:rsidRPr="00D90FE1">
        <w:rPr>
          <w:rFonts w:ascii="Simplified Arabic" w:eastAsia="Calibri" w:hAnsi="Simplified Arabic" w:cs="Simplified Arabic"/>
          <w:sz w:val="28"/>
          <w:szCs w:val="28"/>
          <w:rtl/>
          <w:lang w:bidi="ar-IQ"/>
        </w:rPr>
        <w:t xml:space="preserve"> في </w:t>
      </w:r>
      <w:r w:rsidRPr="000E2101">
        <w:rPr>
          <w:rFonts w:ascii="Simplified Arabic" w:eastAsia="Calibri" w:hAnsi="Simplified Arabic" w:cs="Simplified Arabic"/>
          <w:sz w:val="28"/>
          <w:szCs w:val="28"/>
          <w:u w:val="single"/>
          <w:rtl/>
          <w:lang w:bidi="ar-IQ"/>
        </w:rPr>
        <w:t>علم النفس</w:t>
      </w:r>
      <w:r w:rsidRPr="00D90FE1">
        <w:rPr>
          <w:rFonts w:ascii="Simplified Arabic" w:eastAsia="Calibri" w:hAnsi="Simplified Arabic" w:cs="Simplified Arabic"/>
          <w:sz w:val="28"/>
          <w:szCs w:val="28"/>
          <w:rtl/>
          <w:lang w:bidi="ar-IQ"/>
        </w:rPr>
        <w:t xml:space="preserve"> بشكل</w:t>
      </w:r>
      <w:r>
        <w:rPr>
          <w:rFonts w:ascii="Simplified Arabic" w:eastAsia="Calibri" w:hAnsi="Simplified Arabic" w:cs="Simplified Arabic" w:hint="cs"/>
          <w:sz w:val="28"/>
          <w:szCs w:val="28"/>
          <w:rtl/>
          <w:lang w:bidi="ar-IQ"/>
        </w:rPr>
        <w:t>ٍ</w:t>
      </w:r>
      <w:r>
        <w:rPr>
          <w:rFonts w:ascii="Simplified Arabic" w:eastAsia="Calibri" w:hAnsi="Simplified Arabic" w:cs="Simplified Arabic"/>
          <w:sz w:val="28"/>
          <w:szCs w:val="28"/>
          <w:rtl/>
          <w:lang w:bidi="ar-IQ"/>
        </w:rPr>
        <w:t xml:space="preserve"> كبير فهو </w:t>
      </w:r>
      <w:r>
        <w:rPr>
          <w:rFonts w:ascii="Simplified Arabic" w:eastAsia="Calibri" w:hAnsi="Simplified Arabic" w:cs="Simplified Arabic" w:hint="cs"/>
          <w:sz w:val="28"/>
          <w:szCs w:val="28"/>
          <w:rtl/>
          <w:lang w:bidi="ar-IQ"/>
        </w:rPr>
        <w:t>أ</w:t>
      </w:r>
      <w:r w:rsidRPr="00D90FE1">
        <w:rPr>
          <w:rFonts w:ascii="Simplified Arabic" w:eastAsia="Calibri" w:hAnsi="Simplified Arabic" w:cs="Simplified Arabic"/>
          <w:sz w:val="28"/>
          <w:szCs w:val="28"/>
          <w:rtl/>
          <w:lang w:bidi="ar-IQ"/>
        </w:rPr>
        <w:t>حد الاشخاص القلائل الذين لم تكن اهتماماتهم مقصورة على علم النفس</w:t>
      </w:r>
      <w:r w:rsidRPr="006A1874">
        <w:rPr>
          <w:rFonts w:ascii="Simplified Arabic" w:eastAsia="Calibri" w:hAnsi="Simplified Arabic" w:cs="Simplified Arabic"/>
          <w:sz w:val="28"/>
          <w:szCs w:val="28"/>
          <w:rtl/>
          <w:lang w:bidi="ar-IQ"/>
        </w:rPr>
        <w:t>،</w:t>
      </w:r>
      <w:r w:rsidRPr="00D90FE1">
        <w:rPr>
          <w:rFonts w:ascii="Simplified Arabic" w:eastAsia="Calibri" w:hAnsi="Simplified Arabic" w:cs="Simplified Arabic"/>
          <w:sz w:val="28"/>
          <w:szCs w:val="28"/>
          <w:rtl/>
          <w:lang w:bidi="ar-IQ"/>
        </w:rPr>
        <w:t xml:space="preserve"> </w:t>
      </w:r>
      <w:r>
        <w:rPr>
          <w:rFonts w:ascii="Simplified Arabic" w:eastAsia="Calibri" w:hAnsi="Simplified Arabic" w:cs="Simplified Arabic"/>
          <w:sz w:val="28"/>
          <w:szCs w:val="28"/>
          <w:rtl/>
          <w:lang w:bidi="ar-IQ"/>
        </w:rPr>
        <w:t xml:space="preserve">بل تعداه الى </w:t>
      </w:r>
      <w:r w:rsidRPr="000E2101">
        <w:rPr>
          <w:rFonts w:ascii="Simplified Arabic" w:eastAsia="Calibri" w:hAnsi="Simplified Arabic" w:cs="Simplified Arabic"/>
          <w:sz w:val="28"/>
          <w:szCs w:val="28"/>
          <w:u w:val="single"/>
          <w:rtl/>
          <w:lang w:bidi="ar-IQ"/>
        </w:rPr>
        <w:t>السياسة والدين وال</w:t>
      </w:r>
      <w:r w:rsidRPr="000E2101">
        <w:rPr>
          <w:rFonts w:ascii="Simplified Arabic" w:eastAsia="Calibri" w:hAnsi="Simplified Arabic" w:cs="Simplified Arabic" w:hint="cs"/>
          <w:sz w:val="28"/>
          <w:szCs w:val="28"/>
          <w:u w:val="single"/>
          <w:rtl/>
          <w:lang w:bidi="ar-IQ"/>
        </w:rPr>
        <w:t>ا</w:t>
      </w:r>
      <w:r w:rsidRPr="000E2101">
        <w:rPr>
          <w:rFonts w:ascii="Simplified Arabic" w:eastAsia="Calibri" w:hAnsi="Simplified Arabic" w:cs="Simplified Arabic"/>
          <w:sz w:val="28"/>
          <w:szCs w:val="28"/>
          <w:u w:val="single"/>
          <w:rtl/>
          <w:lang w:bidi="ar-IQ"/>
        </w:rPr>
        <w:t>دب، وتأثيره في الرأي العام، والإنسان</w:t>
      </w:r>
      <w:r>
        <w:rPr>
          <w:rFonts w:ascii="Simplified Arabic" w:eastAsia="Calibri" w:hAnsi="Simplified Arabic" w:cs="Simplified Arabic"/>
          <w:sz w:val="28"/>
          <w:szCs w:val="28"/>
          <w:rtl/>
          <w:lang w:bidi="ar-IQ"/>
        </w:rPr>
        <w:t xml:space="preserve"> عموماً</w:t>
      </w:r>
      <w:r w:rsidRPr="00D90FE1">
        <w:rPr>
          <w:rFonts w:ascii="Simplified Arabic" w:eastAsia="Calibri" w:hAnsi="Simplified Arabic" w:cs="Simplified Arabic"/>
          <w:sz w:val="28"/>
          <w:szCs w:val="28"/>
          <w:rtl/>
          <w:lang w:bidi="ar-IQ"/>
        </w:rPr>
        <w:t>.</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t>هناك أمران من جملة أمور جعلت فرويد بهذه الشهرة وهما :</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t xml:space="preserve">1. تحدثه في موضوعات محرم </w:t>
      </w:r>
      <w:r w:rsidRPr="006A1874">
        <w:rPr>
          <w:rFonts w:ascii="Simplified Arabic" w:eastAsia="Calibri" w:hAnsi="Simplified Arabic" w:cs="Simplified Arabic"/>
          <w:sz w:val="28"/>
          <w:szCs w:val="28"/>
          <w:rtl/>
          <w:lang w:bidi="ar-IQ"/>
        </w:rPr>
        <w:t>التحدث عنها اجتماعياً مثل الجنس</w:t>
      </w:r>
      <w:r w:rsidRPr="00D90FE1">
        <w:rPr>
          <w:rFonts w:ascii="Simplified Arabic" w:eastAsia="Calibri" w:hAnsi="Simplified Arabic" w:cs="Simplified Arabic"/>
          <w:sz w:val="28"/>
          <w:szCs w:val="28"/>
          <w:rtl/>
          <w:lang w:bidi="ar-IQ"/>
        </w:rPr>
        <w:t>.</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t xml:space="preserve">2. </w:t>
      </w:r>
      <w:proofErr w:type="spellStart"/>
      <w:r w:rsidRPr="00D90FE1">
        <w:rPr>
          <w:rFonts w:ascii="Simplified Arabic" w:eastAsia="Calibri" w:hAnsi="Simplified Arabic" w:cs="Simplified Arabic"/>
          <w:sz w:val="28"/>
          <w:szCs w:val="28"/>
          <w:rtl/>
          <w:lang w:bidi="ar-IQ"/>
        </w:rPr>
        <w:t>طلاقته</w:t>
      </w:r>
      <w:proofErr w:type="spellEnd"/>
      <w:r w:rsidRPr="00D90FE1">
        <w:rPr>
          <w:rFonts w:ascii="Simplified Arabic" w:eastAsia="Calibri" w:hAnsi="Simplified Arabic" w:cs="Simplified Arabic"/>
          <w:sz w:val="28"/>
          <w:szCs w:val="28"/>
          <w:rtl/>
          <w:lang w:bidi="ar-IQ"/>
        </w:rPr>
        <w:t xml:space="preserve"> اللغوية</w:t>
      </w:r>
      <w:r w:rsidRPr="006A1874">
        <w:rPr>
          <w:rFonts w:ascii="Simplified Arabic" w:eastAsia="Calibri" w:hAnsi="Simplified Arabic" w:cs="Simplified Arabic"/>
          <w:sz w:val="28"/>
          <w:szCs w:val="28"/>
          <w:rtl/>
          <w:lang w:bidi="ar-IQ"/>
        </w:rPr>
        <w:t xml:space="preserve"> وأسلوبه الأدبي</w:t>
      </w:r>
      <w:r w:rsidRPr="00D90FE1">
        <w:rPr>
          <w:rFonts w:ascii="Simplified Arabic" w:eastAsia="Calibri" w:hAnsi="Simplified Arabic" w:cs="Simplified Arabic"/>
          <w:sz w:val="28"/>
          <w:szCs w:val="28"/>
          <w:rtl/>
          <w:lang w:bidi="ar-IQ"/>
        </w:rPr>
        <w:t>.</w:t>
      </w:r>
    </w:p>
    <w:p w:rsidR="00EA733D" w:rsidRDefault="00EA733D" w:rsidP="00EA733D">
      <w:pPr>
        <w:jc w:val="both"/>
        <w:rPr>
          <w:rFonts w:ascii="Simplified Arabic" w:eastAsia="Calibri" w:hAnsi="Simplified Arabic" w:cs="Simplified Arabic" w:hint="cs"/>
          <w:sz w:val="28"/>
          <w:szCs w:val="28"/>
          <w:rtl/>
          <w:lang w:bidi="ar-IQ"/>
        </w:rPr>
      </w:pPr>
    </w:p>
    <w:p w:rsidR="00EA733D" w:rsidRDefault="00196006" w:rsidP="0080584C">
      <w:pPr>
        <w:jc w:val="both"/>
        <w:rPr>
          <w:rFonts w:ascii="Simplified Arabic" w:eastAsia="Calibri" w:hAnsi="Simplified Arabic" w:cs="Simplified Arabic" w:hint="cs"/>
          <w:sz w:val="28"/>
          <w:szCs w:val="28"/>
          <w:rtl/>
          <w:lang w:bidi="ar-IQ"/>
        </w:rPr>
      </w:pPr>
      <w:r w:rsidRPr="006A1874">
        <w:rPr>
          <w:rFonts w:ascii="Simplified Arabic" w:eastAsia="Calibri" w:hAnsi="Simplified Arabic" w:cs="Simplified Arabic"/>
          <w:sz w:val="28"/>
          <w:szCs w:val="28"/>
          <w:rtl/>
          <w:lang w:bidi="ar-IQ"/>
        </w:rPr>
        <w:t xml:space="preserve">    </w:t>
      </w:r>
    </w:p>
    <w:p w:rsidR="00196006" w:rsidRDefault="00196006" w:rsidP="00196006">
      <w:pPr>
        <w:jc w:val="both"/>
        <w:rPr>
          <w:rFonts w:ascii="Simplified Arabic" w:eastAsia="Calibri" w:hAnsi="Simplified Arabic" w:cs="Simplified Arabic" w:hint="cs"/>
          <w:sz w:val="28"/>
          <w:szCs w:val="28"/>
          <w:rtl/>
          <w:lang w:bidi="ar-IQ"/>
        </w:rPr>
      </w:pPr>
    </w:p>
    <w:p w:rsidR="00196006" w:rsidRDefault="00196006" w:rsidP="00196006">
      <w:pPr>
        <w:jc w:val="both"/>
        <w:rPr>
          <w:rFonts w:ascii="Simplified Arabic" w:eastAsia="Calibri" w:hAnsi="Simplified Arabic" w:cs="Simplified Arabic" w:hint="cs"/>
          <w:sz w:val="28"/>
          <w:szCs w:val="28"/>
          <w:rtl/>
          <w:lang w:bidi="ar-IQ"/>
        </w:rPr>
      </w:pPr>
    </w:p>
    <w:p w:rsidR="00EA733D" w:rsidRDefault="00EA733D" w:rsidP="00196006">
      <w:pPr>
        <w:jc w:val="both"/>
        <w:rPr>
          <w:rFonts w:ascii="Simplified Arabic" w:eastAsia="Calibri" w:hAnsi="Simplified Arabic" w:cs="Simplified Arabic" w:hint="cs"/>
          <w:sz w:val="28"/>
          <w:szCs w:val="28"/>
          <w:rtl/>
          <w:lang w:bidi="ar-IQ"/>
        </w:rPr>
      </w:pPr>
    </w:p>
    <w:p w:rsidR="00EA733D" w:rsidRDefault="00EA733D" w:rsidP="00196006">
      <w:pPr>
        <w:jc w:val="both"/>
        <w:rPr>
          <w:rFonts w:ascii="Simplified Arabic" w:eastAsia="Calibri" w:hAnsi="Simplified Arabic" w:cs="Simplified Arabic" w:hint="cs"/>
          <w:sz w:val="28"/>
          <w:szCs w:val="28"/>
          <w:rtl/>
          <w:lang w:bidi="ar-IQ"/>
        </w:rPr>
      </w:pPr>
    </w:p>
    <w:p w:rsidR="00EA733D" w:rsidRDefault="00EA733D" w:rsidP="00196006">
      <w:pPr>
        <w:jc w:val="both"/>
        <w:rPr>
          <w:rFonts w:ascii="Simplified Arabic" w:eastAsia="Calibri" w:hAnsi="Simplified Arabic" w:cs="Simplified Arabic" w:hint="cs"/>
          <w:sz w:val="28"/>
          <w:szCs w:val="28"/>
          <w:rtl/>
          <w:lang w:bidi="ar-IQ"/>
        </w:rPr>
      </w:pPr>
    </w:p>
    <w:p w:rsidR="00EA733D" w:rsidRDefault="00EA733D" w:rsidP="00196006">
      <w:pPr>
        <w:jc w:val="both"/>
        <w:rPr>
          <w:rFonts w:ascii="Simplified Arabic" w:eastAsia="Calibri" w:hAnsi="Simplified Arabic" w:cs="Simplified Arabic" w:hint="cs"/>
          <w:sz w:val="28"/>
          <w:szCs w:val="28"/>
          <w:rtl/>
          <w:lang w:bidi="ar-IQ"/>
        </w:rPr>
      </w:pPr>
    </w:p>
    <w:p w:rsidR="00EA733D" w:rsidRDefault="00EA733D" w:rsidP="00196006">
      <w:pPr>
        <w:jc w:val="both"/>
        <w:rPr>
          <w:rFonts w:ascii="Simplified Arabic" w:eastAsia="Calibri" w:hAnsi="Simplified Arabic" w:cs="Simplified Arabic" w:hint="cs"/>
          <w:sz w:val="28"/>
          <w:szCs w:val="28"/>
          <w:rtl/>
          <w:lang w:bidi="ar-IQ"/>
        </w:rPr>
      </w:pPr>
    </w:p>
    <w:p w:rsidR="007570B5" w:rsidRDefault="007570B5" w:rsidP="00196006">
      <w:pPr>
        <w:jc w:val="both"/>
        <w:rPr>
          <w:rFonts w:ascii="Simplified Arabic" w:eastAsia="Calibri" w:hAnsi="Simplified Arabic" w:cs="Simplified Arabic" w:hint="cs"/>
          <w:sz w:val="28"/>
          <w:szCs w:val="28"/>
          <w:rtl/>
          <w:lang w:bidi="ar-IQ"/>
        </w:rPr>
      </w:pPr>
    </w:p>
    <w:p w:rsidR="00EA733D" w:rsidRDefault="00EA733D" w:rsidP="00196006">
      <w:pPr>
        <w:jc w:val="both"/>
        <w:rPr>
          <w:rFonts w:ascii="Simplified Arabic" w:eastAsia="Calibri" w:hAnsi="Simplified Arabic" w:cs="Simplified Arabic" w:hint="cs"/>
          <w:sz w:val="28"/>
          <w:szCs w:val="28"/>
          <w:rtl/>
          <w:lang w:bidi="ar-IQ"/>
        </w:rPr>
      </w:pPr>
    </w:p>
    <w:p w:rsidR="004A3D88" w:rsidRPr="00D90FE1" w:rsidRDefault="004A3D88" w:rsidP="00196006">
      <w:pPr>
        <w:jc w:val="both"/>
        <w:rPr>
          <w:rFonts w:ascii="Simplified Arabic" w:eastAsia="Calibri" w:hAnsi="Simplified Arabic" w:cs="Simplified Arabic"/>
          <w:sz w:val="28"/>
          <w:szCs w:val="28"/>
          <w:rtl/>
          <w:lang w:bidi="ar-IQ"/>
        </w:rPr>
      </w:pPr>
    </w:p>
    <w:p w:rsidR="00196006" w:rsidRPr="00F55FE9" w:rsidRDefault="00196006" w:rsidP="00196006">
      <w:pPr>
        <w:jc w:val="both"/>
        <w:rPr>
          <w:rFonts w:ascii="Simplified Arabic" w:eastAsia="Calibri" w:hAnsi="Simplified Arabic" w:cs="PT Bold Heading"/>
          <w:sz w:val="28"/>
          <w:szCs w:val="28"/>
          <w:rtl/>
          <w:lang w:bidi="ar-IQ"/>
        </w:rPr>
      </w:pPr>
      <w:r w:rsidRPr="00F55FE9">
        <w:rPr>
          <w:rFonts w:ascii="Simplified Arabic" w:eastAsia="Calibri" w:hAnsi="Simplified Arabic" w:cs="PT Bold Heading"/>
          <w:b/>
          <w:bCs/>
          <w:sz w:val="28"/>
          <w:szCs w:val="28"/>
          <w:rtl/>
          <w:lang w:bidi="ar-IQ"/>
        </w:rPr>
        <w:lastRenderedPageBreak/>
        <w:t>المفاهيم الاساسية في نظرية فرويد</w:t>
      </w:r>
      <w:r w:rsidRPr="00F55FE9">
        <w:rPr>
          <w:rFonts w:ascii="Simplified Arabic" w:eastAsia="Calibri" w:hAnsi="Simplified Arabic" w:cs="PT Bold Heading"/>
          <w:sz w:val="28"/>
          <w:szCs w:val="28"/>
          <w:rtl/>
          <w:lang w:bidi="ar-IQ"/>
        </w:rPr>
        <w:t xml:space="preserve"> : </w:t>
      </w:r>
    </w:p>
    <w:p w:rsidR="00196006" w:rsidRPr="00F55FE9" w:rsidRDefault="00196006" w:rsidP="00196006">
      <w:pPr>
        <w:jc w:val="both"/>
        <w:rPr>
          <w:rFonts w:ascii="Simplified Arabic" w:eastAsia="Calibri" w:hAnsi="Simplified Arabic" w:cs="PT Bold Heading"/>
          <w:sz w:val="28"/>
          <w:szCs w:val="28"/>
          <w:rtl/>
          <w:lang w:bidi="ar-IQ"/>
        </w:rPr>
      </w:pPr>
      <w:r w:rsidRPr="00F55FE9">
        <w:rPr>
          <w:rFonts w:ascii="Simplified Arabic" w:eastAsia="Calibri" w:hAnsi="Simplified Arabic" w:cs="PT Bold Heading"/>
          <w:b/>
          <w:bCs/>
          <w:sz w:val="28"/>
          <w:szCs w:val="28"/>
          <w:rtl/>
          <w:lang w:bidi="ar-IQ"/>
        </w:rPr>
        <w:t>اولا. نظريته في العقل</w:t>
      </w:r>
      <w:r w:rsidRPr="00F55FE9">
        <w:rPr>
          <w:rFonts w:ascii="Simplified Arabic" w:eastAsia="Calibri" w:hAnsi="Simplified Arabic" w:cs="PT Bold Heading"/>
          <w:sz w:val="28"/>
          <w:szCs w:val="28"/>
          <w:rtl/>
          <w:lang w:bidi="ar-IQ"/>
        </w:rPr>
        <w:t xml:space="preserve"> :</w:t>
      </w:r>
    </w:p>
    <w:p w:rsidR="00196006" w:rsidRDefault="00196006" w:rsidP="00196006">
      <w:pPr>
        <w:jc w:val="both"/>
        <w:rPr>
          <w:rFonts w:ascii="Simplified Arabic" w:eastAsia="Calibri" w:hAnsi="Simplified Arabic" w:cs="Simplified Arabic" w:hint="cs"/>
          <w:sz w:val="28"/>
          <w:szCs w:val="28"/>
          <w:rtl/>
          <w:lang w:bidi="ar-IQ"/>
        </w:rPr>
      </w:pPr>
      <w:r w:rsidRPr="00D90FE1">
        <w:rPr>
          <w:rFonts w:ascii="Simplified Arabic" w:eastAsia="Calibri" w:hAnsi="Simplified Arabic" w:cs="Simplified Arabic"/>
          <w:sz w:val="28"/>
          <w:szCs w:val="28"/>
          <w:rtl/>
          <w:lang w:bidi="ar-IQ"/>
        </w:rPr>
        <w:t xml:space="preserve">  قسم ا</w:t>
      </w:r>
      <w:r w:rsidRPr="006A1874">
        <w:rPr>
          <w:rFonts w:ascii="Simplified Arabic" w:eastAsia="Calibri" w:hAnsi="Simplified Arabic" w:cs="Simplified Arabic"/>
          <w:sz w:val="28"/>
          <w:szCs w:val="28"/>
          <w:rtl/>
          <w:lang w:bidi="ar-IQ"/>
        </w:rPr>
        <w:t>لعقل الى ثلاثة مستويات من الوعي</w:t>
      </w:r>
      <w:r w:rsidRPr="00D90FE1">
        <w:rPr>
          <w:rFonts w:ascii="Simplified Arabic" w:eastAsia="Calibri" w:hAnsi="Simplified Arabic" w:cs="Simplified Arabic"/>
          <w:sz w:val="28"/>
          <w:szCs w:val="28"/>
          <w:rtl/>
          <w:lang w:bidi="ar-IQ"/>
        </w:rPr>
        <w:t xml:space="preserve">: </w:t>
      </w:r>
    </w:p>
    <w:p w:rsidR="00F55FE9" w:rsidRPr="00D90FE1" w:rsidRDefault="00F55FE9" w:rsidP="00196006">
      <w:pPr>
        <w:jc w:val="both"/>
        <w:rPr>
          <w:rFonts w:ascii="Simplified Arabic" w:eastAsia="Calibri" w:hAnsi="Simplified Arabic" w:cs="Simplified Arabic"/>
          <w:sz w:val="28"/>
          <w:szCs w:val="28"/>
          <w:rtl/>
          <w:lang w:bidi="ar-IQ"/>
        </w:rPr>
      </w:pPr>
    </w:p>
    <w:p w:rsidR="00AB414A" w:rsidRDefault="00196006" w:rsidP="00B849EC">
      <w:pPr>
        <w:jc w:val="both"/>
        <w:rPr>
          <w:rFonts w:ascii="Arial" w:eastAsia="Times New Roman" w:hAnsi="Arial" w:cs="Arial" w:hint="cs"/>
          <w:sz w:val="29"/>
          <w:szCs w:val="29"/>
          <w:rtl/>
        </w:rPr>
      </w:pPr>
      <w:r w:rsidRPr="00D90FE1">
        <w:rPr>
          <w:rFonts w:ascii="Simplified Arabic" w:eastAsia="Calibri" w:hAnsi="Simplified Arabic" w:cs="Simplified Arabic"/>
          <w:sz w:val="28"/>
          <w:szCs w:val="28"/>
          <w:rtl/>
          <w:lang w:bidi="ar-IQ"/>
        </w:rPr>
        <w:t xml:space="preserve">1. </w:t>
      </w:r>
      <w:r w:rsidRPr="00D90FE1">
        <w:rPr>
          <w:rFonts w:ascii="Simplified Arabic" w:eastAsia="Calibri" w:hAnsi="Simplified Arabic" w:cs="Simplified Arabic"/>
          <w:b/>
          <w:bCs/>
          <w:sz w:val="28"/>
          <w:szCs w:val="28"/>
          <w:rtl/>
          <w:lang w:bidi="ar-IQ"/>
        </w:rPr>
        <w:t>الوعي "الشعور"</w:t>
      </w:r>
      <w:r w:rsidRPr="00D90FE1">
        <w:rPr>
          <w:rFonts w:ascii="Simplified Arabic" w:eastAsia="Calibri" w:hAnsi="Simplified Arabic" w:cs="Simplified Arabic"/>
          <w:sz w:val="28"/>
          <w:szCs w:val="28"/>
          <w:rtl/>
          <w:lang w:bidi="ar-IQ"/>
        </w:rPr>
        <w:t xml:space="preserve">: هو ذلك الجانب من العقل الذي يمثل تعامل الفرد اليومي مع بيئته. أي أنه يشمل الاحساسات والتجارب التي نكون واعين بها في أي لحظة، </w:t>
      </w:r>
      <w:r w:rsidR="007570B5">
        <w:rPr>
          <w:rFonts w:ascii="Simplified Arabic" w:eastAsia="Calibri" w:hAnsi="Simplified Arabic" w:cs="Simplified Arabic" w:hint="cs"/>
          <w:sz w:val="28"/>
          <w:szCs w:val="28"/>
          <w:rtl/>
          <w:lang w:bidi="ar-IQ"/>
        </w:rPr>
        <w:t xml:space="preserve">إذ </w:t>
      </w:r>
      <w:r w:rsidRPr="00D90FE1">
        <w:rPr>
          <w:rFonts w:ascii="Simplified Arabic" w:eastAsia="Calibri" w:hAnsi="Simplified Arabic" w:cs="Simplified Arabic"/>
          <w:sz w:val="28"/>
          <w:szCs w:val="28"/>
          <w:rtl/>
          <w:lang w:bidi="ar-IQ"/>
        </w:rPr>
        <w:t>عد فرويد بأن الشعور ليس إلا جانبا صغيراً ومحدودا من شخصيت</w:t>
      </w:r>
      <w:r w:rsidRPr="006A1874">
        <w:rPr>
          <w:rFonts w:ascii="Simplified Arabic" w:eastAsia="Calibri" w:hAnsi="Simplified Arabic" w:cs="Simplified Arabic"/>
          <w:sz w:val="28"/>
          <w:szCs w:val="28"/>
          <w:rtl/>
          <w:lang w:bidi="ar-IQ"/>
        </w:rPr>
        <w:t>نا، لان جزء صغير فقط من افكارنا</w:t>
      </w:r>
      <w:r w:rsidRPr="00D90FE1">
        <w:rPr>
          <w:rFonts w:ascii="Simplified Arabic" w:eastAsia="Calibri" w:hAnsi="Simplified Arabic" w:cs="Simplified Arabic"/>
          <w:sz w:val="28"/>
          <w:szCs w:val="28"/>
          <w:rtl/>
          <w:lang w:bidi="ar-IQ"/>
        </w:rPr>
        <w:t>، واحاسيسنا وذكرياتنا مو</w:t>
      </w:r>
      <w:r w:rsidR="00B849EC">
        <w:rPr>
          <w:rFonts w:ascii="Simplified Arabic" w:eastAsia="Calibri" w:hAnsi="Simplified Arabic" w:cs="Simplified Arabic"/>
          <w:sz w:val="28"/>
          <w:szCs w:val="28"/>
          <w:rtl/>
          <w:lang w:bidi="ar-IQ"/>
        </w:rPr>
        <w:t>جود في الشعور المدرك في لحظة ما</w:t>
      </w:r>
      <w:r w:rsidR="00B849EC">
        <w:rPr>
          <w:rFonts w:ascii="Simplified Arabic" w:eastAsia="Calibri" w:hAnsi="Simplified Arabic" w:cs="Simplified Arabic" w:hint="cs"/>
          <w:sz w:val="28"/>
          <w:szCs w:val="28"/>
          <w:rtl/>
          <w:lang w:bidi="ar-IQ"/>
        </w:rPr>
        <w:t>.</w:t>
      </w:r>
      <w:r w:rsidRPr="00D90FE1">
        <w:rPr>
          <w:rFonts w:ascii="Simplified Arabic" w:eastAsia="Calibri" w:hAnsi="Simplified Arabic" w:cs="Simplified Arabic"/>
          <w:sz w:val="28"/>
          <w:szCs w:val="28"/>
          <w:rtl/>
          <w:lang w:bidi="ar-IQ"/>
        </w:rPr>
        <w:t xml:space="preserve"> </w:t>
      </w:r>
    </w:p>
    <w:p w:rsidR="00AB414A" w:rsidRDefault="000249DA" w:rsidP="00417874">
      <w:pPr>
        <w:jc w:val="both"/>
        <w:rPr>
          <w:rFonts w:ascii="Arial" w:eastAsia="Times New Roman" w:hAnsi="Arial" w:cs="Arial" w:hint="cs"/>
          <w:sz w:val="29"/>
          <w:szCs w:val="29"/>
          <w:rtl/>
        </w:rPr>
      </w:pPr>
      <w:r>
        <w:rPr>
          <w:rFonts w:ascii="Simplified Arabic" w:eastAsia="Calibri" w:hAnsi="Simplified Arabic" w:cs="Simplified Arabic" w:hint="cs"/>
          <w:b/>
          <w:bCs/>
          <w:sz w:val="28"/>
          <w:szCs w:val="28"/>
          <w:rtl/>
          <w:lang w:bidi="ar-IQ"/>
        </w:rPr>
        <w:t xml:space="preserve">2. </w:t>
      </w:r>
      <w:r w:rsidR="00B849EC">
        <w:rPr>
          <w:rFonts w:ascii="Simplified Arabic" w:eastAsia="Calibri" w:hAnsi="Simplified Arabic" w:cs="Simplified Arabic"/>
          <w:b/>
          <w:bCs/>
          <w:sz w:val="28"/>
          <w:szCs w:val="28"/>
          <w:rtl/>
          <w:lang w:bidi="ar-IQ"/>
        </w:rPr>
        <w:t>ما قبل الوعي "ما قبل الشعور"</w:t>
      </w:r>
      <w:r w:rsidR="00B849EC" w:rsidRPr="00D90FE1">
        <w:rPr>
          <w:rFonts w:ascii="Simplified Arabic" w:eastAsia="Calibri" w:hAnsi="Simplified Arabic" w:cs="Simplified Arabic"/>
          <w:sz w:val="28"/>
          <w:szCs w:val="28"/>
          <w:rtl/>
          <w:lang w:bidi="ar-IQ"/>
        </w:rPr>
        <w:t>: هو ذلك الجانب من العقل الذي يمثل المساحة الكائنة بين الوعي واللاوعي، والذي يتضمن تلك الخبرات التي إذا استدعاها ا</w:t>
      </w:r>
      <w:r w:rsidR="00417874">
        <w:rPr>
          <w:rFonts w:ascii="Simplified Arabic" w:eastAsia="Calibri" w:hAnsi="Simplified Arabic" w:cs="Simplified Arabic"/>
          <w:sz w:val="28"/>
          <w:szCs w:val="28"/>
          <w:rtl/>
          <w:lang w:bidi="ar-IQ"/>
        </w:rPr>
        <w:t>لوعي فأنها تأتي إليه دون صعوبة</w:t>
      </w:r>
      <w:r w:rsidR="00417874">
        <w:rPr>
          <w:rFonts w:ascii="Simplified Arabic" w:eastAsia="Calibri" w:hAnsi="Simplified Arabic" w:cs="Simplified Arabic" w:hint="cs"/>
          <w:sz w:val="28"/>
          <w:szCs w:val="28"/>
          <w:rtl/>
          <w:lang w:bidi="ar-IQ"/>
        </w:rPr>
        <w:t>.</w:t>
      </w:r>
    </w:p>
    <w:p w:rsidR="00AB414A" w:rsidRPr="00AB414A" w:rsidRDefault="00AB414A" w:rsidP="00AB414A">
      <w:pPr>
        <w:shd w:val="clear" w:color="auto" w:fill="FFFFFF"/>
        <w:spacing w:before="100" w:beforeAutospacing="1" w:after="100" w:afterAutospacing="1" w:line="240" w:lineRule="auto"/>
        <w:jc w:val="both"/>
        <w:rPr>
          <w:rFonts w:ascii="Arial" w:eastAsia="Times New Roman" w:hAnsi="Arial" w:cs="Arial"/>
          <w:sz w:val="29"/>
          <w:szCs w:val="29"/>
        </w:rPr>
      </w:pPr>
    </w:p>
    <w:p w:rsidR="00196006" w:rsidRPr="00D90FE1" w:rsidRDefault="00896F71" w:rsidP="00A81EA7">
      <w:pPr>
        <w:jc w:val="both"/>
        <w:rPr>
          <w:rFonts w:ascii="Simplified Arabic" w:eastAsia="Calibri" w:hAnsi="Simplified Arabic" w:cs="Simplified Arabic"/>
          <w:sz w:val="28"/>
          <w:szCs w:val="28"/>
          <w:rtl/>
          <w:lang w:bidi="ar-IQ"/>
        </w:rPr>
      </w:pPr>
      <w:r>
        <w:rPr>
          <w:rFonts w:ascii="Simplified Arabic" w:eastAsia="Calibri" w:hAnsi="Simplified Arabic" w:cs="Simplified Arabic"/>
          <w:b/>
          <w:bCs/>
          <w:sz w:val="28"/>
          <w:szCs w:val="28"/>
          <w:rtl/>
          <w:lang w:bidi="ar-IQ"/>
        </w:rPr>
        <w:t>3. اللاوعي "اللاشعور"</w:t>
      </w:r>
      <w:r w:rsidR="00196006" w:rsidRPr="00D90FE1">
        <w:rPr>
          <w:rFonts w:ascii="Simplified Arabic" w:eastAsia="Calibri" w:hAnsi="Simplified Arabic" w:cs="Simplified Arabic"/>
          <w:sz w:val="28"/>
          <w:szCs w:val="28"/>
          <w:rtl/>
          <w:lang w:bidi="ar-IQ"/>
        </w:rPr>
        <w:t xml:space="preserve">: </w:t>
      </w:r>
      <w:r w:rsidR="00A81EA7" w:rsidRPr="00D90FE1">
        <w:rPr>
          <w:rFonts w:ascii="Simplified Arabic" w:eastAsia="Calibri" w:hAnsi="Simplified Arabic" w:cs="Simplified Arabic"/>
          <w:sz w:val="28"/>
          <w:szCs w:val="28"/>
          <w:rtl/>
          <w:lang w:bidi="ar-IQ"/>
        </w:rPr>
        <w:t>فاللاشعور يحتوي على القوى الدافعة الرئيسية التي تقف وراء سلوكنا وهو المستودع لقوى لا نستطيع رؤيتها أو السيطرة عليها.</w:t>
      </w:r>
      <w:r w:rsidR="00A81EA7">
        <w:rPr>
          <w:rFonts w:ascii="Simplified Arabic" w:eastAsia="Calibri" w:hAnsi="Simplified Arabic" w:cs="Simplified Arabic" w:hint="cs"/>
          <w:sz w:val="28"/>
          <w:szCs w:val="28"/>
          <w:rtl/>
          <w:lang w:bidi="ar-IQ"/>
        </w:rPr>
        <w:t xml:space="preserve"> </w:t>
      </w:r>
      <w:r w:rsidR="003D6BD0">
        <w:rPr>
          <w:rFonts w:ascii="Simplified Arabic" w:eastAsia="Calibri" w:hAnsi="Simplified Arabic" w:cs="Simplified Arabic" w:hint="cs"/>
          <w:sz w:val="28"/>
          <w:szCs w:val="28"/>
          <w:rtl/>
          <w:lang w:bidi="ar-IQ"/>
        </w:rPr>
        <w:t xml:space="preserve">إذ </w:t>
      </w:r>
      <w:r w:rsidR="008F2526">
        <w:rPr>
          <w:rFonts w:ascii="Simplified Arabic" w:eastAsia="Calibri" w:hAnsi="Simplified Arabic" w:cs="Simplified Arabic" w:hint="cs"/>
          <w:sz w:val="28"/>
          <w:szCs w:val="28"/>
          <w:rtl/>
          <w:lang w:bidi="ar-IQ"/>
        </w:rPr>
        <w:t>ي</w:t>
      </w:r>
      <w:r w:rsidR="000249DA">
        <w:rPr>
          <w:rFonts w:ascii="Simplified Arabic" w:eastAsia="Calibri" w:hAnsi="Simplified Arabic" w:cs="Simplified Arabic"/>
          <w:sz w:val="28"/>
          <w:szCs w:val="28"/>
          <w:rtl/>
          <w:lang w:bidi="ar-IQ"/>
        </w:rPr>
        <w:t xml:space="preserve">حوي </w:t>
      </w:r>
      <w:r w:rsidR="00196006" w:rsidRPr="00D90FE1">
        <w:rPr>
          <w:rFonts w:ascii="Simplified Arabic" w:eastAsia="Calibri" w:hAnsi="Simplified Arabic" w:cs="Simplified Arabic"/>
          <w:sz w:val="28"/>
          <w:szCs w:val="28"/>
          <w:rtl/>
          <w:lang w:bidi="ar-IQ"/>
        </w:rPr>
        <w:t xml:space="preserve">الغرائز والرغبات والاماني التي توجه وتحدد سلوكنا، ويعد اللاشعور </w:t>
      </w:r>
      <w:r w:rsidR="00AC6E2A">
        <w:rPr>
          <w:rFonts w:ascii="Simplified Arabic" w:eastAsia="Calibri" w:hAnsi="Simplified Arabic" w:cs="Simplified Arabic"/>
          <w:sz w:val="28"/>
          <w:szCs w:val="28"/>
          <w:rtl/>
          <w:lang w:bidi="ar-IQ"/>
        </w:rPr>
        <w:t>هو الجزء الاكثر اهمية عند فرويد</w:t>
      </w:r>
      <w:r w:rsidR="00AC6E2A">
        <w:rPr>
          <w:rFonts w:ascii="Simplified Arabic" w:eastAsia="Calibri" w:hAnsi="Simplified Arabic" w:cs="Simplified Arabic" w:hint="cs"/>
          <w:sz w:val="28"/>
          <w:szCs w:val="28"/>
          <w:rtl/>
          <w:lang w:bidi="ar-IQ"/>
        </w:rPr>
        <w:t>.</w:t>
      </w:r>
    </w:p>
    <w:p w:rsidR="00B76620" w:rsidRDefault="00B76620" w:rsidP="007E092E">
      <w:pPr>
        <w:jc w:val="both"/>
        <w:rPr>
          <w:rFonts w:ascii="Simplified Arabic" w:hAnsi="Simplified Arabic" w:cs="PT Bold Heading" w:hint="cs"/>
          <w:sz w:val="28"/>
          <w:szCs w:val="28"/>
          <w:rtl/>
          <w:lang w:bidi="ar-IQ"/>
        </w:rPr>
      </w:pPr>
    </w:p>
    <w:p w:rsidR="00A40361" w:rsidRDefault="00A40361" w:rsidP="007E092E">
      <w:pPr>
        <w:jc w:val="both"/>
        <w:rPr>
          <w:rFonts w:ascii="Simplified Arabic" w:hAnsi="Simplified Arabic" w:cs="PT Bold Heading" w:hint="cs"/>
          <w:sz w:val="28"/>
          <w:szCs w:val="28"/>
          <w:rtl/>
          <w:lang w:bidi="ar-IQ"/>
        </w:rPr>
      </w:pPr>
    </w:p>
    <w:p w:rsidR="00A40361" w:rsidRDefault="00A40361" w:rsidP="007E092E">
      <w:pPr>
        <w:jc w:val="both"/>
        <w:rPr>
          <w:rFonts w:ascii="Simplified Arabic" w:hAnsi="Simplified Arabic" w:cs="PT Bold Heading" w:hint="cs"/>
          <w:sz w:val="28"/>
          <w:szCs w:val="28"/>
          <w:rtl/>
          <w:lang w:bidi="ar-IQ"/>
        </w:rPr>
      </w:pPr>
    </w:p>
    <w:p w:rsidR="00A40361" w:rsidRDefault="00A40361" w:rsidP="007E092E">
      <w:pPr>
        <w:jc w:val="both"/>
        <w:rPr>
          <w:rFonts w:ascii="Simplified Arabic" w:hAnsi="Simplified Arabic" w:cs="PT Bold Heading" w:hint="cs"/>
          <w:sz w:val="28"/>
          <w:szCs w:val="28"/>
          <w:rtl/>
          <w:lang w:bidi="ar-IQ"/>
        </w:rPr>
      </w:pPr>
    </w:p>
    <w:p w:rsidR="00A40361" w:rsidRDefault="00A40361" w:rsidP="007E092E">
      <w:pPr>
        <w:jc w:val="both"/>
        <w:rPr>
          <w:rFonts w:ascii="Simplified Arabic" w:hAnsi="Simplified Arabic" w:cs="PT Bold Heading" w:hint="cs"/>
          <w:sz w:val="28"/>
          <w:szCs w:val="28"/>
          <w:rtl/>
          <w:lang w:bidi="ar-IQ"/>
        </w:rPr>
      </w:pPr>
    </w:p>
    <w:p w:rsidR="007E092E" w:rsidRPr="00A95514" w:rsidRDefault="007E092E" w:rsidP="007E092E">
      <w:pPr>
        <w:jc w:val="both"/>
        <w:rPr>
          <w:rFonts w:ascii="Simplified Arabic" w:hAnsi="Simplified Arabic" w:cs="PT Bold Heading" w:hint="cs"/>
          <w:sz w:val="28"/>
          <w:szCs w:val="28"/>
          <w:rtl/>
        </w:rPr>
      </w:pPr>
      <w:r w:rsidRPr="00A95514">
        <w:rPr>
          <w:rFonts w:ascii="Simplified Arabic" w:hAnsi="Simplified Arabic" w:cs="PT Bold Heading" w:hint="cs"/>
          <w:sz w:val="28"/>
          <w:szCs w:val="28"/>
          <w:rtl/>
        </w:rPr>
        <w:lastRenderedPageBreak/>
        <w:t>الغرائز:</w:t>
      </w:r>
    </w:p>
    <w:p w:rsidR="007E092E" w:rsidRPr="00D90FE1" w:rsidRDefault="007E092E" w:rsidP="007E092E">
      <w:pPr>
        <w:jc w:val="both"/>
        <w:rPr>
          <w:rFonts w:ascii="Simplified Arabic" w:eastAsia="Calibri" w:hAnsi="Simplified Arabic" w:cs="Simplified Arabic"/>
          <w:sz w:val="28"/>
          <w:szCs w:val="28"/>
          <w:rtl/>
        </w:rPr>
      </w:pPr>
      <w:r w:rsidRPr="00AF34DC">
        <w:rPr>
          <w:rFonts w:ascii="Simplified Arabic" w:hAnsi="Simplified Arabic" w:cs="Simplified Arabic" w:hint="cs"/>
          <w:sz w:val="28"/>
          <w:szCs w:val="28"/>
          <w:rtl/>
        </w:rPr>
        <w:t xml:space="preserve">افترض فرويد مجموعتين اساسيتين من الغرائز : المجموعة الاولى ، هي الخاصة بالحياة والمجموعة الثانية هي الخاصة بالموت والغرائز المرتبطة او المتجهة نحو الحياة تسمى </w:t>
      </w:r>
      <w:proofErr w:type="spellStart"/>
      <w:r w:rsidRPr="00AF34DC">
        <w:rPr>
          <w:rFonts w:ascii="Simplified Arabic" w:hAnsi="Simplified Arabic" w:cs="Simplified Arabic" w:hint="cs"/>
          <w:sz w:val="28"/>
          <w:szCs w:val="28"/>
          <w:rtl/>
        </w:rPr>
        <w:t>ايروس</w:t>
      </w:r>
      <w:proofErr w:type="spellEnd"/>
      <w:r w:rsidRPr="00AF34DC">
        <w:rPr>
          <w:rFonts w:ascii="Simplified Arabic" w:hAnsi="Simplified Arabic" w:cs="Simplified Arabic" w:hint="cs"/>
          <w:sz w:val="28"/>
          <w:szCs w:val="28"/>
          <w:rtl/>
        </w:rPr>
        <w:t xml:space="preserve"> " </w:t>
      </w:r>
      <w:r w:rsidRPr="00AF34DC">
        <w:rPr>
          <w:rFonts w:ascii="Simplified Arabic" w:hAnsi="Simplified Arabic" w:cs="Simplified Arabic"/>
          <w:sz w:val="28"/>
          <w:szCs w:val="28"/>
        </w:rPr>
        <w:t xml:space="preserve">Eros </w:t>
      </w:r>
      <w:r w:rsidRPr="00AF34DC">
        <w:rPr>
          <w:rFonts w:ascii="Simplified Arabic" w:hAnsi="Simplified Arabic" w:cs="Simplified Arabic" w:hint="cs"/>
          <w:sz w:val="28"/>
          <w:szCs w:val="28"/>
          <w:rtl/>
          <w:lang w:bidi="ar-IQ"/>
        </w:rPr>
        <w:t xml:space="preserve"> " وتمثل الطاقة التي تحفظ بقاء الفرد ( حب الذات ) وتحفظ نوع الفرد وسلالته ( حب الاخرين ) وقد وضع فرويد المعاني المتعددة </w:t>
      </w:r>
      <w:proofErr w:type="spellStart"/>
      <w:r w:rsidRPr="00AF34DC">
        <w:rPr>
          <w:rFonts w:ascii="Simplified Arabic" w:hAnsi="Simplified Arabic" w:cs="Simplified Arabic" w:hint="cs"/>
          <w:sz w:val="28"/>
          <w:szCs w:val="28"/>
          <w:rtl/>
          <w:lang w:bidi="ar-IQ"/>
        </w:rPr>
        <w:t>للبيدو</w:t>
      </w:r>
      <w:proofErr w:type="spellEnd"/>
      <w:r w:rsidRPr="00AF34DC">
        <w:rPr>
          <w:rFonts w:ascii="Simplified Arabic" w:hAnsi="Simplified Arabic" w:cs="Simplified Arabic" w:hint="cs"/>
          <w:sz w:val="28"/>
          <w:szCs w:val="28"/>
          <w:rtl/>
          <w:lang w:bidi="ar-IQ"/>
        </w:rPr>
        <w:t xml:space="preserve"> تحت معنى الحب ، ومن هنا فقد ربط الطاقة </w:t>
      </w:r>
      <w:proofErr w:type="spellStart"/>
      <w:r w:rsidRPr="00AF34DC">
        <w:rPr>
          <w:rFonts w:ascii="Simplified Arabic" w:hAnsi="Simplified Arabic" w:cs="Simplified Arabic" w:hint="cs"/>
          <w:sz w:val="28"/>
          <w:szCs w:val="28"/>
          <w:rtl/>
          <w:lang w:bidi="ar-IQ"/>
        </w:rPr>
        <w:t>اللبيدية</w:t>
      </w:r>
      <w:proofErr w:type="spellEnd"/>
      <w:r w:rsidRPr="00AF34DC">
        <w:rPr>
          <w:rFonts w:ascii="Simplified Arabic" w:hAnsi="Simplified Arabic" w:cs="Simplified Arabic" w:hint="cs"/>
          <w:sz w:val="28"/>
          <w:szCs w:val="28"/>
          <w:rtl/>
          <w:lang w:bidi="ar-IQ"/>
        </w:rPr>
        <w:t xml:space="preserve"> </w:t>
      </w:r>
      <w:proofErr w:type="spellStart"/>
      <w:r w:rsidRPr="00AF34DC">
        <w:rPr>
          <w:rFonts w:ascii="Simplified Arabic" w:hAnsi="Simplified Arabic" w:cs="Simplified Arabic" w:hint="cs"/>
          <w:sz w:val="28"/>
          <w:szCs w:val="28"/>
          <w:rtl/>
          <w:lang w:bidi="ar-IQ"/>
        </w:rPr>
        <w:t>بالايروس</w:t>
      </w:r>
      <w:proofErr w:type="spellEnd"/>
      <w:r w:rsidRPr="00AF34DC">
        <w:rPr>
          <w:rFonts w:ascii="Simplified Arabic" w:hAnsi="Simplified Arabic" w:cs="Simplified Arabic" w:hint="cs"/>
          <w:sz w:val="28"/>
          <w:szCs w:val="28"/>
          <w:rtl/>
          <w:lang w:bidi="ar-IQ"/>
        </w:rPr>
        <w:t xml:space="preserve"> ، اما </w:t>
      </w:r>
      <w:proofErr w:type="spellStart"/>
      <w:r w:rsidRPr="00AF34DC">
        <w:rPr>
          <w:rFonts w:ascii="Simplified Arabic" w:hAnsi="Simplified Arabic" w:cs="Simplified Arabic" w:hint="cs"/>
          <w:sz w:val="28"/>
          <w:szCs w:val="28"/>
          <w:rtl/>
          <w:lang w:bidi="ar-IQ"/>
        </w:rPr>
        <w:t>الثاناتوس</w:t>
      </w:r>
      <w:proofErr w:type="spellEnd"/>
      <w:r w:rsidRPr="00AF34DC">
        <w:rPr>
          <w:rFonts w:ascii="Simplified Arabic" w:hAnsi="Simplified Arabic" w:cs="Simplified Arabic" w:hint="cs"/>
          <w:sz w:val="28"/>
          <w:szCs w:val="28"/>
          <w:rtl/>
          <w:lang w:bidi="ar-IQ"/>
        </w:rPr>
        <w:t xml:space="preserve"> </w:t>
      </w:r>
      <w:r w:rsidRPr="00AF34DC">
        <w:rPr>
          <w:rFonts w:ascii="Simplified Arabic" w:hAnsi="Simplified Arabic" w:cs="Simplified Arabic"/>
          <w:sz w:val="28"/>
          <w:szCs w:val="28"/>
          <w:lang w:bidi="ar-IQ"/>
        </w:rPr>
        <w:t>Thanatos</w:t>
      </w:r>
      <w:r w:rsidRPr="00AF34DC">
        <w:rPr>
          <w:rFonts w:ascii="Simplified Arabic" w:hAnsi="Simplified Arabic" w:cs="Simplified Arabic" w:hint="cs"/>
          <w:sz w:val="28"/>
          <w:szCs w:val="28"/>
          <w:rtl/>
          <w:lang w:bidi="ar-IQ"/>
        </w:rPr>
        <w:t xml:space="preserve">  فهي الغريزة المتجهة نحو التدمير والموت ، بمعنى انها تهدف الى تحطي</w:t>
      </w:r>
      <w:r w:rsidRPr="00AF34DC">
        <w:rPr>
          <w:rFonts w:ascii="Simplified Arabic" w:hAnsi="Simplified Arabic" w:cs="Simplified Arabic" w:hint="cs"/>
          <w:sz w:val="28"/>
          <w:szCs w:val="28"/>
          <w:rtl/>
        </w:rPr>
        <w:t xml:space="preserve">م الاشياء الحية وتعيدها ، او تردها الى حالتها </w:t>
      </w:r>
      <w:proofErr w:type="spellStart"/>
      <w:r w:rsidRPr="00AF34DC">
        <w:rPr>
          <w:rFonts w:ascii="Simplified Arabic" w:hAnsi="Simplified Arabic" w:cs="Simplified Arabic" w:hint="cs"/>
          <w:sz w:val="28"/>
          <w:szCs w:val="28"/>
          <w:rtl/>
        </w:rPr>
        <w:t>اللاحية</w:t>
      </w:r>
      <w:proofErr w:type="spellEnd"/>
      <w:r w:rsidRPr="00AF34DC">
        <w:rPr>
          <w:rFonts w:ascii="Simplified Arabic" w:hAnsi="Simplified Arabic" w:cs="Simplified Arabic" w:hint="cs"/>
          <w:sz w:val="28"/>
          <w:szCs w:val="28"/>
          <w:rtl/>
        </w:rPr>
        <w:t xml:space="preserve"> الاصلية ، والعدوانية هي الوظيفة الاكثر اهمية </w:t>
      </w:r>
      <w:proofErr w:type="spellStart"/>
      <w:r w:rsidRPr="00AF34DC">
        <w:rPr>
          <w:rFonts w:ascii="Simplified Arabic" w:hAnsi="Simplified Arabic" w:cs="Simplified Arabic" w:hint="cs"/>
          <w:sz w:val="28"/>
          <w:szCs w:val="28"/>
          <w:rtl/>
        </w:rPr>
        <w:t>للثاناتوس</w:t>
      </w:r>
      <w:proofErr w:type="spellEnd"/>
      <w:r w:rsidRPr="00AF34DC">
        <w:rPr>
          <w:rFonts w:ascii="Simplified Arabic" w:hAnsi="Simplified Arabic" w:cs="Simplified Arabic" w:hint="cs"/>
          <w:sz w:val="28"/>
          <w:szCs w:val="28"/>
          <w:rtl/>
        </w:rPr>
        <w:t xml:space="preserve"> ، وربما تختلط غرائز الحياة وغرائز الموت معا ، او ان يعمل كل منهما ضد الاخر ، مما يدعو الى حدوث تقلبات ، او تغييرات متكررة ، ومستمرة في الشخصية ،</w:t>
      </w:r>
    </w:p>
    <w:p w:rsidR="00196006" w:rsidRPr="00D90FE1" w:rsidRDefault="00196006" w:rsidP="00196006">
      <w:pPr>
        <w:jc w:val="both"/>
        <w:rPr>
          <w:rFonts w:ascii="Simplified Arabic" w:eastAsia="Calibri" w:hAnsi="Simplified Arabic" w:cs="Simplified Arabic"/>
          <w:sz w:val="28"/>
          <w:szCs w:val="28"/>
          <w:rtl/>
        </w:rPr>
      </w:pPr>
    </w:p>
    <w:p w:rsidR="00196006" w:rsidRPr="00D90FE1" w:rsidRDefault="00196006" w:rsidP="00196006">
      <w:pPr>
        <w:jc w:val="both"/>
        <w:rPr>
          <w:rFonts w:ascii="Simplified Arabic" w:eastAsia="Calibri" w:hAnsi="Simplified Arabic" w:cs="Simplified Arabic"/>
          <w:sz w:val="28"/>
          <w:szCs w:val="28"/>
          <w:rtl/>
          <w:lang w:bidi="ar-IQ"/>
        </w:rPr>
      </w:pPr>
    </w:p>
    <w:p w:rsidR="00196006" w:rsidRPr="004A3D88" w:rsidRDefault="00196006" w:rsidP="004A3D88">
      <w:pPr>
        <w:tabs>
          <w:tab w:val="left" w:pos="2636"/>
        </w:tabs>
        <w:jc w:val="both"/>
        <w:rPr>
          <w:rFonts w:ascii="Simplified Arabic" w:eastAsia="Calibri" w:hAnsi="Simplified Arabic" w:cs="PT Bold Heading"/>
          <w:sz w:val="28"/>
          <w:szCs w:val="28"/>
          <w:rtl/>
          <w:lang w:bidi="ar-IQ"/>
        </w:rPr>
      </w:pPr>
      <w:r w:rsidRPr="00D90FE1">
        <w:rPr>
          <w:rFonts w:ascii="Simplified Arabic" w:eastAsia="Calibri" w:hAnsi="Simplified Arabic" w:cs="Simplified Arabic"/>
          <w:sz w:val="28"/>
          <w:szCs w:val="28"/>
          <w:rtl/>
          <w:lang w:bidi="ar-IQ"/>
        </w:rPr>
        <w:t xml:space="preserve"> </w:t>
      </w:r>
      <w:r w:rsidRPr="004A3D88">
        <w:rPr>
          <w:rFonts w:ascii="Simplified Arabic" w:eastAsia="Calibri" w:hAnsi="Simplified Arabic" w:cs="PT Bold Heading"/>
          <w:b/>
          <w:bCs/>
          <w:sz w:val="28"/>
          <w:szCs w:val="28"/>
          <w:rtl/>
          <w:lang w:bidi="ar-IQ"/>
        </w:rPr>
        <w:t>تركيب الشخصية</w:t>
      </w:r>
      <w:r w:rsidRPr="004A3D88">
        <w:rPr>
          <w:rFonts w:ascii="Simplified Arabic" w:eastAsia="Calibri" w:hAnsi="Simplified Arabic" w:cs="PT Bold Heading"/>
          <w:sz w:val="28"/>
          <w:szCs w:val="28"/>
          <w:rtl/>
          <w:lang w:bidi="ar-IQ"/>
        </w:rPr>
        <w:t xml:space="preserve"> :</w:t>
      </w:r>
    </w:p>
    <w:p w:rsidR="00196006" w:rsidRPr="00D90FE1" w:rsidRDefault="00196006" w:rsidP="00196006">
      <w:pPr>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Pr="00D90FE1">
        <w:rPr>
          <w:rFonts w:ascii="Simplified Arabic" w:eastAsia="Calibri" w:hAnsi="Simplified Arabic" w:cs="Simplified Arabic"/>
          <w:sz w:val="28"/>
          <w:szCs w:val="28"/>
          <w:rtl/>
          <w:lang w:bidi="ar-IQ"/>
        </w:rPr>
        <w:t xml:space="preserve">بعد ذلك نقح فرويد وجهة النظر السابقة (حول العقل) وادخل تركيبات رئيسية ثلاثة في بنية الشخصية، إذ اشار الى ان للشخصية ثلاثة مكونات أساسية (الهو، الانا، الانا العليا) . </w:t>
      </w:r>
    </w:p>
    <w:p w:rsidR="00196006" w:rsidRPr="00D90FE1" w:rsidRDefault="00196006" w:rsidP="00A70E95">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t xml:space="preserve">1. </w:t>
      </w:r>
      <w:r w:rsidRPr="00D90FE1">
        <w:rPr>
          <w:rFonts w:ascii="Simplified Arabic" w:eastAsia="Calibri" w:hAnsi="Simplified Arabic" w:cs="Simplified Arabic"/>
          <w:b/>
          <w:bCs/>
          <w:sz w:val="28"/>
          <w:szCs w:val="28"/>
          <w:rtl/>
          <w:lang w:bidi="ar-IQ"/>
        </w:rPr>
        <w:t xml:space="preserve">الهو </w:t>
      </w:r>
      <w:r w:rsidRPr="00D90FE1">
        <w:rPr>
          <w:rFonts w:ascii="Simplified Arabic" w:eastAsia="Calibri" w:hAnsi="Simplified Arabic" w:cs="Simplified Arabic"/>
          <w:b/>
          <w:bCs/>
          <w:sz w:val="28"/>
          <w:szCs w:val="28"/>
          <w:lang w:bidi="ar-IQ"/>
        </w:rPr>
        <w:t>Id</w:t>
      </w:r>
      <w:r>
        <w:rPr>
          <w:rFonts w:ascii="Simplified Arabic" w:eastAsia="Calibri" w:hAnsi="Simplified Arabic" w:cs="Simplified Arabic"/>
          <w:sz w:val="28"/>
          <w:szCs w:val="28"/>
          <w:rtl/>
          <w:lang w:bidi="ar-IQ"/>
        </w:rPr>
        <w:t>: هو مصدر الطاقة النفسية</w:t>
      </w:r>
      <w:r w:rsidR="00AC6E2A">
        <w:rPr>
          <w:rFonts w:ascii="Simplified Arabic" w:eastAsia="Calibri" w:hAnsi="Simplified Arabic" w:cs="Simplified Arabic" w:hint="cs"/>
          <w:sz w:val="28"/>
          <w:szCs w:val="28"/>
          <w:rtl/>
          <w:lang w:bidi="ar-IQ"/>
        </w:rPr>
        <w:t xml:space="preserve"> (</w:t>
      </w:r>
      <w:proofErr w:type="spellStart"/>
      <w:r w:rsidR="00AC6E2A">
        <w:rPr>
          <w:rFonts w:ascii="Simplified Arabic" w:eastAsia="Calibri" w:hAnsi="Simplified Arabic" w:cs="Simplified Arabic" w:hint="cs"/>
          <w:sz w:val="28"/>
          <w:szCs w:val="28"/>
          <w:rtl/>
          <w:lang w:bidi="ar-IQ"/>
        </w:rPr>
        <w:t>اللبيدو</w:t>
      </w:r>
      <w:proofErr w:type="spellEnd"/>
      <w:r w:rsidR="00AC6E2A">
        <w:rPr>
          <w:rFonts w:ascii="Simplified Arabic" w:eastAsia="Calibri" w:hAnsi="Simplified Arabic" w:cs="Simplified Arabic" w:hint="cs"/>
          <w:sz w:val="28"/>
          <w:szCs w:val="28"/>
          <w:rtl/>
          <w:lang w:bidi="ar-IQ"/>
        </w:rPr>
        <w:t>)</w:t>
      </w:r>
      <w:r w:rsidRPr="00D90FE1">
        <w:rPr>
          <w:rFonts w:ascii="Simplified Arabic" w:eastAsia="Calibri" w:hAnsi="Simplified Arabic" w:cs="Simplified Arabic"/>
          <w:sz w:val="28"/>
          <w:szCs w:val="28"/>
          <w:rtl/>
          <w:lang w:bidi="ar-IQ"/>
        </w:rPr>
        <w:t xml:space="preserve">، وهو أقدم أقسام الشخصية يمثل الجانب البيولوجي أو الوراثي من الشخصية، هو منشأ كل الدوافع، يعمل الى خفض التوتر أو </w:t>
      </w:r>
      <w:r w:rsidR="00A70E95">
        <w:rPr>
          <w:rFonts w:ascii="Simplified Arabic" w:eastAsia="Calibri" w:hAnsi="Simplified Arabic" w:cs="Simplified Arabic"/>
          <w:sz w:val="28"/>
          <w:szCs w:val="28"/>
          <w:rtl/>
          <w:lang w:bidi="ar-IQ"/>
        </w:rPr>
        <w:t>إزالته بالإشباع وفق مبدأ اللذة</w:t>
      </w:r>
      <w:r w:rsidRPr="00D90FE1">
        <w:rPr>
          <w:rFonts w:ascii="Simplified Arabic" w:eastAsia="Calibri" w:hAnsi="Simplified Arabic" w:cs="Simplified Arabic"/>
          <w:sz w:val="28"/>
          <w:szCs w:val="28"/>
          <w:rtl/>
          <w:lang w:bidi="ar-IQ"/>
        </w:rPr>
        <w:t>.</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t xml:space="preserve">2. </w:t>
      </w:r>
      <w:r w:rsidRPr="00D90FE1">
        <w:rPr>
          <w:rFonts w:ascii="Simplified Arabic" w:eastAsia="Calibri" w:hAnsi="Simplified Arabic" w:cs="Simplified Arabic"/>
          <w:b/>
          <w:bCs/>
          <w:sz w:val="28"/>
          <w:szCs w:val="28"/>
          <w:rtl/>
          <w:lang w:bidi="ar-IQ"/>
        </w:rPr>
        <w:t xml:space="preserve">الانا </w:t>
      </w:r>
      <w:r w:rsidRPr="00D90FE1">
        <w:rPr>
          <w:rFonts w:ascii="Simplified Arabic" w:eastAsia="Calibri" w:hAnsi="Simplified Arabic" w:cs="Simplified Arabic"/>
          <w:b/>
          <w:bCs/>
          <w:sz w:val="28"/>
          <w:szCs w:val="28"/>
          <w:lang w:bidi="ar-IQ"/>
        </w:rPr>
        <w:t>Ego</w:t>
      </w:r>
      <w:r w:rsidRPr="00D90FE1">
        <w:rPr>
          <w:rFonts w:ascii="Simplified Arabic" w:eastAsia="Calibri" w:hAnsi="Simplified Arabic" w:cs="Simplified Arabic"/>
          <w:sz w:val="28"/>
          <w:szCs w:val="28"/>
          <w:rtl/>
          <w:lang w:bidi="ar-IQ"/>
        </w:rPr>
        <w:t xml:space="preserve">: هو ذلك الجزء الذي يمثل الجانب النفسي من الشخصية، الذي يعمل وفق مبدأ الواقع ويمثل السلطة التنفيذية في الشخصية، هو الذي ينظر في الدوافع التي تنشأ من </w:t>
      </w:r>
      <w:r w:rsidRPr="00D90FE1">
        <w:rPr>
          <w:rFonts w:ascii="Simplified Arabic" w:eastAsia="Calibri" w:hAnsi="Simplified Arabic" w:cs="Simplified Arabic"/>
          <w:sz w:val="28"/>
          <w:szCs w:val="28"/>
          <w:lang w:bidi="ar-IQ"/>
        </w:rPr>
        <w:t>(Id)</w:t>
      </w:r>
      <w:r w:rsidRPr="00D90FE1">
        <w:rPr>
          <w:rFonts w:ascii="Simplified Arabic" w:eastAsia="Calibri" w:hAnsi="Simplified Arabic" w:cs="Simplified Arabic"/>
          <w:sz w:val="28"/>
          <w:szCs w:val="28"/>
          <w:rtl/>
          <w:lang w:bidi="ar-IQ"/>
        </w:rPr>
        <w:t xml:space="preserve"> </w:t>
      </w:r>
      <w:r>
        <w:rPr>
          <w:rFonts w:ascii="Simplified Arabic" w:eastAsia="Calibri" w:hAnsi="Simplified Arabic" w:cs="Simplified Arabic"/>
          <w:sz w:val="28"/>
          <w:szCs w:val="28"/>
          <w:rtl/>
          <w:lang w:bidi="ar-IQ"/>
        </w:rPr>
        <w:t>ويحقق الممكن منها في ضوء الواقع</w:t>
      </w:r>
      <w:r w:rsidRPr="00D90FE1">
        <w:rPr>
          <w:rFonts w:ascii="Simplified Arabic" w:eastAsia="Calibri" w:hAnsi="Simplified Arabic" w:cs="Simplified Arabic"/>
          <w:sz w:val="28"/>
          <w:szCs w:val="28"/>
          <w:rtl/>
          <w:lang w:bidi="ar-IQ"/>
        </w:rPr>
        <w:t xml:space="preserve">، أما غير الممكن الذي يتعارض مع الواقع فأنه لا يحققه وبالتالي يكون مصيرها الكبت لأنها لا تصل الى أهدافها الموجودة في الواقع . يمكن تشبيهها </w:t>
      </w:r>
      <w:r w:rsidRPr="00D90FE1">
        <w:rPr>
          <w:rFonts w:ascii="Simplified Arabic" w:eastAsia="Calibri" w:hAnsi="Simplified Arabic" w:cs="Simplified Arabic"/>
          <w:sz w:val="28"/>
          <w:szCs w:val="28"/>
          <w:rtl/>
          <w:lang w:bidi="ar-IQ"/>
        </w:rPr>
        <w:lastRenderedPageBreak/>
        <w:t xml:space="preserve">بالفارس فحين يكون قوياً فأنه يجنب الشخصية من خطر الوقوع في المهالك والعقوبات أما عندما يكون ضعيفاً فانه يعرضها للخطر لأنها تحت سلطة </w:t>
      </w:r>
      <w:r w:rsidRPr="00D90FE1">
        <w:rPr>
          <w:rFonts w:ascii="Simplified Arabic" w:eastAsia="Calibri" w:hAnsi="Simplified Arabic" w:cs="Simplified Arabic"/>
          <w:sz w:val="28"/>
          <w:szCs w:val="28"/>
          <w:lang w:bidi="ar-IQ"/>
        </w:rPr>
        <w:t>(Id)</w:t>
      </w:r>
      <w:r w:rsidRPr="00D90FE1">
        <w:rPr>
          <w:rFonts w:ascii="Simplified Arabic" w:eastAsia="Calibri" w:hAnsi="Simplified Arabic" w:cs="Simplified Arabic"/>
          <w:sz w:val="28"/>
          <w:szCs w:val="28"/>
          <w:rtl/>
          <w:lang w:bidi="ar-IQ"/>
        </w:rPr>
        <w:t xml:space="preserve"> .</w:t>
      </w:r>
    </w:p>
    <w:p w:rsidR="00196006" w:rsidRPr="00D90FE1" w:rsidRDefault="00196006" w:rsidP="00A70E95">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b/>
          <w:bCs/>
          <w:sz w:val="28"/>
          <w:szCs w:val="28"/>
          <w:rtl/>
          <w:lang w:bidi="ar-IQ"/>
        </w:rPr>
        <w:t xml:space="preserve">3. الانا العليا </w:t>
      </w:r>
      <w:r w:rsidRPr="00D90FE1">
        <w:rPr>
          <w:rFonts w:ascii="Simplified Arabic" w:eastAsia="Calibri" w:hAnsi="Simplified Arabic" w:cs="Simplified Arabic"/>
          <w:b/>
          <w:bCs/>
          <w:sz w:val="28"/>
          <w:szCs w:val="28"/>
          <w:lang w:bidi="ar-IQ"/>
        </w:rPr>
        <w:t>Super Ego</w:t>
      </w:r>
      <w:r w:rsidRPr="00D90FE1">
        <w:rPr>
          <w:rFonts w:ascii="Simplified Arabic" w:eastAsia="Calibri" w:hAnsi="Simplified Arabic" w:cs="Simplified Arabic"/>
          <w:sz w:val="28"/>
          <w:szCs w:val="28"/>
          <w:rtl/>
          <w:lang w:bidi="ar-IQ"/>
        </w:rPr>
        <w:t>: تعد المنظوم</w:t>
      </w:r>
      <w:r>
        <w:rPr>
          <w:rFonts w:ascii="Simplified Arabic" w:eastAsia="Calibri" w:hAnsi="Simplified Arabic" w:cs="Simplified Arabic"/>
          <w:sz w:val="28"/>
          <w:szCs w:val="28"/>
          <w:rtl/>
          <w:lang w:bidi="ar-IQ"/>
        </w:rPr>
        <w:t>ة الاخلاقية للشخصية، فيها وجهان</w:t>
      </w:r>
      <w:r w:rsidRPr="00D90FE1">
        <w:rPr>
          <w:rFonts w:ascii="Simplified Arabic" w:eastAsia="Calibri" w:hAnsi="Simplified Arabic" w:cs="Simplified Arabic"/>
          <w:sz w:val="28"/>
          <w:szCs w:val="28"/>
          <w:rtl/>
          <w:lang w:bidi="ar-IQ"/>
        </w:rPr>
        <w:t xml:space="preserve">: الاول ما يدعى </w:t>
      </w:r>
      <w:r w:rsidRPr="00A70E95">
        <w:rPr>
          <w:rFonts w:ascii="Simplified Arabic" w:eastAsia="Calibri" w:hAnsi="Simplified Arabic" w:cs="Simplified Arabic"/>
          <w:b/>
          <w:bCs/>
          <w:sz w:val="28"/>
          <w:szCs w:val="28"/>
          <w:rtl/>
          <w:lang w:bidi="ar-IQ"/>
        </w:rPr>
        <w:t>بالضمير</w:t>
      </w:r>
      <w:r w:rsidRPr="00D90FE1">
        <w:rPr>
          <w:rFonts w:ascii="Simplified Arabic" w:eastAsia="Calibri" w:hAnsi="Simplified Arabic" w:cs="Simplified Arabic"/>
          <w:sz w:val="28"/>
          <w:szCs w:val="28"/>
          <w:rtl/>
          <w:lang w:bidi="ar-IQ"/>
        </w:rPr>
        <w:t xml:space="preserve"> وهو يتكون من العقوبات </w:t>
      </w:r>
      <w:proofErr w:type="spellStart"/>
      <w:r w:rsidRPr="00D90FE1">
        <w:rPr>
          <w:rFonts w:ascii="Simplified Arabic" w:eastAsia="Calibri" w:hAnsi="Simplified Arabic" w:cs="Simplified Arabic"/>
          <w:sz w:val="28"/>
          <w:szCs w:val="28"/>
          <w:rtl/>
          <w:lang w:bidi="ar-IQ"/>
        </w:rPr>
        <w:t>والاثابات</w:t>
      </w:r>
      <w:proofErr w:type="spellEnd"/>
      <w:r w:rsidRPr="00D90FE1">
        <w:rPr>
          <w:rFonts w:ascii="Simplified Arabic" w:eastAsia="Calibri" w:hAnsi="Simplified Arabic" w:cs="Simplified Arabic"/>
          <w:sz w:val="28"/>
          <w:szCs w:val="28"/>
          <w:rtl/>
          <w:lang w:bidi="ar-IQ"/>
        </w:rPr>
        <w:t xml:space="preserve"> التي حصل عليها الفرد في حياته. والثاني هي </w:t>
      </w:r>
      <w:r w:rsidRPr="00A70E95">
        <w:rPr>
          <w:rFonts w:ascii="Simplified Arabic" w:eastAsia="Calibri" w:hAnsi="Simplified Arabic" w:cs="Simplified Arabic"/>
          <w:b/>
          <w:bCs/>
          <w:sz w:val="28"/>
          <w:szCs w:val="28"/>
          <w:rtl/>
          <w:lang w:bidi="ar-IQ"/>
        </w:rPr>
        <w:t>الصور المثالية</w:t>
      </w:r>
      <w:r w:rsidRPr="00D90FE1">
        <w:rPr>
          <w:rFonts w:ascii="Simplified Arabic" w:eastAsia="Calibri" w:hAnsi="Simplified Arabic" w:cs="Simplified Arabic"/>
          <w:sz w:val="28"/>
          <w:szCs w:val="28"/>
          <w:rtl/>
          <w:lang w:bidi="ar-IQ"/>
        </w:rPr>
        <w:t xml:space="preserve"> فيما يرغب ان </w:t>
      </w:r>
      <w:r w:rsidR="00A70E95">
        <w:rPr>
          <w:rFonts w:ascii="Simplified Arabic" w:eastAsia="Calibri" w:hAnsi="Simplified Arabic" w:cs="Simplified Arabic"/>
          <w:sz w:val="28"/>
          <w:szCs w:val="28"/>
          <w:rtl/>
          <w:lang w:bidi="ar-IQ"/>
        </w:rPr>
        <w:t xml:space="preserve">يكون عليه الفرد في نظر المجتمع </w:t>
      </w:r>
      <w:r w:rsidR="00A70E95">
        <w:rPr>
          <w:rFonts w:ascii="Simplified Arabic" w:eastAsia="Calibri" w:hAnsi="Simplified Arabic" w:cs="Simplified Arabic" w:hint="cs"/>
          <w:sz w:val="28"/>
          <w:szCs w:val="28"/>
          <w:rtl/>
          <w:lang w:bidi="ar-IQ"/>
        </w:rPr>
        <w:t>ع</w:t>
      </w:r>
      <w:r w:rsidRPr="00D90FE1">
        <w:rPr>
          <w:rFonts w:ascii="Simplified Arabic" w:eastAsia="Calibri" w:hAnsi="Simplified Arabic" w:cs="Simplified Arabic"/>
          <w:sz w:val="28"/>
          <w:szCs w:val="28"/>
          <w:rtl/>
          <w:lang w:bidi="ar-IQ"/>
        </w:rPr>
        <w:t xml:space="preserve">ن </w:t>
      </w:r>
      <w:r w:rsidR="00A70E95">
        <w:rPr>
          <w:rFonts w:ascii="Simplified Arabic" w:eastAsia="Calibri" w:hAnsi="Simplified Arabic" w:cs="Simplified Arabic" w:hint="cs"/>
          <w:sz w:val="28"/>
          <w:szCs w:val="28"/>
          <w:rtl/>
          <w:lang w:bidi="ar-IQ"/>
        </w:rPr>
        <w:t>طريق</w:t>
      </w:r>
      <w:r w:rsidRPr="00D90FE1">
        <w:rPr>
          <w:rFonts w:ascii="Simplified Arabic" w:eastAsia="Calibri" w:hAnsi="Simplified Arabic" w:cs="Simplified Arabic"/>
          <w:sz w:val="28"/>
          <w:szCs w:val="28"/>
          <w:rtl/>
          <w:lang w:bidi="ar-IQ"/>
        </w:rPr>
        <w:t xml:space="preserve"> الالتزام بالمعايير  والتقاليد وتنفيذ القوانين. وظيفة الانا العليا بشكل أساسي هي محاولة ان يصل بالفرد الى الكمال.</w:t>
      </w:r>
    </w:p>
    <w:p w:rsidR="00196006" w:rsidRPr="00D90FE1" w:rsidRDefault="00196006" w:rsidP="002B3412">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t xml:space="preserve"> </w:t>
      </w:r>
      <w:r>
        <w:rPr>
          <w:rFonts w:ascii="Simplified Arabic" w:eastAsia="Calibri" w:hAnsi="Simplified Arabic" w:cs="Simplified Arabic" w:hint="cs"/>
          <w:sz w:val="28"/>
          <w:szCs w:val="28"/>
          <w:rtl/>
          <w:lang w:bidi="ar-IQ"/>
        </w:rPr>
        <w:t xml:space="preserve">  </w:t>
      </w:r>
      <w:r w:rsidRPr="00D90FE1">
        <w:rPr>
          <w:rFonts w:ascii="Simplified Arabic" w:eastAsia="Calibri" w:hAnsi="Simplified Arabic" w:cs="Simplified Arabic"/>
          <w:sz w:val="28"/>
          <w:szCs w:val="28"/>
          <w:rtl/>
          <w:lang w:bidi="ar-IQ"/>
        </w:rPr>
        <w:t xml:space="preserve"> </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t xml:space="preserve">وبالتالي تعد المنظومة الاولى (الهو) بمثابة </w:t>
      </w:r>
      <w:r w:rsidRPr="002B3412">
        <w:rPr>
          <w:rFonts w:ascii="Simplified Arabic" w:eastAsia="Calibri" w:hAnsi="Simplified Arabic" w:cs="Simplified Arabic"/>
          <w:b/>
          <w:bCs/>
          <w:sz w:val="28"/>
          <w:szCs w:val="28"/>
          <w:rtl/>
          <w:lang w:bidi="ar-IQ"/>
        </w:rPr>
        <w:t>منظومة بيولوجية</w:t>
      </w:r>
      <w:r w:rsidRPr="00D90FE1">
        <w:rPr>
          <w:rFonts w:ascii="Simplified Arabic" w:eastAsia="Calibri" w:hAnsi="Simplified Arabic" w:cs="Simplified Arabic"/>
          <w:sz w:val="28"/>
          <w:szCs w:val="28"/>
          <w:rtl/>
          <w:lang w:bidi="ar-IQ"/>
        </w:rPr>
        <w:t xml:space="preserve"> تسعى للذة الآنية. وتعد المنظومة الثانية (الانا) </w:t>
      </w:r>
      <w:r w:rsidRPr="002B3412">
        <w:rPr>
          <w:rFonts w:ascii="Simplified Arabic" w:eastAsia="Calibri" w:hAnsi="Simplified Arabic" w:cs="Simplified Arabic"/>
          <w:b/>
          <w:bCs/>
          <w:sz w:val="28"/>
          <w:szCs w:val="28"/>
          <w:rtl/>
          <w:lang w:bidi="ar-IQ"/>
        </w:rPr>
        <w:t>منظومة سيكولوجية</w:t>
      </w:r>
      <w:r w:rsidRPr="00D90FE1">
        <w:rPr>
          <w:rFonts w:ascii="Simplified Arabic" w:eastAsia="Calibri" w:hAnsi="Simplified Arabic" w:cs="Simplified Arabic"/>
          <w:sz w:val="28"/>
          <w:szCs w:val="28"/>
          <w:rtl/>
          <w:lang w:bidi="ar-IQ"/>
        </w:rPr>
        <w:t xml:space="preserve"> تسعى لتوافق الفرد وبيئته في ضوء الواقع المعاش. وتعد المنظومة الثالثة (الانا العليا) </w:t>
      </w:r>
      <w:r w:rsidRPr="002B3412">
        <w:rPr>
          <w:rFonts w:ascii="Simplified Arabic" w:eastAsia="Calibri" w:hAnsi="Simplified Arabic" w:cs="Simplified Arabic"/>
          <w:b/>
          <w:bCs/>
          <w:sz w:val="28"/>
          <w:szCs w:val="28"/>
          <w:rtl/>
          <w:lang w:bidi="ar-IQ"/>
        </w:rPr>
        <w:t>منظومة اجتماعية</w:t>
      </w:r>
      <w:r w:rsidRPr="00D90FE1">
        <w:rPr>
          <w:rFonts w:ascii="Simplified Arabic" w:eastAsia="Calibri" w:hAnsi="Simplified Arabic" w:cs="Simplified Arabic"/>
          <w:sz w:val="28"/>
          <w:szCs w:val="28"/>
          <w:rtl/>
          <w:lang w:bidi="ar-IQ"/>
        </w:rPr>
        <w:t xml:space="preserve"> تسعى لطبع الفرد اخلاقياً وفق النمط الثقافي السائد في بيئته ومجتمعه وذلك في ضوء الواقع المثالي .</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t xml:space="preserve">  الموقف الصعب في الشخصية هو الانا لأنه يجب ان يرضي ثلاثة جوانب وهي </w:t>
      </w:r>
      <w:r w:rsidRPr="00D90FE1">
        <w:rPr>
          <w:rFonts w:ascii="Simplified Arabic" w:eastAsia="Calibri" w:hAnsi="Simplified Arabic" w:cs="Simplified Arabic"/>
          <w:sz w:val="28"/>
          <w:szCs w:val="28"/>
          <w:lang w:bidi="ar-IQ"/>
        </w:rPr>
        <w:t>(id)</w:t>
      </w:r>
      <w:r w:rsidRPr="00D90FE1">
        <w:rPr>
          <w:rFonts w:ascii="Simplified Arabic" w:eastAsia="Calibri" w:hAnsi="Simplified Arabic" w:cs="Simplified Arabic"/>
          <w:sz w:val="28"/>
          <w:szCs w:val="28"/>
          <w:rtl/>
          <w:lang w:bidi="ar-IQ"/>
        </w:rPr>
        <w:t xml:space="preserve"> و </w:t>
      </w:r>
      <w:r w:rsidRPr="00D90FE1">
        <w:rPr>
          <w:rFonts w:ascii="Simplified Arabic" w:eastAsia="Calibri" w:hAnsi="Simplified Arabic" w:cs="Simplified Arabic"/>
          <w:sz w:val="28"/>
          <w:szCs w:val="28"/>
          <w:lang w:bidi="ar-IQ"/>
        </w:rPr>
        <w:t>(</w:t>
      </w:r>
      <w:proofErr w:type="spellStart"/>
      <w:r w:rsidRPr="00D90FE1">
        <w:rPr>
          <w:rFonts w:ascii="Simplified Arabic" w:eastAsia="Calibri" w:hAnsi="Simplified Arabic" w:cs="Simplified Arabic"/>
          <w:sz w:val="28"/>
          <w:szCs w:val="28"/>
          <w:lang w:bidi="ar-IQ"/>
        </w:rPr>
        <w:t>S.ego</w:t>
      </w:r>
      <w:proofErr w:type="spellEnd"/>
      <w:r w:rsidRPr="00D90FE1">
        <w:rPr>
          <w:rFonts w:ascii="Simplified Arabic" w:eastAsia="Calibri" w:hAnsi="Simplified Arabic" w:cs="Simplified Arabic"/>
          <w:sz w:val="28"/>
          <w:szCs w:val="28"/>
          <w:lang w:bidi="ar-IQ"/>
        </w:rPr>
        <w:t>)</w:t>
      </w:r>
      <w:r w:rsidRPr="00D90FE1">
        <w:rPr>
          <w:rFonts w:ascii="Simplified Arabic" w:eastAsia="Calibri" w:hAnsi="Simplified Arabic" w:cs="Simplified Arabic"/>
          <w:sz w:val="28"/>
          <w:szCs w:val="28"/>
          <w:rtl/>
          <w:lang w:bidi="ar-IQ"/>
        </w:rPr>
        <w:t xml:space="preserve"> و(الواقع) بما فيهم من تناقض .</w:t>
      </w:r>
    </w:p>
    <w:p w:rsidR="00E05DBA" w:rsidRDefault="00E05DBA" w:rsidP="00196006">
      <w:pPr>
        <w:jc w:val="both"/>
        <w:rPr>
          <w:rFonts w:ascii="Simplified Arabic" w:eastAsia="Calibri" w:hAnsi="Simplified Arabic" w:cs="PT Bold Heading" w:hint="cs"/>
          <w:b/>
          <w:bCs/>
          <w:sz w:val="28"/>
          <w:szCs w:val="28"/>
          <w:rtl/>
          <w:lang w:bidi="ar-IQ"/>
        </w:rPr>
      </w:pPr>
    </w:p>
    <w:p w:rsidR="00E05DBA" w:rsidRDefault="00E05DBA" w:rsidP="00196006">
      <w:pPr>
        <w:jc w:val="both"/>
        <w:rPr>
          <w:rFonts w:ascii="Simplified Arabic" w:eastAsia="Calibri" w:hAnsi="Simplified Arabic" w:cs="PT Bold Heading" w:hint="cs"/>
          <w:b/>
          <w:bCs/>
          <w:sz w:val="28"/>
          <w:szCs w:val="28"/>
          <w:rtl/>
          <w:lang w:bidi="ar-IQ"/>
        </w:rPr>
      </w:pPr>
    </w:p>
    <w:p w:rsidR="00E05DBA" w:rsidRDefault="00E05DBA" w:rsidP="00196006">
      <w:pPr>
        <w:jc w:val="both"/>
        <w:rPr>
          <w:rFonts w:ascii="Simplified Arabic" w:eastAsia="Calibri" w:hAnsi="Simplified Arabic" w:cs="PT Bold Heading" w:hint="cs"/>
          <w:b/>
          <w:bCs/>
          <w:sz w:val="28"/>
          <w:szCs w:val="28"/>
          <w:rtl/>
          <w:lang w:bidi="ar-IQ"/>
        </w:rPr>
      </w:pPr>
    </w:p>
    <w:p w:rsidR="00B15235" w:rsidRDefault="00B15235" w:rsidP="00196006">
      <w:pPr>
        <w:jc w:val="both"/>
        <w:rPr>
          <w:rFonts w:ascii="Simplified Arabic" w:eastAsia="Calibri" w:hAnsi="Simplified Arabic" w:cs="PT Bold Heading" w:hint="cs"/>
          <w:b/>
          <w:bCs/>
          <w:sz w:val="28"/>
          <w:szCs w:val="28"/>
          <w:rtl/>
          <w:lang w:bidi="ar-IQ"/>
        </w:rPr>
      </w:pPr>
    </w:p>
    <w:p w:rsidR="00B15235" w:rsidRDefault="00B15235" w:rsidP="00196006">
      <w:pPr>
        <w:jc w:val="both"/>
        <w:rPr>
          <w:rFonts w:ascii="Simplified Arabic" w:eastAsia="Calibri" w:hAnsi="Simplified Arabic" w:cs="PT Bold Heading" w:hint="cs"/>
          <w:b/>
          <w:bCs/>
          <w:sz w:val="28"/>
          <w:szCs w:val="28"/>
          <w:rtl/>
          <w:lang w:bidi="ar-IQ"/>
        </w:rPr>
      </w:pPr>
    </w:p>
    <w:p w:rsidR="00B15235" w:rsidRDefault="00B15235" w:rsidP="00196006">
      <w:pPr>
        <w:jc w:val="both"/>
        <w:rPr>
          <w:rFonts w:ascii="Simplified Arabic" w:eastAsia="Calibri" w:hAnsi="Simplified Arabic" w:cs="PT Bold Heading" w:hint="cs"/>
          <w:b/>
          <w:bCs/>
          <w:sz w:val="28"/>
          <w:szCs w:val="28"/>
          <w:rtl/>
          <w:lang w:bidi="ar-IQ"/>
        </w:rPr>
      </w:pPr>
    </w:p>
    <w:p w:rsidR="00B15235" w:rsidRDefault="00B15235" w:rsidP="00196006">
      <w:pPr>
        <w:jc w:val="both"/>
        <w:rPr>
          <w:rFonts w:ascii="Simplified Arabic" w:eastAsia="Calibri" w:hAnsi="Simplified Arabic" w:cs="PT Bold Heading" w:hint="cs"/>
          <w:b/>
          <w:bCs/>
          <w:sz w:val="28"/>
          <w:szCs w:val="28"/>
          <w:rtl/>
          <w:lang w:bidi="ar-IQ"/>
        </w:rPr>
      </w:pPr>
    </w:p>
    <w:p w:rsidR="00B15235" w:rsidRDefault="00B15235" w:rsidP="00196006">
      <w:pPr>
        <w:jc w:val="both"/>
        <w:rPr>
          <w:rFonts w:ascii="Simplified Arabic" w:eastAsia="Calibri" w:hAnsi="Simplified Arabic" w:cs="PT Bold Heading" w:hint="cs"/>
          <w:b/>
          <w:bCs/>
          <w:sz w:val="28"/>
          <w:szCs w:val="28"/>
          <w:rtl/>
          <w:lang w:bidi="ar-IQ"/>
        </w:rPr>
      </w:pPr>
    </w:p>
    <w:p w:rsidR="00196006" w:rsidRPr="00E05DBA" w:rsidRDefault="00196006" w:rsidP="00196006">
      <w:pPr>
        <w:jc w:val="both"/>
        <w:rPr>
          <w:rFonts w:ascii="Simplified Arabic" w:eastAsia="Calibri" w:hAnsi="Simplified Arabic" w:cs="PT Bold Heading"/>
          <w:sz w:val="28"/>
          <w:szCs w:val="28"/>
          <w:rtl/>
          <w:lang w:bidi="ar-IQ"/>
        </w:rPr>
      </w:pPr>
      <w:r w:rsidRPr="00E05DBA">
        <w:rPr>
          <w:rFonts w:ascii="Simplified Arabic" w:eastAsia="Calibri" w:hAnsi="Simplified Arabic" w:cs="PT Bold Heading"/>
          <w:b/>
          <w:bCs/>
          <w:sz w:val="28"/>
          <w:szCs w:val="28"/>
          <w:rtl/>
          <w:lang w:bidi="ar-IQ"/>
        </w:rPr>
        <w:lastRenderedPageBreak/>
        <w:t>ثانياً . نظرية فرويد في الجنس</w:t>
      </w:r>
      <w:r w:rsidRPr="00E05DBA">
        <w:rPr>
          <w:rFonts w:ascii="Simplified Arabic" w:eastAsia="Calibri" w:hAnsi="Simplified Arabic" w:cs="PT Bold Heading"/>
          <w:sz w:val="28"/>
          <w:szCs w:val="28"/>
          <w:rtl/>
          <w:lang w:bidi="ar-IQ"/>
        </w:rPr>
        <w:t xml:space="preserve"> :</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t xml:space="preserve">  يطرح فرويد عدد من الافتراضات بخصوص الجنس :</w:t>
      </w:r>
    </w:p>
    <w:p w:rsidR="00196006" w:rsidRDefault="00196006" w:rsidP="00196006">
      <w:pPr>
        <w:jc w:val="both"/>
        <w:rPr>
          <w:rFonts w:ascii="Simplified Arabic" w:eastAsia="Calibri" w:hAnsi="Simplified Arabic" w:cs="Simplified Arabic" w:hint="cs"/>
          <w:sz w:val="28"/>
          <w:szCs w:val="28"/>
          <w:rtl/>
          <w:lang w:bidi="ar-IQ"/>
        </w:rPr>
      </w:pPr>
      <w:r w:rsidRPr="00D90FE1">
        <w:rPr>
          <w:rFonts w:ascii="Simplified Arabic" w:eastAsia="Calibri" w:hAnsi="Simplified Arabic" w:cs="Simplified Arabic"/>
          <w:b/>
          <w:bCs/>
          <w:sz w:val="28"/>
          <w:szCs w:val="28"/>
          <w:u w:val="single"/>
          <w:rtl/>
          <w:lang w:bidi="ar-IQ"/>
        </w:rPr>
        <w:t>الافتراض الاول</w:t>
      </w:r>
      <w:r w:rsidRPr="00D90FE1">
        <w:rPr>
          <w:rFonts w:ascii="Simplified Arabic" w:eastAsia="Calibri" w:hAnsi="Simplified Arabic" w:cs="Simplified Arabic"/>
          <w:sz w:val="28"/>
          <w:szCs w:val="28"/>
          <w:rtl/>
          <w:lang w:bidi="ar-IQ"/>
        </w:rPr>
        <w:t xml:space="preserve"> :  الذي اثار حفيظة المحافظين هو أن الجنس لا يبدأ عند النضج كما هو شائع بل أنه يبدأ من لحظة الولادة . </w:t>
      </w:r>
    </w:p>
    <w:p w:rsidR="00E14B6D" w:rsidRPr="00D90FE1" w:rsidRDefault="00E14B6D" w:rsidP="00C41FFD">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b/>
          <w:bCs/>
          <w:sz w:val="28"/>
          <w:szCs w:val="28"/>
          <w:u w:val="single"/>
          <w:rtl/>
          <w:lang w:bidi="ar-IQ"/>
        </w:rPr>
        <w:t xml:space="preserve">الافتراض </w:t>
      </w:r>
      <w:r w:rsidR="00C41FFD" w:rsidRPr="00D90FE1">
        <w:rPr>
          <w:rFonts w:ascii="Simplified Arabic" w:eastAsia="Calibri" w:hAnsi="Simplified Arabic" w:cs="Simplified Arabic"/>
          <w:b/>
          <w:bCs/>
          <w:sz w:val="28"/>
          <w:szCs w:val="28"/>
          <w:u w:val="single"/>
          <w:rtl/>
          <w:lang w:bidi="ar-IQ"/>
        </w:rPr>
        <w:t>الثاني</w:t>
      </w:r>
      <w:r w:rsidR="00C41FFD" w:rsidRPr="00D90FE1">
        <w:rPr>
          <w:rFonts w:ascii="Simplified Arabic" w:eastAsia="Calibri" w:hAnsi="Simplified Arabic" w:cs="Simplified Arabic"/>
          <w:b/>
          <w:bCs/>
          <w:sz w:val="28"/>
          <w:szCs w:val="28"/>
          <w:u w:val="single"/>
          <w:rtl/>
          <w:lang w:bidi="ar-IQ"/>
        </w:rPr>
        <w:t xml:space="preserve"> </w:t>
      </w:r>
      <w:r w:rsidRPr="00D90FE1">
        <w:rPr>
          <w:rFonts w:ascii="Simplified Arabic" w:eastAsia="Calibri" w:hAnsi="Simplified Arabic" w:cs="Simplified Arabic"/>
          <w:sz w:val="28"/>
          <w:szCs w:val="28"/>
          <w:rtl/>
          <w:lang w:bidi="ar-IQ"/>
        </w:rPr>
        <w:t xml:space="preserve">: سمات الشخصية وخصائصها لها علاقة أساسية بالمراحل الاولى للجنس، وأن سلوك الإنسان في الرشد يرتبط أو يتأثر بالخبرات التي حصل عليها في مرحلة الرضاعة وأن ما يعانيه الإنسان الراشد من اضطرابات نفسية إنما ترجع بالدرجة الأساسية الى طفولته المبكرة .  </w:t>
      </w:r>
    </w:p>
    <w:p w:rsidR="00E14B6D" w:rsidRPr="00D90FE1" w:rsidRDefault="00E14B6D" w:rsidP="00C41FFD">
      <w:pPr>
        <w:jc w:val="both"/>
        <w:rPr>
          <w:rFonts w:ascii="Simplified Arabic" w:eastAsia="Calibri" w:hAnsi="Simplified Arabic" w:cs="Simplified Arabic"/>
          <w:sz w:val="28"/>
          <w:szCs w:val="28"/>
          <w:rtl/>
          <w:lang w:bidi="ar-IQ"/>
        </w:rPr>
      </w:pPr>
      <w:r w:rsidRPr="00E14B6D">
        <w:rPr>
          <w:rFonts w:ascii="Simplified Arabic" w:eastAsia="Calibri" w:hAnsi="Simplified Arabic" w:cs="Simplified Arabic"/>
          <w:b/>
          <w:bCs/>
          <w:sz w:val="28"/>
          <w:szCs w:val="28"/>
          <w:u w:val="single"/>
          <w:rtl/>
          <w:lang w:bidi="ar-IQ"/>
        </w:rPr>
        <w:t xml:space="preserve">الافتراض </w:t>
      </w:r>
      <w:r w:rsidR="00C41FFD" w:rsidRPr="00D90FE1">
        <w:rPr>
          <w:rFonts w:ascii="Simplified Arabic" w:eastAsia="Calibri" w:hAnsi="Simplified Arabic" w:cs="Simplified Arabic"/>
          <w:b/>
          <w:bCs/>
          <w:sz w:val="28"/>
          <w:szCs w:val="28"/>
          <w:u w:val="single"/>
          <w:rtl/>
          <w:lang w:bidi="ar-IQ"/>
        </w:rPr>
        <w:t>الثالث</w:t>
      </w:r>
      <w:r w:rsidR="00C41FFD" w:rsidRPr="00E14B6D">
        <w:rPr>
          <w:rFonts w:ascii="Simplified Arabic" w:eastAsia="Calibri" w:hAnsi="Simplified Arabic" w:cs="Simplified Arabic"/>
          <w:b/>
          <w:bCs/>
          <w:sz w:val="28"/>
          <w:szCs w:val="28"/>
          <w:u w:val="single"/>
          <w:rtl/>
          <w:lang w:bidi="ar-IQ"/>
        </w:rPr>
        <w:t xml:space="preserve"> </w:t>
      </w:r>
      <w:r w:rsidRPr="00D90FE1">
        <w:rPr>
          <w:rFonts w:ascii="Simplified Arabic" w:eastAsia="Calibri" w:hAnsi="Simplified Arabic" w:cs="Simplified Arabic"/>
          <w:sz w:val="28"/>
          <w:szCs w:val="28"/>
          <w:rtl/>
          <w:lang w:bidi="ar-IQ"/>
        </w:rPr>
        <w:t>: يعتقد فرويد أن الجنس هو القوة الرئيسية أو هو السيد المط</w:t>
      </w:r>
      <w:r w:rsidR="00C41FFD">
        <w:rPr>
          <w:rFonts w:ascii="Simplified Arabic" w:eastAsia="Calibri" w:hAnsi="Simplified Arabic" w:cs="Simplified Arabic"/>
          <w:sz w:val="28"/>
          <w:szCs w:val="28"/>
          <w:rtl/>
          <w:lang w:bidi="ar-IQ"/>
        </w:rPr>
        <w:t>اع الذي يسيطر على الامم والشعوب</w:t>
      </w:r>
      <w:r w:rsidRPr="00D90FE1">
        <w:rPr>
          <w:rFonts w:ascii="Simplified Arabic" w:eastAsia="Calibri" w:hAnsi="Simplified Arabic" w:cs="Simplified Arabic"/>
          <w:sz w:val="28"/>
          <w:szCs w:val="28"/>
          <w:rtl/>
          <w:lang w:bidi="ar-IQ"/>
        </w:rPr>
        <w:t>، ويقول أن تاريخ الشعوب أو مصيرها كثيراً ما يتوقف على الا</w:t>
      </w:r>
      <w:r w:rsidR="00C41FFD">
        <w:rPr>
          <w:rFonts w:ascii="Simplified Arabic" w:eastAsia="Calibri" w:hAnsi="Simplified Arabic" w:cs="Simplified Arabic"/>
          <w:sz w:val="28"/>
          <w:szCs w:val="28"/>
          <w:rtl/>
          <w:lang w:bidi="ar-IQ"/>
        </w:rPr>
        <w:t>هواء الجنسية لرؤساء تلك الشعوب</w:t>
      </w:r>
      <w:r w:rsidRPr="00D90FE1">
        <w:rPr>
          <w:rFonts w:ascii="Simplified Arabic" w:eastAsia="Calibri" w:hAnsi="Simplified Arabic" w:cs="Simplified Arabic"/>
          <w:sz w:val="28"/>
          <w:szCs w:val="28"/>
          <w:rtl/>
          <w:lang w:bidi="ar-IQ"/>
        </w:rPr>
        <w:t>.</w:t>
      </w:r>
    </w:p>
    <w:p w:rsidR="00196006" w:rsidRPr="00D90FE1" w:rsidRDefault="00196006" w:rsidP="00C41FFD">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b/>
          <w:bCs/>
          <w:sz w:val="28"/>
          <w:szCs w:val="28"/>
          <w:u w:val="single"/>
          <w:rtl/>
          <w:lang w:bidi="ar-IQ"/>
        </w:rPr>
        <w:t xml:space="preserve">الافتراض </w:t>
      </w:r>
      <w:r w:rsidR="00C41FFD" w:rsidRPr="00E14B6D">
        <w:rPr>
          <w:rFonts w:ascii="Simplified Arabic" w:eastAsia="Calibri" w:hAnsi="Simplified Arabic" w:cs="Simplified Arabic"/>
          <w:b/>
          <w:bCs/>
          <w:sz w:val="28"/>
          <w:szCs w:val="28"/>
          <w:u w:val="single"/>
          <w:rtl/>
          <w:lang w:bidi="ar-IQ"/>
        </w:rPr>
        <w:t>الرابع</w:t>
      </w:r>
      <w:r w:rsidRPr="00D90FE1">
        <w:rPr>
          <w:rFonts w:ascii="Simplified Arabic" w:eastAsia="Calibri" w:hAnsi="Simplified Arabic" w:cs="Simplified Arabic"/>
          <w:sz w:val="28"/>
          <w:szCs w:val="28"/>
          <w:rtl/>
          <w:lang w:bidi="ar-IQ"/>
        </w:rPr>
        <w:t>: الجنس</w:t>
      </w:r>
      <w:r w:rsidR="00E14B6D">
        <w:rPr>
          <w:rFonts w:ascii="Simplified Arabic" w:eastAsia="Calibri" w:hAnsi="Simplified Arabic" w:cs="Simplified Arabic"/>
          <w:sz w:val="28"/>
          <w:szCs w:val="28"/>
          <w:rtl/>
          <w:lang w:bidi="ar-IQ"/>
        </w:rPr>
        <w:t xml:space="preserve"> يمر بمراحل يمكن تحديدها بالآتي</w:t>
      </w:r>
      <w:r w:rsidRPr="00D90FE1">
        <w:rPr>
          <w:rFonts w:ascii="Simplified Arabic" w:eastAsia="Calibri" w:hAnsi="Simplified Arabic" w:cs="Simplified Arabic"/>
          <w:sz w:val="28"/>
          <w:szCs w:val="28"/>
          <w:rtl/>
          <w:lang w:bidi="ar-IQ"/>
        </w:rPr>
        <w:t xml:space="preserve">: </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b/>
          <w:bCs/>
          <w:sz w:val="28"/>
          <w:szCs w:val="28"/>
          <w:rtl/>
          <w:lang w:bidi="ar-IQ"/>
        </w:rPr>
        <w:t>1. المرحلة الفمية</w:t>
      </w:r>
      <w:r w:rsidRPr="00D90FE1">
        <w:rPr>
          <w:rFonts w:ascii="Simplified Arabic" w:eastAsia="Calibri" w:hAnsi="Simplified Arabic" w:cs="Simplified Arabic"/>
          <w:sz w:val="28"/>
          <w:szCs w:val="28"/>
          <w:rtl/>
          <w:lang w:bidi="ar-IQ"/>
        </w:rPr>
        <w:t xml:space="preserve"> : تبدأ من لحظة الميلاد وتمتد الى جزء من السنة الثانية للعمر، يكون الفم في هذه المرحلة هو الوسيلة التي يحصل من خلالها على اللذة . وان الطفل يزاول عملية الرضاعة ليس فقط ليحصل على الغذاء وانما لأن عملية الرضاعة لذة في حد ذاتها ومتعة. بل يعتقد فرويد أكثر من ذلك بأن محاولة الطفل التقاط أي شيء ويضعه في فمه هو إخفاء لحالة جنسية. وفي هذه المرحلة أيضاً يتركز الاهتمام الجنسي على شفتيه وتصبحا مصدر اللذة الجنسية .  </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b/>
          <w:bCs/>
          <w:sz w:val="28"/>
          <w:szCs w:val="28"/>
          <w:rtl/>
          <w:lang w:bidi="ar-IQ"/>
        </w:rPr>
        <w:t>2. المرحلة الشرجية</w:t>
      </w:r>
      <w:r w:rsidRPr="00D90FE1">
        <w:rPr>
          <w:rFonts w:ascii="Simplified Arabic" w:eastAsia="Calibri" w:hAnsi="Simplified Arabic" w:cs="Simplified Arabic"/>
          <w:sz w:val="28"/>
          <w:szCs w:val="28"/>
          <w:rtl/>
          <w:lang w:bidi="ar-IQ"/>
        </w:rPr>
        <w:t xml:space="preserve"> : تستمر تقريباً حتى السنة الثالثة من عمر الطفل، في هذه المرحلة تبدأ الأم تعويد الطفل على النظافة، فيجد الطفل لذة في طرد الفضلات لأنها تجعله يشعر بالحاجة الى الرضاعة، يتركز الانتباه على الافرازات ويتحول انتباه الطفل لاستثارة هذه المنطقة .</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t xml:space="preserve">  علاقة الأم بطفلها مهمة جداً، إذا كانت قاسية يمتنع عن طرح الافرازات الى الخارج عقاباً لها، القساوة تؤدي الى حالة تثبيت سلوكية لمراحل قادمة. مثلاً البخل من وجهة نظر فرويد هو نمط </w:t>
      </w:r>
      <w:r w:rsidRPr="00D90FE1">
        <w:rPr>
          <w:rFonts w:ascii="Simplified Arabic" w:eastAsia="Calibri" w:hAnsi="Simplified Arabic" w:cs="Simplified Arabic"/>
          <w:sz w:val="28"/>
          <w:szCs w:val="28"/>
          <w:rtl/>
          <w:lang w:bidi="ar-IQ"/>
        </w:rPr>
        <w:lastRenderedPageBreak/>
        <w:t xml:space="preserve">سلوكي يظهر في الكبر على شكل انماط سلوكية لها علاقة بمرحلة الطفولة ، حالة التثبيت هذه تؤدي ايضاً الى السلوك القسري، عدم الانسجام مع الآخرين، قليل التحدث، الدقة المتناهية في المواعيد، النظافة .  </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b/>
          <w:bCs/>
          <w:sz w:val="28"/>
          <w:szCs w:val="28"/>
          <w:rtl/>
          <w:lang w:bidi="ar-IQ"/>
        </w:rPr>
        <w:t xml:space="preserve">3. المرحلة </w:t>
      </w:r>
      <w:proofErr w:type="spellStart"/>
      <w:r w:rsidRPr="00D90FE1">
        <w:rPr>
          <w:rFonts w:ascii="Simplified Arabic" w:eastAsia="Calibri" w:hAnsi="Simplified Arabic" w:cs="Simplified Arabic"/>
          <w:b/>
          <w:bCs/>
          <w:sz w:val="28"/>
          <w:szCs w:val="28"/>
          <w:rtl/>
          <w:lang w:bidi="ar-IQ"/>
        </w:rPr>
        <w:t>القضيبية</w:t>
      </w:r>
      <w:proofErr w:type="spellEnd"/>
      <w:r w:rsidRPr="00D90FE1">
        <w:rPr>
          <w:rFonts w:ascii="Simplified Arabic" w:eastAsia="Calibri" w:hAnsi="Simplified Arabic" w:cs="Simplified Arabic"/>
          <w:b/>
          <w:bCs/>
          <w:sz w:val="28"/>
          <w:szCs w:val="28"/>
          <w:rtl/>
          <w:lang w:bidi="ar-IQ"/>
        </w:rPr>
        <w:t xml:space="preserve"> </w:t>
      </w:r>
      <w:r w:rsidRPr="00D90FE1">
        <w:rPr>
          <w:rFonts w:ascii="Simplified Arabic" w:eastAsia="Calibri" w:hAnsi="Simplified Arabic" w:cs="Simplified Arabic"/>
          <w:sz w:val="28"/>
          <w:szCs w:val="28"/>
          <w:rtl/>
          <w:lang w:bidi="ar-IQ"/>
        </w:rPr>
        <w:t>: يعتقد فرويد بوجود منابع جنسية في الجسم تثار لدى لمسها، فالفم مثلاً يعتبر من المنابع الشبقية ويدرك الطفل مناطق أخرى عن طريق الاستحمام يحصل منها اللذة الجنسية، وتلعب هذه المرحلة دور مهم في تشكيل الشخصية، وفيها تنشأ عقدة أوديب. هذه المرحلة الجنسية يمكن أن يكون لها ثلاثة أصناف :</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b/>
          <w:bCs/>
          <w:sz w:val="28"/>
          <w:szCs w:val="28"/>
          <w:rtl/>
          <w:lang w:bidi="ar-IQ"/>
        </w:rPr>
        <w:t>أ. النرجسية</w:t>
      </w:r>
      <w:r w:rsidRPr="00D90FE1">
        <w:rPr>
          <w:rFonts w:ascii="Simplified Arabic" w:eastAsia="Calibri" w:hAnsi="Simplified Arabic" w:cs="Simplified Arabic"/>
          <w:sz w:val="28"/>
          <w:szCs w:val="28"/>
          <w:rtl/>
          <w:lang w:bidi="ar-IQ"/>
        </w:rPr>
        <w:t xml:space="preserve"> : عشق الذات، يتركز الاهتمام على الجسم نفسه (يلعب الطفل مع اعضاء جسمه، ويرفض الاختلاط مع الآخرين، </w:t>
      </w:r>
      <w:proofErr w:type="spellStart"/>
      <w:r w:rsidRPr="00D90FE1">
        <w:rPr>
          <w:rFonts w:ascii="Simplified Arabic" w:eastAsia="Calibri" w:hAnsi="Simplified Arabic" w:cs="Simplified Arabic"/>
          <w:sz w:val="28"/>
          <w:szCs w:val="28"/>
          <w:rtl/>
          <w:lang w:bidi="ar-IQ"/>
        </w:rPr>
        <w:t>ومطاليبه</w:t>
      </w:r>
      <w:proofErr w:type="spellEnd"/>
      <w:r w:rsidRPr="00D90FE1">
        <w:rPr>
          <w:rFonts w:ascii="Simplified Arabic" w:eastAsia="Calibri" w:hAnsi="Simplified Arabic" w:cs="Simplified Arabic"/>
          <w:sz w:val="28"/>
          <w:szCs w:val="28"/>
          <w:rtl/>
          <w:lang w:bidi="ar-IQ"/>
        </w:rPr>
        <w:t xml:space="preserve"> يجب أن تجاب كلها) هذه المر</w:t>
      </w:r>
      <w:r w:rsidR="00F70B66">
        <w:rPr>
          <w:rFonts w:ascii="Simplified Arabic" w:eastAsia="Calibri" w:hAnsi="Simplified Arabic" w:cs="Simplified Arabic"/>
          <w:sz w:val="28"/>
          <w:szCs w:val="28"/>
          <w:rtl/>
          <w:lang w:bidi="ar-IQ"/>
        </w:rPr>
        <w:t>حلة يمكن أن تظهر في الكبر أيضاً</w:t>
      </w:r>
      <w:r w:rsidRPr="00D90FE1">
        <w:rPr>
          <w:rFonts w:ascii="Simplified Arabic" w:eastAsia="Calibri" w:hAnsi="Simplified Arabic" w:cs="Simplified Arabic"/>
          <w:sz w:val="28"/>
          <w:szCs w:val="28"/>
          <w:rtl/>
          <w:lang w:bidi="ar-IQ"/>
        </w:rPr>
        <w:t xml:space="preserve">.    </w:t>
      </w:r>
    </w:p>
    <w:p w:rsidR="00196006" w:rsidRPr="00D90FE1" w:rsidRDefault="00196006" w:rsidP="00F70B6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b/>
          <w:bCs/>
          <w:sz w:val="28"/>
          <w:szCs w:val="28"/>
          <w:rtl/>
          <w:lang w:bidi="ar-IQ"/>
        </w:rPr>
        <w:t>ب. الجنسية المثلية</w:t>
      </w:r>
      <w:r w:rsidRPr="00D90FE1">
        <w:rPr>
          <w:rFonts w:ascii="Simplified Arabic" w:eastAsia="Calibri" w:hAnsi="Simplified Arabic" w:cs="Simplified Arabic"/>
          <w:sz w:val="28"/>
          <w:szCs w:val="28"/>
          <w:rtl/>
          <w:lang w:bidi="ar-IQ"/>
        </w:rPr>
        <w:t xml:space="preserve">: الطفل يتعامل مع شخص من جنسه </w:t>
      </w:r>
      <w:r w:rsidR="00F70B66">
        <w:rPr>
          <w:rFonts w:ascii="Simplified Arabic" w:eastAsia="Calibri" w:hAnsi="Simplified Arabic" w:cs="Simplified Arabic" w:hint="cs"/>
          <w:sz w:val="28"/>
          <w:szCs w:val="28"/>
          <w:rtl/>
          <w:lang w:bidi="ar-IQ"/>
        </w:rPr>
        <w:t xml:space="preserve">نفسه </w:t>
      </w:r>
      <w:r w:rsidRPr="00D90FE1">
        <w:rPr>
          <w:rFonts w:ascii="Simplified Arabic" w:eastAsia="Calibri" w:hAnsi="Simplified Arabic" w:cs="Simplified Arabic"/>
          <w:sz w:val="28"/>
          <w:szCs w:val="28"/>
          <w:rtl/>
          <w:lang w:bidi="ar-IQ"/>
        </w:rPr>
        <w:t>ويلعب معه، وتظهر في سن السادسة .</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b/>
          <w:bCs/>
          <w:sz w:val="28"/>
          <w:szCs w:val="28"/>
          <w:rtl/>
          <w:lang w:bidi="ar-IQ"/>
        </w:rPr>
        <w:t>ج. الجنسية الغيرية</w:t>
      </w:r>
      <w:r w:rsidRPr="00D90FE1">
        <w:rPr>
          <w:rFonts w:ascii="Simplified Arabic" w:eastAsia="Calibri" w:hAnsi="Simplified Arabic" w:cs="Simplified Arabic"/>
          <w:sz w:val="28"/>
          <w:szCs w:val="28"/>
          <w:rtl/>
          <w:lang w:bidi="ar-IQ"/>
        </w:rPr>
        <w:t xml:space="preserve"> : اللعب مع أطفال من الجنس الآخر. كل جنس يدرك الجنس الآخر وتكون هذه المرحلة مرحلة الانتقال أو التمهيد لمرحلة النضج، يعتقد فرويد أن البنات يصلن هذه المرحلة قبل الذكور .</w:t>
      </w:r>
    </w:p>
    <w:p w:rsidR="00196006" w:rsidRPr="00D90FE1" w:rsidRDefault="00196006" w:rsidP="00F70B6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t xml:space="preserve">  إذا حصل التثبيت في أي مرحلة من المراحل يبقى الطفل على العادات السابقة</w:t>
      </w:r>
      <w:r w:rsidR="00F70B66" w:rsidRPr="00F70B66">
        <w:rPr>
          <w:rFonts w:ascii="Simplified Arabic" w:eastAsia="Calibri" w:hAnsi="Simplified Arabic" w:cs="Simplified Arabic"/>
          <w:sz w:val="28"/>
          <w:szCs w:val="28"/>
          <w:rtl/>
          <w:lang w:bidi="ar-IQ"/>
        </w:rPr>
        <w:t xml:space="preserve"> </w:t>
      </w:r>
      <w:r w:rsidR="00F70B66" w:rsidRPr="00D90FE1">
        <w:rPr>
          <w:rFonts w:ascii="Simplified Arabic" w:eastAsia="Calibri" w:hAnsi="Simplified Arabic" w:cs="Simplified Arabic"/>
          <w:sz w:val="28"/>
          <w:szCs w:val="28"/>
          <w:rtl/>
          <w:lang w:bidi="ar-IQ"/>
        </w:rPr>
        <w:t>نفس</w:t>
      </w:r>
      <w:r w:rsidR="00F70B66">
        <w:rPr>
          <w:rFonts w:ascii="Simplified Arabic" w:eastAsia="Calibri" w:hAnsi="Simplified Arabic" w:cs="Simplified Arabic" w:hint="cs"/>
          <w:sz w:val="28"/>
          <w:szCs w:val="28"/>
          <w:rtl/>
          <w:lang w:bidi="ar-IQ"/>
        </w:rPr>
        <w:t>ها</w:t>
      </w:r>
      <w:r w:rsidRPr="00D90FE1">
        <w:rPr>
          <w:rFonts w:ascii="Simplified Arabic" w:eastAsia="Calibri" w:hAnsi="Simplified Arabic" w:cs="Simplified Arabic"/>
          <w:sz w:val="28"/>
          <w:szCs w:val="28"/>
          <w:rtl/>
          <w:lang w:bidi="ar-IQ"/>
        </w:rPr>
        <w:t xml:space="preserve"> لتلك المرحلة ، كما أن الانتقال من مرحلة الى مرحلة أخرى لا يمثل بالضرورة  ممارسة الجنس بل تكوين علاقات اجتماعية .</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b/>
          <w:bCs/>
          <w:sz w:val="28"/>
          <w:szCs w:val="28"/>
          <w:rtl/>
          <w:lang w:bidi="ar-IQ"/>
        </w:rPr>
        <w:t xml:space="preserve">4. مرحلة الكمون : </w:t>
      </w:r>
      <w:r w:rsidRPr="00D90FE1">
        <w:rPr>
          <w:rFonts w:ascii="Simplified Arabic" w:eastAsia="Calibri" w:hAnsi="Simplified Arabic" w:cs="Simplified Arabic"/>
          <w:sz w:val="28"/>
          <w:szCs w:val="28"/>
          <w:rtl/>
          <w:lang w:bidi="ar-IQ"/>
        </w:rPr>
        <w:t>هذه المرحلة تبدأ بين الخامسة وحتى السادسة من العمر، ويغلب</w:t>
      </w:r>
      <w:r w:rsidRPr="00D90FE1">
        <w:rPr>
          <w:rFonts w:ascii="Simplified Arabic" w:eastAsia="Calibri" w:hAnsi="Simplified Arabic" w:cs="Simplified Arabic"/>
          <w:b/>
          <w:bCs/>
          <w:sz w:val="28"/>
          <w:szCs w:val="28"/>
          <w:rtl/>
          <w:lang w:bidi="ar-IQ"/>
        </w:rPr>
        <w:t xml:space="preserve"> </w:t>
      </w:r>
      <w:r w:rsidRPr="00D90FE1">
        <w:rPr>
          <w:rFonts w:ascii="Simplified Arabic" w:eastAsia="Calibri" w:hAnsi="Simplified Arabic" w:cs="Simplified Arabic"/>
          <w:sz w:val="28"/>
          <w:szCs w:val="28"/>
          <w:rtl/>
          <w:lang w:bidi="ar-IQ"/>
        </w:rPr>
        <w:t xml:space="preserve">عليها الخمول من الناحية العاطفية والجنسية وتتطور الاحاسيس التي كانت في السابق مشبعة بالجوانب الجنسية الى عملية من الشعور بالأعجاب وتمتاز بالهدوء في عملية ضبط الدوافع لدى الفرد. ويعتقد فرويد أن النشاط الجنسي لا يتوقف في هذه الفترة أنما يوضع حاجز للدوافع الجنسية الطفولية. </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lastRenderedPageBreak/>
        <w:t xml:space="preserve"> تتميز هذه المرحلة بحيادها وكمون انفعالاتها كون ان ابنية الشخصية الثلاثة (الهو – الانا – الانا العليا) قد تكونت تقريباً . والاستمتاع بفترة الراحة النفسية والهدوء جراء اجتياز مشكلات المرحلة السابقة وضغوطاتها.</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b/>
          <w:bCs/>
          <w:sz w:val="28"/>
          <w:szCs w:val="28"/>
          <w:rtl/>
          <w:lang w:bidi="ar-IQ"/>
        </w:rPr>
        <w:t>المرحلة التناسلية</w:t>
      </w:r>
      <w:r w:rsidRPr="00D90FE1">
        <w:rPr>
          <w:rFonts w:ascii="Simplified Arabic" w:eastAsia="Calibri" w:hAnsi="Simplified Arabic" w:cs="Simplified Arabic"/>
          <w:sz w:val="28"/>
          <w:szCs w:val="28"/>
          <w:rtl/>
          <w:lang w:bidi="ar-IQ"/>
        </w:rPr>
        <w:t xml:space="preserve"> : تبدأ عادة في سن البلوغ أي حوالي 12-13 سنة يكون هدف الغريزة باتجاه هدفها الطبيعي فيتحول الفرد من حب ذاته الى شخص اجتماعي محب للآخرين ويفضل مصلحة الآخرين على مصلحته الذاتية وهذه الميزة تدل على البناء السليم للانا. وبما أن مرحلة المراهقة تصل بالطاقة </w:t>
      </w:r>
      <w:proofErr w:type="spellStart"/>
      <w:r w:rsidRPr="00D90FE1">
        <w:rPr>
          <w:rFonts w:ascii="Simplified Arabic" w:eastAsia="Calibri" w:hAnsi="Simplified Arabic" w:cs="Simplified Arabic"/>
          <w:sz w:val="28"/>
          <w:szCs w:val="28"/>
          <w:rtl/>
          <w:lang w:bidi="ar-IQ"/>
        </w:rPr>
        <w:t>اللبيدية</w:t>
      </w:r>
      <w:proofErr w:type="spellEnd"/>
      <w:r w:rsidRPr="00D90FE1">
        <w:rPr>
          <w:rFonts w:ascii="Simplified Arabic" w:eastAsia="Calibri" w:hAnsi="Simplified Arabic" w:cs="Simplified Arabic"/>
          <w:sz w:val="28"/>
          <w:szCs w:val="28"/>
          <w:rtl/>
          <w:lang w:bidi="ar-IQ"/>
        </w:rPr>
        <w:t xml:space="preserve"> الى مرحلة الاشباع الصريح فأن فرويد يرى أن هذه المرحلة هي المرحلة النهائية في سلم نمو الشخصية . </w:t>
      </w:r>
    </w:p>
    <w:p w:rsidR="00196006" w:rsidRDefault="00196006" w:rsidP="00196006">
      <w:pPr>
        <w:jc w:val="both"/>
        <w:rPr>
          <w:rFonts w:ascii="Simplified Arabic" w:eastAsia="Calibri" w:hAnsi="Simplified Arabic" w:cs="Simplified Arabic" w:hint="cs"/>
          <w:sz w:val="28"/>
          <w:szCs w:val="28"/>
          <w:rtl/>
          <w:lang w:bidi="ar-IQ"/>
        </w:rPr>
      </w:pPr>
      <w:r w:rsidRPr="00D90FE1">
        <w:rPr>
          <w:rFonts w:ascii="Simplified Arabic" w:eastAsia="Calibri" w:hAnsi="Simplified Arabic" w:cs="Simplified Arabic"/>
          <w:sz w:val="28"/>
          <w:szCs w:val="28"/>
          <w:rtl/>
          <w:lang w:bidi="ar-IQ"/>
        </w:rPr>
        <w:t xml:space="preserve"> </w:t>
      </w:r>
    </w:p>
    <w:p w:rsidR="00A759AE" w:rsidRDefault="00A759AE" w:rsidP="00196006">
      <w:pPr>
        <w:jc w:val="both"/>
        <w:rPr>
          <w:rFonts w:ascii="Simplified Arabic" w:eastAsia="Calibri" w:hAnsi="Simplified Arabic" w:cs="Simplified Arabic" w:hint="cs"/>
          <w:sz w:val="28"/>
          <w:szCs w:val="28"/>
          <w:rtl/>
          <w:lang w:bidi="ar-IQ"/>
        </w:rPr>
      </w:pP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b/>
          <w:bCs/>
          <w:sz w:val="28"/>
          <w:szCs w:val="28"/>
          <w:rtl/>
          <w:lang w:bidi="ar-IQ"/>
        </w:rPr>
        <w:t>عقدة أوديب</w:t>
      </w:r>
      <w:r w:rsidRPr="00D90FE1">
        <w:rPr>
          <w:rFonts w:ascii="Simplified Arabic" w:eastAsia="Calibri" w:hAnsi="Simplified Arabic" w:cs="Simplified Arabic"/>
          <w:sz w:val="28"/>
          <w:szCs w:val="28"/>
          <w:rtl/>
          <w:lang w:bidi="ar-IQ"/>
        </w:rPr>
        <w:t xml:space="preserve"> </w:t>
      </w:r>
      <w:r w:rsidRPr="00D90FE1">
        <w:rPr>
          <w:rFonts w:ascii="Simplified Arabic" w:eastAsia="Calibri" w:hAnsi="Simplified Arabic" w:cs="Simplified Arabic"/>
          <w:sz w:val="28"/>
          <w:szCs w:val="28"/>
          <w:lang w:bidi="ar-IQ"/>
        </w:rPr>
        <w:t>Oedipus Rex</w:t>
      </w:r>
      <w:r w:rsidRPr="00D90FE1">
        <w:rPr>
          <w:rFonts w:ascii="Simplified Arabic" w:eastAsia="Calibri" w:hAnsi="Simplified Arabic" w:cs="Simplified Arabic"/>
          <w:sz w:val="28"/>
          <w:szCs w:val="28"/>
          <w:rtl/>
          <w:lang w:bidi="ar-IQ"/>
        </w:rPr>
        <w:t xml:space="preserve"> :</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t xml:space="preserve">  </w:t>
      </w:r>
      <w:r>
        <w:rPr>
          <w:rFonts w:ascii="Simplified Arabic" w:eastAsia="Calibri" w:hAnsi="Simplified Arabic" w:cs="Simplified Arabic" w:hint="cs"/>
          <w:sz w:val="28"/>
          <w:szCs w:val="28"/>
          <w:rtl/>
          <w:lang w:bidi="ar-IQ"/>
        </w:rPr>
        <w:t xml:space="preserve">  </w:t>
      </w:r>
      <w:r w:rsidRPr="00D90FE1">
        <w:rPr>
          <w:rFonts w:ascii="Simplified Arabic" w:eastAsia="Calibri" w:hAnsi="Simplified Arabic" w:cs="Simplified Arabic"/>
          <w:sz w:val="28"/>
          <w:szCs w:val="28"/>
          <w:rtl/>
          <w:lang w:bidi="ar-IQ"/>
        </w:rPr>
        <w:t xml:space="preserve">تعد عقدة أوديب من أهم المبادئ الأساسية في نظرية فرويد، بل هناك شرط من شروط فرويد أن الذي يقبل بعقدة أوديب يقر بالتحليل النفسي والذي لا يتفق أو يرفض عقدة أوديب يرفض من التحليل النفسي. </w:t>
      </w:r>
    </w:p>
    <w:p w:rsidR="00196006" w:rsidRPr="00D90FE1" w:rsidRDefault="00196006" w:rsidP="00AF6A17">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t xml:space="preserve">  </w:t>
      </w:r>
      <w:r>
        <w:rPr>
          <w:rFonts w:ascii="Simplified Arabic" w:eastAsia="Calibri" w:hAnsi="Simplified Arabic" w:cs="Simplified Arabic" w:hint="cs"/>
          <w:sz w:val="28"/>
          <w:szCs w:val="28"/>
          <w:rtl/>
          <w:lang w:bidi="ar-IQ"/>
        </w:rPr>
        <w:t xml:space="preserve">   </w:t>
      </w:r>
      <w:r w:rsidRPr="00D90FE1">
        <w:rPr>
          <w:rFonts w:ascii="Simplified Arabic" w:eastAsia="Calibri" w:hAnsi="Simplified Arabic" w:cs="Simplified Arabic"/>
          <w:sz w:val="28"/>
          <w:szCs w:val="28"/>
          <w:rtl/>
          <w:lang w:bidi="ar-IQ"/>
        </w:rPr>
        <w:t>تعني عقدة أوديب ميل الطفل (الولد) الى أمه</w:t>
      </w:r>
      <w:r w:rsidR="00A759AE">
        <w:rPr>
          <w:rFonts w:ascii="Simplified Arabic" w:eastAsia="Calibri" w:hAnsi="Simplified Arabic" w:cs="Simplified Arabic" w:hint="cs"/>
          <w:sz w:val="28"/>
          <w:szCs w:val="28"/>
          <w:rtl/>
          <w:lang w:bidi="ar-IQ"/>
        </w:rPr>
        <w:t>ِ</w:t>
      </w:r>
      <w:r w:rsidRPr="00D90FE1">
        <w:rPr>
          <w:rFonts w:ascii="Simplified Arabic" w:eastAsia="Calibri" w:hAnsi="Simplified Arabic" w:cs="Simplified Arabic"/>
          <w:sz w:val="28"/>
          <w:szCs w:val="28"/>
          <w:rtl/>
          <w:lang w:bidi="ar-IQ"/>
        </w:rPr>
        <w:t xml:space="preserve"> جنسياً ويعدها فرويد بانها النتيجة أو المصير الذي لابد أن يصله كل طفل</w:t>
      </w:r>
      <w:r w:rsidR="00AF6A17">
        <w:rPr>
          <w:rFonts w:ascii="Simplified Arabic" w:eastAsia="Calibri" w:hAnsi="Simplified Arabic" w:cs="Simplified Arabic" w:hint="cs"/>
          <w:sz w:val="28"/>
          <w:szCs w:val="28"/>
          <w:rtl/>
          <w:lang w:bidi="ar-IQ"/>
        </w:rPr>
        <w:t>.</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t xml:space="preserve">  تظهر عقدة أوديب في السنة الخامسة من عمر الطفل، ينتبه الطفل الى أمه يتأملها يحب أن يمتلكها جسدياً، وفي الوقت نفسه يوجد شريك ومنافس قوي وهو الأب، فيتولد شعور معاكس أخر للاب وهو الكراهية، ولأن والده اقوى منه وغير قادر على منافسته ينشأ من ذلك شعور بالخوف من الأب فتتولد لدى الطفل عقدة تسمى (عقدة الاخصاء) .</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t xml:space="preserve">  أما بالنسبة للبنت فيختلف الأمر إذ ينشأ لديها شعور بالميل الى أبيها وتكره أمها لأنها من وجهة نظر فرويد انجبتها بنتاً وتسمى (عقدة </w:t>
      </w:r>
      <w:proofErr w:type="spellStart"/>
      <w:r w:rsidRPr="00D90FE1">
        <w:rPr>
          <w:rFonts w:ascii="Simplified Arabic" w:eastAsia="Calibri" w:hAnsi="Simplified Arabic" w:cs="Simplified Arabic"/>
          <w:sz w:val="28"/>
          <w:szCs w:val="28"/>
          <w:rtl/>
          <w:lang w:bidi="ar-IQ"/>
        </w:rPr>
        <w:t>الكترا</w:t>
      </w:r>
      <w:proofErr w:type="spellEnd"/>
      <w:r w:rsidRPr="00D90FE1">
        <w:rPr>
          <w:rFonts w:ascii="Simplified Arabic" w:eastAsia="Calibri" w:hAnsi="Simplified Arabic" w:cs="Simplified Arabic"/>
          <w:sz w:val="28"/>
          <w:szCs w:val="28"/>
          <w:rtl/>
          <w:lang w:bidi="ar-IQ"/>
        </w:rPr>
        <w:t>) .</w:t>
      </w:r>
    </w:p>
    <w:p w:rsidR="00196006" w:rsidRPr="000D4F68" w:rsidRDefault="00196006" w:rsidP="00237836">
      <w:pPr>
        <w:jc w:val="both"/>
        <w:rPr>
          <w:rFonts w:ascii="Simplified Arabic" w:eastAsia="Calibri" w:hAnsi="Simplified Arabic" w:cs="Simplified Arabic"/>
          <w:b/>
          <w:bCs/>
          <w:sz w:val="28"/>
          <w:szCs w:val="28"/>
          <w:rtl/>
          <w:lang w:bidi="ar-IQ"/>
        </w:rPr>
      </w:pPr>
      <w:proofErr w:type="spellStart"/>
      <w:r w:rsidRPr="0058083D">
        <w:rPr>
          <w:rFonts w:ascii="Simplified Arabic" w:eastAsia="Calibri" w:hAnsi="Simplified Arabic" w:cs="PT Bold Heading"/>
          <w:b/>
          <w:bCs/>
          <w:sz w:val="28"/>
          <w:szCs w:val="28"/>
          <w:rtl/>
          <w:lang w:bidi="ar-IQ"/>
        </w:rPr>
        <w:lastRenderedPageBreak/>
        <w:t>ميكانزمات</w:t>
      </w:r>
      <w:proofErr w:type="spellEnd"/>
      <w:r w:rsidRPr="0058083D">
        <w:rPr>
          <w:rFonts w:ascii="Simplified Arabic" w:eastAsia="Calibri" w:hAnsi="Simplified Arabic" w:cs="PT Bold Heading"/>
          <w:b/>
          <w:bCs/>
          <w:sz w:val="28"/>
          <w:szCs w:val="28"/>
          <w:rtl/>
          <w:lang w:bidi="ar-IQ"/>
        </w:rPr>
        <w:t xml:space="preserve"> الدفاع (آليات الدفاع)</w:t>
      </w:r>
      <w:r w:rsidRPr="00D90FE1">
        <w:rPr>
          <w:rFonts w:ascii="Simplified Arabic" w:eastAsia="Calibri" w:hAnsi="Simplified Arabic" w:cs="Simplified Arabic"/>
          <w:b/>
          <w:bCs/>
          <w:sz w:val="28"/>
          <w:szCs w:val="28"/>
          <w:rtl/>
          <w:lang w:bidi="ar-IQ"/>
        </w:rPr>
        <w:t xml:space="preserve"> :</w:t>
      </w:r>
      <w:r w:rsidR="000D4F68">
        <w:rPr>
          <w:rFonts w:ascii="Simplified Arabic" w:eastAsia="Calibri" w:hAnsi="Simplified Arabic" w:cs="Simplified Arabic" w:hint="cs"/>
          <w:b/>
          <w:bCs/>
          <w:sz w:val="28"/>
          <w:szCs w:val="28"/>
          <w:rtl/>
          <w:lang w:bidi="ar-IQ"/>
        </w:rPr>
        <w:t xml:space="preserve"> </w:t>
      </w:r>
      <w:r w:rsidRPr="00D90FE1">
        <w:rPr>
          <w:rFonts w:ascii="Simplified Arabic" w:eastAsia="Calibri" w:hAnsi="Simplified Arabic" w:cs="Simplified Arabic"/>
          <w:sz w:val="28"/>
          <w:szCs w:val="28"/>
          <w:rtl/>
          <w:lang w:bidi="ar-IQ"/>
        </w:rPr>
        <w:t>الحيل الدفاعية ثلاثة أنواع هي:</w:t>
      </w:r>
      <w:r w:rsidR="00237836" w:rsidRPr="00237836">
        <w:rPr>
          <w:rFonts w:ascii="Simplified Arabic" w:eastAsia="Calibri" w:hAnsi="Simplified Arabic" w:cs="PT Bold Heading"/>
          <w:b/>
          <w:bCs/>
          <w:sz w:val="28"/>
          <w:szCs w:val="28"/>
          <w:rtl/>
          <w:lang w:bidi="ar-IQ"/>
        </w:rPr>
        <w:t xml:space="preserve"> </w:t>
      </w:r>
      <w:r w:rsidR="00237836" w:rsidRPr="00237836">
        <w:rPr>
          <w:rFonts w:ascii="Simplified Arabic" w:eastAsia="Calibri" w:hAnsi="Simplified Arabic" w:cs="Simplified Arabic"/>
          <w:b/>
          <w:bCs/>
          <w:sz w:val="28"/>
          <w:szCs w:val="28"/>
          <w:rtl/>
          <w:lang w:bidi="ar-IQ"/>
        </w:rPr>
        <w:t>خداعية</w:t>
      </w:r>
      <w:r w:rsidR="00C6393E">
        <w:rPr>
          <w:rFonts w:ascii="Simplified Arabic" w:eastAsia="Calibri" w:hAnsi="Simplified Arabic" w:cs="Simplified Arabic" w:hint="cs"/>
          <w:b/>
          <w:bCs/>
          <w:sz w:val="28"/>
          <w:szCs w:val="28"/>
          <w:rtl/>
          <w:lang w:bidi="ar-IQ"/>
        </w:rPr>
        <w:t>،</w:t>
      </w:r>
      <w:r w:rsidR="00237836" w:rsidRPr="00237836">
        <w:rPr>
          <w:rFonts w:ascii="Simplified Arabic" w:eastAsia="Calibri" w:hAnsi="Simplified Arabic" w:cs="Simplified Arabic"/>
          <w:b/>
          <w:bCs/>
          <w:sz w:val="28"/>
          <w:szCs w:val="28"/>
          <w:rtl/>
          <w:lang w:bidi="ar-IQ"/>
        </w:rPr>
        <w:t xml:space="preserve"> </w:t>
      </w:r>
      <w:proofErr w:type="spellStart"/>
      <w:r w:rsidR="00237836" w:rsidRPr="00237836">
        <w:rPr>
          <w:rFonts w:ascii="Simplified Arabic" w:eastAsia="Calibri" w:hAnsi="Simplified Arabic" w:cs="Simplified Arabic"/>
          <w:b/>
          <w:bCs/>
          <w:sz w:val="28"/>
          <w:szCs w:val="28"/>
          <w:rtl/>
          <w:lang w:bidi="ar-IQ"/>
        </w:rPr>
        <w:t>هروبية</w:t>
      </w:r>
      <w:proofErr w:type="spellEnd"/>
      <w:r w:rsidR="00237836">
        <w:rPr>
          <w:rFonts w:ascii="Simplified Arabic" w:eastAsia="Calibri" w:hAnsi="Simplified Arabic" w:cs="Simplified Arabic" w:hint="cs"/>
          <w:b/>
          <w:bCs/>
          <w:sz w:val="28"/>
          <w:szCs w:val="28"/>
          <w:rtl/>
          <w:lang w:bidi="ar-IQ"/>
        </w:rPr>
        <w:t xml:space="preserve"> </w:t>
      </w:r>
      <w:proofErr w:type="spellStart"/>
      <w:r w:rsidR="00237836">
        <w:rPr>
          <w:rFonts w:ascii="Simplified Arabic" w:eastAsia="Calibri" w:hAnsi="Simplified Arabic" w:cs="Simplified Arabic" w:hint="cs"/>
          <w:b/>
          <w:bCs/>
          <w:sz w:val="28"/>
          <w:szCs w:val="28"/>
          <w:rtl/>
          <w:lang w:bidi="ar-IQ"/>
        </w:rPr>
        <w:t>استبدالية</w:t>
      </w:r>
      <w:proofErr w:type="spellEnd"/>
    </w:p>
    <w:p w:rsidR="00196006" w:rsidRPr="00D90FE1" w:rsidRDefault="00196006" w:rsidP="00196006">
      <w:pPr>
        <w:jc w:val="both"/>
        <w:rPr>
          <w:rFonts w:ascii="Simplified Arabic" w:eastAsia="Calibri" w:hAnsi="Simplified Arabic" w:cs="Simplified Arabic"/>
          <w:sz w:val="28"/>
          <w:szCs w:val="28"/>
          <w:rtl/>
          <w:lang w:bidi="ar-IQ"/>
        </w:rPr>
      </w:pPr>
      <w:r w:rsidRPr="00CD5EF8">
        <w:rPr>
          <w:rFonts w:ascii="Simplified Arabic" w:eastAsia="Calibri" w:hAnsi="Simplified Arabic" w:cs="PT Bold Heading"/>
          <w:b/>
          <w:bCs/>
          <w:sz w:val="28"/>
          <w:szCs w:val="28"/>
          <w:rtl/>
          <w:lang w:bidi="ar-IQ"/>
        </w:rPr>
        <w:t xml:space="preserve">أولاً : الحيل الخداعية </w:t>
      </w:r>
      <w:r w:rsidRPr="00CD5EF8">
        <w:rPr>
          <w:rFonts w:ascii="Simplified Arabic" w:eastAsia="Calibri" w:hAnsi="Simplified Arabic" w:cs="PT Bold Heading"/>
          <w:sz w:val="28"/>
          <w:szCs w:val="28"/>
          <w:rtl/>
          <w:lang w:bidi="ar-IQ"/>
        </w:rPr>
        <w:t>:</w:t>
      </w:r>
      <w:r w:rsidRPr="00D90FE1">
        <w:rPr>
          <w:rFonts w:ascii="Simplified Arabic" w:eastAsia="Calibri" w:hAnsi="Simplified Arabic" w:cs="Simplified Arabic"/>
          <w:sz w:val="28"/>
          <w:szCs w:val="28"/>
          <w:rtl/>
          <w:lang w:bidi="ar-IQ"/>
        </w:rPr>
        <w:t xml:space="preserve"> ومنها:</w:t>
      </w:r>
    </w:p>
    <w:p w:rsidR="00196006" w:rsidRPr="00D90FE1" w:rsidRDefault="00196006" w:rsidP="007A5654">
      <w:pPr>
        <w:jc w:val="both"/>
        <w:rPr>
          <w:rFonts w:ascii="Simplified Arabic" w:eastAsia="Calibri" w:hAnsi="Simplified Arabic" w:cs="Simplified Arabic"/>
          <w:sz w:val="28"/>
          <w:szCs w:val="28"/>
          <w:rtl/>
          <w:lang w:bidi="ar-IQ"/>
        </w:rPr>
      </w:pPr>
      <w:r>
        <w:rPr>
          <w:rFonts w:ascii="Simplified Arabic" w:eastAsia="Calibri" w:hAnsi="Simplified Arabic" w:cs="Simplified Arabic"/>
          <w:b/>
          <w:bCs/>
          <w:sz w:val="28"/>
          <w:szCs w:val="28"/>
          <w:rtl/>
          <w:lang w:bidi="ar-IQ"/>
        </w:rPr>
        <w:t>1. الكبت</w:t>
      </w:r>
      <w:r w:rsidRPr="00D90FE1">
        <w:rPr>
          <w:rFonts w:ascii="Simplified Arabic" w:eastAsia="Calibri" w:hAnsi="Simplified Arabic" w:cs="Simplified Arabic"/>
          <w:b/>
          <w:bCs/>
          <w:sz w:val="28"/>
          <w:szCs w:val="28"/>
          <w:rtl/>
          <w:lang w:bidi="ar-IQ"/>
        </w:rPr>
        <w:t xml:space="preserve"> </w:t>
      </w:r>
      <w:r w:rsidRPr="00D90FE1">
        <w:rPr>
          <w:rFonts w:ascii="Simplified Arabic" w:eastAsia="Calibri" w:hAnsi="Simplified Arabic" w:cs="Simplified Arabic"/>
          <w:b/>
          <w:bCs/>
          <w:sz w:val="28"/>
          <w:szCs w:val="28"/>
          <w:lang w:bidi="ar-IQ"/>
        </w:rPr>
        <w:t>Repression</w:t>
      </w:r>
      <w:r w:rsidRPr="00D90FE1">
        <w:rPr>
          <w:rFonts w:ascii="Simplified Arabic" w:eastAsia="Calibri" w:hAnsi="Simplified Arabic" w:cs="Simplified Arabic"/>
          <w:b/>
          <w:bCs/>
          <w:sz w:val="28"/>
          <w:szCs w:val="28"/>
          <w:rtl/>
          <w:lang w:bidi="ar-IQ"/>
        </w:rPr>
        <w:t xml:space="preserve">: </w:t>
      </w:r>
      <w:r w:rsidRPr="00D90FE1">
        <w:rPr>
          <w:rFonts w:ascii="Simplified Arabic" w:eastAsia="Calibri" w:hAnsi="Simplified Arabic" w:cs="Simplified Arabic"/>
          <w:sz w:val="28"/>
          <w:szCs w:val="28"/>
          <w:rtl/>
          <w:lang w:bidi="ar-IQ"/>
        </w:rPr>
        <w:t>ميل لا شعوري الى نسيان أو عدم الوعي وذلك لمنع تأثير المكبوت، أي ابعاد</w:t>
      </w:r>
      <w:r w:rsidRPr="00D90FE1">
        <w:rPr>
          <w:rFonts w:ascii="Simplified Arabic" w:eastAsia="Calibri" w:hAnsi="Simplified Arabic" w:cs="Simplified Arabic"/>
          <w:b/>
          <w:bCs/>
          <w:sz w:val="28"/>
          <w:szCs w:val="28"/>
          <w:rtl/>
          <w:lang w:bidi="ar-IQ"/>
        </w:rPr>
        <w:t xml:space="preserve"> </w:t>
      </w:r>
      <w:r w:rsidRPr="00D90FE1">
        <w:rPr>
          <w:rFonts w:ascii="Simplified Arabic" w:eastAsia="Calibri" w:hAnsi="Simplified Arabic" w:cs="Simplified Arabic"/>
          <w:sz w:val="28"/>
          <w:szCs w:val="28"/>
          <w:rtl/>
          <w:lang w:bidi="ar-IQ"/>
        </w:rPr>
        <w:t>لا ارادي لشيء ما من الوعي هو في جوهره انكار غير واع لوجود شيء يجلب لنا عدم الراحة والالم. والكبت اسلوب تتبعه الانا لتحول دون طفح رغبة غريزية مستهجنة موجودة في الهو وتريد أن تتسرب الى المنطقة الشعورية. والكبت لا يعني ان هذه المحتويات (الخبرات) قد فقدت فهي في صراع مع الانا محاولة التغلب عليها والخروج الى الشعور،.</w:t>
      </w:r>
    </w:p>
    <w:p w:rsidR="006A1B75" w:rsidRDefault="00196006" w:rsidP="006A1B75">
      <w:pPr>
        <w:jc w:val="both"/>
        <w:rPr>
          <w:rFonts w:ascii="Simplified Arabic" w:eastAsia="Calibri" w:hAnsi="Simplified Arabic" w:cs="Simplified Arabic" w:hint="cs"/>
          <w:sz w:val="28"/>
          <w:szCs w:val="28"/>
          <w:rtl/>
          <w:lang w:bidi="ar-IQ"/>
        </w:rPr>
      </w:pPr>
      <w:r w:rsidRPr="00D90FE1">
        <w:rPr>
          <w:rFonts w:ascii="Simplified Arabic" w:eastAsia="Calibri" w:hAnsi="Simplified Arabic" w:cs="Simplified Arabic"/>
          <w:b/>
          <w:bCs/>
          <w:sz w:val="28"/>
          <w:szCs w:val="28"/>
          <w:rtl/>
          <w:lang w:bidi="ar-IQ"/>
        </w:rPr>
        <w:t>2. التبرير</w:t>
      </w:r>
      <w:r w:rsidRPr="00D90FE1">
        <w:rPr>
          <w:rFonts w:ascii="Simplified Arabic" w:eastAsia="Calibri" w:hAnsi="Simplified Arabic" w:cs="Simplified Arabic"/>
          <w:sz w:val="28"/>
          <w:szCs w:val="28"/>
          <w:rtl/>
          <w:lang w:bidi="ar-IQ"/>
        </w:rPr>
        <w:t xml:space="preserve"> </w:t>
      </w:r>
      <w:r w:rsidRPr="00D90FE1">
        <w:rPr>
          <w:rFonts w:ascii="Simplified Arabic" w:eastAsia="Calibri" w:hAnsi="Simplified Arabic" w:cs="Simplified Arabic"/>
          <w:sz w:val="28"/>
          <w:szCs w:val="28"/>
          <w:lang w:bidi="ar-IQ"/>
        </w:rPr>
        <w:t>Rationalization</w:t>
      </w:r>
      <w:r w:rsidRPr="00D90FE1">
        <w:rPr>
          <w:rFonts w:ascii="Simplified Arabic" w:eastAsia="Calibri" w:hAnsi="Simplified Arabic" w:cs="Simplified Arabic"/>
          <w:sz w:val="28"/>
          <w:szCs w:val="28"/>
          <w:rtl/>
          <w:lang w:bidi="ar-IQ"/>
        </w:rPr>
        <w:t xml:space="preserve"> : هو أن ينتحل المرء سبباً معقولا لما يصدر عنه من سلوك خاطئ أو معيب، أو لما يحتضنه من آراء ومعتقدات وعواطف و</w:t>
      </w:r>
      <w:r w:rsidR="006A1B75">
        <w:rPr>
          <w:rFonts w:ascii="Simplified Arabic" w:eastAsia="Calibri" w:hAnsi="Simplified Arabic" w:cs="Simplified Arabic"/>
          <w:sz w:val="28"/>
          <w:szCs w:val="28"/>
          <w:rtl/>
          <w:lang w:bidi="ar-IQ"/>
        </w:rPr>
        <w:t>نيات حين يسأله الغير أو حين يس</w:t>
      </w:r>
      <w:r w:rsidR="006A1B75">
        <w:rPr>
          <w:rFonts w:ascii="Simplified Arabic" w:eastAsia="Calibri" w:hAnsi="Simplified Arabic" w:cs="Simplified Arabic" w:hint="cs"/>
          <w:sz w:val="28"/>
          <w:szCs w:val="28"/>
          <w:rtl/>
          <w:lang w:bidi="ar-IQ"/>
        </w:rPr>
        <w:t>أ</w:t>
      </w:r>
      <w:r w:rsidRPr="00D90FE1">
        <w:rPr>
          <w:rFonts w:ascii="Simplified Arabic" w:eastAsia="Calibri" w:hAnsi="Simplified Arabic" w:cs="Simplified Arabic"/>
          <w:sz w:val="28"/>
          <w:szCs w:val="28"/>
          <w:rtl/>
          <w:lang w:bidi="ar-IQ"/>
        </w:rPr>
        <w:t>ل نفسه. هو تقديم أعذار تبدو مقنعة مقبولة لكنها ليست الأسباب الحقيقية</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b/>
          <w:bCs/>
          <w:sz w:val="28"/>
          <w:szCs w:val="28"/>
          <w:rtl/>
          <w:lang w:bidi="ar-IQ"/>
        </w:rPr>
        <w:t xml:space="preserve">3. التكوين العكسي </w:t>
      </w:r>
      <w:r w:rsidRPr="00D90FE1">
        <w:rPr>
          <w:rFonts w:ascii="Simplified Arabic" w:eastAsia="Calibri" w:hAnsi="Simplified Arabic" w:cs="Simplified Arabic"/>
          <w:b/>
          <w:bCs/>
          <w:sz w:val="28"/>
          <w:szCs w:val="28"/>
          <w:lang w:bidi="ar-IQ"/>
        </w:rPr>
        <w:t>Reaction Formation</w:t>
      </w:r>
      <w:r w:rsidRPr="00D90FE1">
        <w:rPr>
          <w:rFonts w:ascii="Simplified Arabic" w:eastAsia="Calibri" w:hAnsi="Simplified Arabic" w:cs="Simplified Arabic"/>
          <w:b/>
          <w:bCs/>
          <w:sz w:val="28"/>
          <w:szCs w:val="28"/>
          <w:rtl/>
          <w:lang w:bidi="ar-IQ"/>
        </w:rPr>
        <w:t xml:space="preserve"> </w:t>
      </w:r>
      <w:r w:rsidRPr="00D90FE1">
        <w:rPr>
          <w:rFonts w:ascii="Simplified Arabic" w:eastAsia="Calibri" w:hAnsi="Simplified Arabic" w:cs="Simplified Arabic"/>
          <w:sz w:val="28"/>
          <w:szCs w:val="28"/>
          <w:rtl/>
          <w:lang w:bidi="ar-IQ"/>
        </w:rPr>
        <w:t>: محاولة لا شعورية من الفرد للتمويه على دافع دفين بغيض بأن يظهر في سلوكه على العكس ما يضمر في اعماق نفسه. ويمكن عده اصطناع سلوك او اتجاه يناقض ويموه على ما لدى الفرد من افكار ورغبات لاشعورية محظورة او مكروهة، كاصطناع الفرد مظهر الشجاعة وهو خائف في اعماق نفسه .</w:t>
      </w:r>
    </w:p>
    <w:p w:rsidR="00196006" w:rsidRDefault="00196006" w:rsidP="009E11C6">
      <w:pPr>
        <w:jc w:val="both"/>
        <w:rPr>
          <w:rFonts w:ascii="Simplified Arabic" w:eastAsia="Calibri" w:hAnsi="Simplified Arabic" w:cs="Simplified Arabic" w:hint="cs"/>
          <w:sz w:val="28"/>
          <w:szCs w:val="28"/>
          <w:rtl/>
          <w:lang w:bidi="ar-IQ"/>
        </w:rPr>
      </w:pPr>
      <w:r w:rsidRPr="00D90FE1">
        <w:rPr>
          <w:rFonts w:ascii="Simplified Arabic" w:eastAsia="Calibri" w:hAnsi="Simplified Arabic" w:cs="Simplified Arabic"/>
          <w:sz w:val="28"/>
          <w:szCs w:val="28"/>
          <w:rtl/>
          <w:lang w:bidi="ar-IQ"/>
        </w:rPr>
        <w:t xml:space="preserve">  </w:t>
      </w:r>
      <w:r w:rsidRPr="00D90FE1">
        <w:rPr>
          <w:rFonts w:ascii="Simplified Arabic" w:eastAsia="Calibri" w:hAnsi="Simplified Arabic" w:cs="Simplified Arabic"/>
          <w:b/>
          <w:bCs/>
          <w:sz w:val="28"/>
          <w:szCs w:val="28"/>
          <w:rtl/>
          <w:lang w:bidi="ar-IQ"/>
        </w:rPr>
        <w:t xml:space="preserve">4. الاسقاط </w:t>
      </w:r>
      <w:r w:rsidRPr="00D90FE1">
        <w:rPr>
          <w:rFonts w:ascii="Simplified Arabic" w:eastAsia="Calibri" w:hAnsi="Simplified Arabic" w:cs="Simplified Arabic"/>
          <w:b/>
          <w:bCs/>
          <w:sz w:val="28"/>
          <w:szCs w:val="28"/>
          <w:lang w:bidi="ar-IQ"/>
        </w:rPr>
        <w:t>Projection</w:t>
      </w:r>
      <w:r w:rsidRPr="00D90FE1">
        <w:rPr>
          <w:rFonts w:ascii="Simplified Arabic" w:eastAsia="Calibri" w:hAnsi="Simplified Arabic" w:cs="Simplified Arabic"/>
          <w:b/>
          <w:bCs/>
          <w:sz w:val="28"/>
          <w:szCs w:val="28"/>
          <w:rtl/>
          <w:lang w:bidi="ar-IQ"/>
        </w:rPr>
        <w:t xml:space="preserve"> </w:t>
      </w:r>
      <w:r w:rsidRPr="00D90FE1">
        <w:rPr>
          <w:rFonts w:ascii="Simplified Arabic" w:eastAsia="Calibri" w:hAnsi="Simplified Arabic" w:cs="Simplified Arabic"/>
          <w:sz w:val="28"/>
          <w:szCs w:val="28"/>
          <w:rtl/>
          <w:lang w:bidi="ar-IQ"/>
        </w:rPr>
        <w:t xml:space="preserve">: هنا ينسب الشخص عيوبه ومناقصه ورغباته المكروهة ومخاوفه </w:t>
      </w:r>
      <w:proofErr w:type="spellStart"/>
      <w:r w:rsidRPr="00D90FE1">
        <w:rPr>
          <w:rFonts w:ascii="Simplified Arabic" w:eastAsia="Calibri" w:hAnsi="Simplified Arabic" w:cs="Simplified Arabic"/>
          <w:sz w:val="28"/>
          <w:szCs w:val="28"/>
          <w:rtl/>
          <w:lang w:bidi="ar-IQ"/>
        </w:rPr>
        <w:t>المكبوته</w:t>
      </w:r>
      <w:proofErr w:type="spellEnd"/>
      <w:r w:rsidRPr="00D90FE1">
        <w:rPr>
          <w:rFonts w:ascii="Simplified Arabic" w:eastAsia="Calibri" w:hAnsi="Simplified Arabic" w:cs="Simplified Arabic"/>
          <w:sz w:val="28"/>
          <w:szCs w:val="28"/>
          <w:rtl/>
          <w:lang w:bidi="ar-IQ"/>
        </w:rPr>
        <w:t xml:space="preserve"> التي لا يعترف بها، الى غيره من الناس أو الاشياء، أو الاقدار أو سوء الطالع، وذلك تنزيها لنفسه وتخففا مما يشعر به من القلق أو الخجل أو النقص أو الذنب.  والاسقاط شائع عند الناس جميعا فكثيرا ما ننسب التأخر في الحضور الى الازدحام، ورداءة الخط الى نوع القلم، والانانية والتعصب، ننسبها الى غيرنا. </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b/>
          <w:bCs/>
          <w:sz w:val="28"/>
          <w:szCs w:val="28"/>
          <w:rtl/>
          <w:lang w:bidi="ar-IQ"/>
        </w:rPr>
        <w:t xml:space="preserve">5. العزل </w:t>
      </w:r>
      <w:r w:rsidRPr="00D90FE1">
        <w:rPr>
          <w:rFonts w:ascii="Simplified Arabic" w:eastAsia="Calibri" w:hAnsi="Simplified Arabic" w:cs="Simplified Arabic"/>
          <w:b/>
          <w:bCs/>
          <w:sz w:val="28"/>
          <w:szCs w:val="28"/>
          <w:lang w:bidi="ar-IQ"/>
        </w:rPr>
        <w:t>Isolation</w:t>
      </w:r>
      <w:r w:rsidRPr="00D90FE1">
        <w:rPr>
          <w:rFonts w:ascii="Simplified Arabic" w:eastAsia="Calibri" w:hAnsi="Simplified Arabic" w:cs="Simplified Arabic"/>
          <w:b/>
          <w:bCs/>
          <w:sz w:val="28"/>
          <w:szCs w:val="28"/>
          <w:rtl/>
          <w:lang w:bidi="ar-IQ"/>
        </w:rPr>
        <w:t xml:space="preserve"> </w:t>
      </w:r>
      <w:r w:rsidRPr="00D90FE1">
        <w:rPr>
          <w:rFonts w:ascii="Simplified Arabic" w:eastAsia="Calibri" w:hAnsi="Simplified Arabic" w:cs="Simplified Arabic"/>
          <w:sz w:val="28"/>
          <w:szCs w:val="28"/>
          <w:rtl/>
          <w:lang w:bidi="ar-IQ"/>
        </w:rPr>
        <w:t xml:space="preserve">: يتم هنا فصل الافكار والدوافع والمعتقدات وضروب السلوك المتناقضة في مقصورات منعزل بعضها عن البعض تفاديا لما يسببه التقاؤها وجها لوجه من صراع وقلق أو </w:t>
      </w:r>
      <w:r w:rsidRPr="00D90FE1">
        <w:rPr>
          <w:rFonts w:ascii="Simplified Arabic" w:eastAsia="Calibri" w:hAnsi="Simplified Arabic" w:cs="Simplified Arabic"/>
          <w:sz w:val="28"/>
          <w:szCs w:val="28"/>
          <w:rtl/>
          <w:lang w:bidi="ar-IQ"/>
        </w:rPr>
        <w:lastRenderedPageBreak/>
        <w:t>تعطل عن العمل، بهذه الحيلة يتفادى الناس ما يقوم في تصرفاتهم اليومية من تناقض، فقد يكون الزوج صادقا في بيته، كاذبا في عمله، أو قد يكون ودودا مع اصدقائه قاسيا مع اولاده.</w:t>
      </w:r>
    </w:p>
    <w:p w:rsidR="00196006" w:rsidRPr="009E11C6" w:rsidRDefault="00196006" w:rsidP="000D4F68">
      <w:pPr>
        <w:jc w:val="both"/>
        <w:rPr>
          <w:rFonts w:ascii="Simplified Arabic" w:eastAsia="Calibri" w:hAnsi="Simplified Arabic" w:cs="PT Bold Heading"/>
          <w:sz w:val="28"/>
          <w:szCs w:val="28"/>
          <w:rtl/>
          <w:lang w:bidi="ar-IQ"/>
        </w:rPr>
      </w:pPr>
      <w:r w:rsidRPr="009E11C6">
        <w:rPr>
          <w:rFonts w:ascii="Simplified Arabic" w:eastAsia="Calibri" w:hAnsi="Simplified Arabic" w:cs="PT Bold Heading"/>
          <w:sz w:val="28"/>
          <w:szCs w:val="28"/>
          <w:rtl/>
          <w:lang w:bidi="ar-IQ"/>
        </w:rPr>
        <w:t xml:space="preserve"> </w:t>
      </w:r>
      <w:r w:rsidRPr="009E11C6">
        <w:rPr>
          <w:rFonts w:ascii="Simplified Arabic" w:eastAsia="Calibri" w:hAnsi="Simplified Arabic" w:cs="PT Bold Heading"/>
          <w:b/>
          <w:bCs/>
          <w:sz w:val="28"/>
          <w:szCs w:val="28"/>
          <w:rtl/>
          <w:lang w:bidi="ar-IQ"/>
        </w:rPr>
        <w:t xml:space="preserve">ثانياً : الحيل </w:t>
      </w:r>
      <w:proofErr w:type="spellStart"/>
      <w:r w:rsidRPr="009E11C6">
        <w:rPr>
          <w:rFonts w:ascii="Simplified Arabic" w:eastAsia="Calibri" w:hAnsi="Simplified Arabic" w:cs="PT Bold Heading"/>
          <w:b/>
          <w:bCs/>
          <w:sz w:val="28"/>
          <w:szCs w:val="28"/>
          <w:rtl/>
          <w:lang w:bidi="ar-IQ"/>
        </w:rPr>
        <w:t>الهروبية</w:t>
      </w:r>
      <w:proofErr w:type="spellEnd"/>
      <w:r w:rsidRPr="009E11C6">
        <w:rPr>
          <w:rFonts w:ascii="Simplified Arabic" w:eastAsia="Calibri" w:hAnsi="Simplified Arabic" w:cs="PT Bold Heading"/>
          <w:sz w:val="28"/>
          <w:szCs w:val="28"/>
          <w:rtl/>
          <w:lang w:bidi="ar-IQ"/>
        </w:rPr>
        <w:t xml:space="preserve"> :</w:t>
      </w:r>
    </w:p>
    <w:p w:rsidR="00196006" w:rsidRPr="00D90FE1" w:rsidRDefault="00196006" w:rsidP="00CD5EF8">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t xml:space="preserve">  </w:t>
      </w:r>
      <w:r w:rsidR="00CD5EF8">
        <w:rPr>
          <w:rFonts w:ascii="Simplified Arabic" w:eastAsia="Calibri" w:hAnsi="Simplified Arabic" w:cs="Simplified Arabic"/>
          <w:sz w:val="28"/>
          <w:szCs w:val="28"/>
          <w:rtl/>
          <w:lang w:bidi="ar-IQ"/>
        </w:rPr>
        <w:t xml:space="preserve">ومن هذه الحيل </w:t>
      </w:r>
      <w:proofErr w:type="spellStart"/>
      <w:r w:rsidR="00CD5EF8">
        <w:rPr>
          <w:rFonts w:ascii="Simplified Arabic" w:eastAsia="Calibri" w:hAnsi="Simplified Arabic" w:cs="Simplified Arabic"/>
          <w:sz w:val="28"/>
          <w:szCs w:val="28"/>
          <w:rtl/>
          <w:lang w:bidi="ar-IQ"/>
        </w:rPr>
        <w:t>الهروبية</w:t>
      </w:r>
      <w:proofErr w:type="spellEnd"/>
      <w:r w:rsidR="00CD5EF8">
        <w:rPr>
          <w:rFonts w:ascii="Simplified Arabic" w:eastAsia="Calibri" w:hAnsi="Simplified Arabic" w:cs="Simplified Arabic"/>
          <w:sz w:val="28"/>
          <w:szCs w:val="28"/>
          <w:rtl/>
          <w:lang w:bidi="ar-IQ"/>
        </w:rPr>
        <w:t xml:space="preserve"> ما ي</w:t>
      </w:r>
      <w:r w:rsidR="00CD5EF8">
        <w:rPr>
          <w:rFonts w:ascii="Simplified Arabic" w:eastAsia="Calibri" w:hAnsi="Simplified Arabic" w:cs="Simplified Arabic" w:hint="cs"/>
          <w:sz w:val="28"/>
          <w:szCs w:val="28"/>
          <w:rtl/>
          <w:lang w:bidi="ar-IQ"/>
        </w:rPr>
        <w:t>أت</w:t>
      </w:r>
      <w:r w:rsidRPr="00D90FE1">
        <w:rPr>
          <w:rFonts w:ascii="Simplified Arabic" w:eastAsia="Calibri" w:hAnsi="Simplified Arabic" w:cs="Simplified Arabic"/>
          <w:sz w:val="28"/>
          <w:szCs w:val="28"/>
          <w:rtl/>
          <w:lang w:bidi="ar-IQ"/>
        </w:rPr>
        <w:t>ي :</w:t>
      </w:r>
    </w:p>
    <w:p w:rsidR="00B96F4A" w:rsidRDefault="00196006" w:rsidP="00B96F4A">
      <w:pPr>
        <w:jc w:val="both"/>
        <w:rPr>
          <w:rFonts w:ascii="Simplified Arabic" w:eastAsia="Calibri" w:hAnsi="Simplified Arabic" w:cs="Simplified Arabic" w:hint="cs"/>
          <w:sz w:val="28"/>
          <w:szCs w:val="28"/>
          <w:rtl/>
          <w:lang w:bidi="ar-IQ"/>
        </w:rPr>
      </w:pPr>
      <w:r w:rsidRPr="00D90FE1">
        <w:rPr>
          <w:rFonts w:ascii="Simplified Arabic" w:eastAsia="Calibri" w:hAnsi="Simplified Arabic" w:cs="Simplified Arabic"/>
          <w:b/>
          <w:bCs/>
          <w:sz w:val="28"/>
          <w:szCs w:val="28"/>
          <w:rtl/>
          <w:lang w:bidi="ar-IQ"/>
        </w:rPr>
        <w:t>1. احلام اليقظة</w:t>
      </w:r>
      <w:r w:rsidRPr="00D90FE1">
        <w:rPr>
          <w:rFonts w:ascii="Simplified Arabic" w:eastAsia="Calibri" w:hAnsi="Simplified Arabic" w:cs="Simplified Arabic"/>
          <w:sz w:val="28"/>
          <w:szCs w:val="28"/>
          <w:rtl/>
          <w:lang w:bidi="ar-IQ"/>
        </w:rPr>
        <w:t xml:space="preserve"> </w:t>
      </w:r>
      <w:r w:rsidRPr="00D90FE1">
        <w:rPr>
          <w:rFonts w:ascii="Simplified Arabic" w:eastAsia="Calibri" w:hAnsi="Simplified Arabic" w:cs="Simplified Arabic"/>
          <w:b/>
          <w:bCs/>
          <w:sz w:val="28"/>
          <w:szCs w:val="28"/>
          <w:lang w:bidi="ar-IQ"/>
        </w:rPr>
        <w:t>Day dreams</w:t>
      </w:r>
      <w:r w:rsidRPr="00D90FE1">
        <w:rPr>
          <w:rFonts w:ascii="Simplified Arabic" w:eastAsia="Calibri" w:hAnsi="Simplified Arabic" w:cs="Simplified Arabic"/>
          <w:sz w:val="28"/>
          <w:szCs w:val="28"/>
          <w:rtl/>
          <w:lang w:bidi="ar-IQ"/>
        </w:rPr>
        <w:t xml:space="preserve"> : أحلام اليقظة قصص يرويها الإنسان لنفسه بنفسه عن نفسه، هي نوع من التفكير الذي لا يتقيد بالواقع ولا يحفل بالقيود المنطقية والاجتماعية التي تهيمن على التفكير العادي. وتستهدف هذه الاحلام ارضاء رغبات وحاجات لم يستطع الفرد ارضاءها في عالم الواقع. </w:t>
      </w:r>
    </w:p>
    <w:p w:rsidR="00196006" w:rsidRPr="00D90FE1" w:rsidRDefault="00196006" w:rsidP="00B96F4A">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b/>
          <w:bCs/>
          <w:sz w:val="28"/>
          <w:szCs w:val="28"/>
          <w:rtl/>
          <w:lang w:bidi="ar-IQ"/>
        </w:rPr>
        <w:t xml:space="preserve">2. النكوص </w:t>
      </w:r>
      <w:r w:rsidRPr="00D90FE1">
        <w:rPr>
          <w:rFonts w:ascii="Simplified Arabic" w:eastAsia="Calibri" w:hAnsi="Simplified Arabic" w:cs="Simplified Arabic"/>
          <w:b/>
          <w:bCs/>
          <w:sz w:val="28"/>
          <w:szCs w:val="28"/>
          <w:lang w:bidi="ar-IQ"/>
        </w:rPr>
        <w:t>Regression</w:t>
      </w:r>
      <w:r w:rsidRPr="00D90FE1">
        <w:rPr>
          <w:rFonts w:ascii="Simplified Arabic" w:eastAsia="Calibri" w:hAnsi="Simplified Arabic" w:cs="Simplified Arabic"/>
          <w:sz w:val="28"/>
          <w:szCs w:val="28"/>
          <w:rtl/>
          <w:lang w:bidi="ar-IQ"/>
        </w:rPr>
        <w:t xml:space="preserve"> : هو تراجع الفرد الى أساليب طفلية أو بدائية من السلوك والتفكير والانفعال حين تعترضه مشكلة أو يلتقي بموقف آزم. فاذا به يستبدل بالطرق المعقولة لحلها أساليب ساذجة يبدو فيها تهلهل التفكير وغلبة الانفعال. </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b/>
          <w:bCs/>
          <w:sz w:val="28"/>
          <w:szCs w:val="28"/>
          <w:rtl/>
          <w:lang w:bidi="ar-IQ"/>
        </w:rPr>
        <w:t xml:space="preserve">3. الهروب </w:t>
      </w:r>
      <w:r w:rsidRPr="00D90FE1">
        <w:rPr>
          <w:rFonts w:ascii="Simplified Arabic" w:eastAsia="Calibri" w:hAnsi="Simplified Arabic" w:cs="Simplified Arabic"/>
          <w:b/>
          <w:bCs/>
          <w:sz w:val="28"/>
          <w:szCs w:val="28"/>
          <w:lang w:bidi="ar-IQ"/>
        </w:rPr>
        <w:t>Escapism</w:t>
      </w:r>
      <w:r w:rsidRPr="00D90FE1">
        <w:rPr>
          <w:rFonts w:ascii="Simplified Arabic" w:eastAsia="Calibri" w:hAnsi="Simplified Arabic" w:cs="Simplified Arabic"/>
          <w:b/>
          <w:bCs/>
          <w:sz w:val="28"/>
          <w:szCs w:val="28"/>
          <w:rtl/>
          <w:lang w:bidi="ar-IQ"/>
        </w:rPr>
        <w:t xml:space="preserve"> </w:t>
      </w:r>
      <w:r w:rsidRPr="00D90FE1">
        <w:rPr>
          <w:rFonts w:ascii="Simplified Arabic" w:eastAsia="Calibri" w:hAnsi="Simplified Arabic" w:cs="Simplified Arabic"/>
          <w:sz w:val="28"/>
          <w:szCs w:val="28"/>
          <w:rtl/>
          <w:lang w:bidi="ar-IQ"/>
        </w:rPr>
        <w:t xml:space="preserve">: هذا </w:t>
      </w:r>
      <w:proofErr w:type="spellStart"/>
      <w:r w:rsidRPr="00D90FE1">
        <w:rPr>
          <w:rFonts w:ascii="Simplified Arabic" w:eastAsia="Calibri" w:hAnsi="Simplified Arabic" w:cs="Simplified Arabic"/>
          <w:sz w:val="28"/>
          <w:szCs w:val="28"/>
          <w:rtl/>
          <w:lang w:bidi="ar-IQ"/>
        </w:rPr>
        <w:t>الميكانزم</w:t>
      </w:r>
      <w:proofErr w:type="spellEnd"/>
      <w:r w:rsidRPr="00D90FE1">
        <w:rPr>
          <w:rFonts w:ascii="Simplified Arabic" w:eastAsia="Calibri" w:hAnsi="Simplified Arabic" w:cs="Simplified Arabic"/>
          <w:sz w:val="28"/>
          <w:szCs w:val="28"/>
          <w:rtl/>
          <w:lang w:bidi="ar-IQ"/>
        </w:rPr>
        <w:t xml:space="preserve"> يساعد الفرد على الهروب من الموقف المثير للقلق، وقد يتمثل الهروب في حالة الاغماء أو الانغماس في نشاط للتلهية كالغناء وكثرة الكلام (الثرثرة) أو العمل المتصل دون كلل ودون وجود فترة لالتقاط الانفاس او اللعب المتصل، وقد يتم الهروب عن طريق </w:t>
      </w:r>
      <w:proofErr w:type="spellStart"/>
      <w:r w:rsidRPr="00D90FE1">
        <w:rPr>
          <w:rFonts w:ascii="Simplified Arabic" w:eastAsia="Calibri" w:hAnsi="Simplified Arabic" w:cs="Simplified Arabic"/>
          <w:sz w:val="28"/>
          <w:szCs w:val="28"/>
          <w:rtl/>
          <w:lang w:bidi="ar-IQ"/>
        </w:rPr>
        <w:t>الادمانات</w:t>
      </w:r>
      <w:proofErr w:type="spellEnd"/>
      <w:r w:rsidRPr="00D90FE1">
        <w:rPr>
          <w:rFonts w:ascii="Simplified Arabic" w:eastAsia="Calibri" w:hAnsi="Simplified Arabic" w:cs="Simplified Arabic"/>
          <w:sz w:val="28"/>
          <w:szCs w:val="28"/>
          <w:rtl/>
          <w:lang w:bidi="ar-IQ"/>
        </w:rPr>
        <w:t xml:space="preserve"> (شرب الكحول، المخدرات، التدخين) ويهدف كل ذلك الى شغل الشخص دون ارادة منه بعدم اعطائه الفرصة ليقف امام نفسه يكاشفها والا يعاني الكثير من القلق والتوتر.</w:t>
      </w:r>
    </w:p>
    <w:p w:rsidR="00B96F4A" w:rsidRDefault="00B96F4A" w:rsidP="00196006">
      <w:pPr>
        <w:jc w:val="both"/>
        <w:rPr>
          <w:rFonts w:ascii="Simplified Arabic" w:eastAsia="Calibri" w:hAnsi="Simplified Arabic" w:cs="Simplified Arabic" w:hint="cs"/>
          <w:b/>
          <w:bCs/>
          <w:sz w:val="28"/>
          <w:szCs w:val="28"/>
          <w:rtl/>
          <w:lang w:bidi="ar-IQ"/>
        </w:rPr>
      </w:pPr>
    </w:p>
    <w:p w:rsidR="00B96F4A" w:rsidRDefault="00B96F4A" w:rsidP="00196006">
      <w:pPr>
        <w:jc w:val="both"/>
        <w:rPr>
          <w:rFonts w:ascii="Simplified Arabic" w:eastAsia="Calibri" w:hAnsi="Simplified Arabic" w:cs="Simplified Arabic" w:hint="cs"/>
          <w:b/>
          <w:bCs/>
          <w:sz w:val="28"/>
          <w:szCs w:val="28"/>
          <w:rtl/>
          <w:lang w:bidi="ar-IQ"/>
        </w:rPr>
      </w:pPr>
    </w:p>
    <w:p w:rsidR="00034674" w:rsidRDefault="00034674" w:rsidP="00196006">
      <w:pPr>
        <w:jc w:val="both"/>
        <w:rPr>
          <w:rFonts w:ascii="Simplified Arabic" w:eastAsia="Calibri" w:hAnsi="Simplified Arabic" w:cs="Simplified Arabic" w:hint="cs"/>
          <w:b/>
          <w:bCs/>
          <w:sz w:val="28"/>
          <w:szCs w:val="28"/>
          <w:rtl/>
          <w:lang w:bidi="ar-IQ"/>
        </w:rPr>
      </w:pPr>
    </w:p>
    <w:p w:rsidR="00034674" w:rsidRDefault="00034674" w:rsidP="00196006">
      <w:pPr>
        <w:jc w:val="both"/>
        <w:rPr>
          <w:rFonts w:ascii="Simplified Arabic" w:eastAsia="Calibri" w:hAnsi="Simplified Arabic" w:cs="Simplified Arabic" w:hint="cs"/>
          <w:b/>
          <w:bCs/>
          <w:sz w:val="28"/>
          <w:szCs w:val="28"/>
          <w:rtl/>
          <w:lang w:bidi="ar-IQ"/>
        </w:rPr>
      </w:pPr>
    </w:p>
    <w:p w:rsidR="00034674" w:rsidRDefault="00034674" w:rsidP="00196006">
      <w:pPr>
        <w:jc w:val="both"/>
        <w:rPr>
          <w:rFonts w:ascii="Simplified Arabic" w:eastAsia="Calibri" w:hAnsi="Simplified Arabic" w:cs="Simplified Arabic" w:hint="cs"/>
          <w:b/>
          <w:bCs/>
          <w:sz w:val="28"/>
          <w:szCs w:val="28"/>
          <w:rtl/>
          <w:lang w:bidi="ar-IQ"/>
        </w:rPr>
      </w:pPr>
    </w:p>
    <w:p w:rsidR="00034674" w:rsidRDefault="00034674" w:rsidP="00196006">
      <w:pPr>
        <w:jc w:val="both"/>
        <w:rPr>
          <w:rFonts w:ascii="Simplified Arabic" w:eastAsia="Calibri" w:hAnsi="Simplified Arabic" w:cs="Simplified Arabic" w:hint="cs"/>
          <w:b/>
          <w:bCs/>
          <w:sz w:val="28"/>
          <w:szCs w:val="28"/>
          <w:rtl/>
          <w:lang w:bidi="ar-IQ"/>
        </w:rPr>
      </w:pPr>
    </w:p>
    <w:p w:rsidR="00B96F4A" w:rsidRDefault="00B96F4A" w:rsidP="00196006">
      <w:pPr>
        <w:jc w:val="both"/>
        <w:rPr>
          <w:rFonts w:ascii="Simplified Arabic" w:eastAsia="Calibri" w:hAnsi="Simplified Arabic" w:cs="Simplified Arabic" w:hint="cs"/>
          <w:b/>
          <w:bCs/>
          <w:sz w:val="28"/>
          <w:szCs w:val="28"/>
          <w:rtl/>
          <w:lang w:bidi="ar-IQ"/>
        </w:rPr>
      </w:pPr>
    </w:p>
    <w:p w:rsidR="00196006" w:rsidRPr="00B96F4A" w:rsidRDefault="00196006" w:rsidP="00196006">
      <w:pPr>
        <w:jc w:val="both"/>
        <w:rPr>
          <w:rFonts w:ascii="Simplified Arabic" w:eastAsia="Calibri" w:hAnsi="Simplified Arabic" w:cs="PT Bold Heading"/>
          <w:sz w:val="28"/>
          <w:szCs w:val="28"/>
          <w:rtl/>
          <w:lang w:bidi="ar-IQ"/>
        </w:rPr>
      </w:pPr>
      <w:r w:rsidRPr="00B96F4A">
        <w:rPr>
          <w:rFonts w:ascii="Simplified Arabic" w:eastAsia="Calibri" w:hAnsi="Simplified Arabic" w:cs="PT Bold Heading"/>
          <w:b/>
          <w:bCs/>
          <w:sz w:val="28"/>
          <w:szCs w:val="28"/>
          <w:rtl/>
          <w:lang w:bidi="ar-IQ"/>
        </w:rPr>
        <w:t xml:space="preserve">ثالثا : الحيل </w:t>
      </w:r>
      <w:proofErr w:type="spellStart"/>
      <w:r w:rsidRPr="00B96F4A">
        <w:rPr>
          <w:rFonts w:ascii="Simplified Arabic" w:eastAsia="Calibri" w:hAnsi="Simplified Arabic" w:cs="PT Bold Heading"/>
          <w:b/>
          <w:bCs/>
          <w:sz w:val="28"/>
          <w:szCs w:val="28"/>
          <w:rtl/>
          <w:lang w:bidi="ar-IQ"/>
        </w:rPr>
        <w:t>الاستبدالية</w:t>
      </w:r>
      <w:proofErr w:type="spellEnd"/>
      <w:r w:rsidRPr="00B96F4A">
        <w:rPr>
          <w:rFonts w:ascii="Simplified Arabic" w:eastAsia="Calibri" w:hAnsi="Simplified Arabic" w:cs="PT Bold Heading"/>
          <w:sz w:val="28"/>
          <w:szCs w:val="28"/>
          <w:rtl/>
          <w:lang w:bidi="ar-IQ"/>
        </w:rPr>
        <w:t xml:space="preserve"> :</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t xml:space="preserve">  هي حيل لا شعورية تقوم على استبدال السلوك السوي بسلوك لا سوي وتتخذ صورا شتى منها:</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b/>
          <w:bCs/>
          <w:sz w:val="28"/>
          <w:szCs w:val="28"/>
          <w:rtl/>
          <w:lang w:bidi="ar-IQ"/>
        </w:rPr>
        <w:t xml:space="preserve">1. التعويض الزائد </w:t>
      </w:r>
      <w:r w:rsidRPr="00D90FE1">
        <w:rPr>
          <w:rFonts w:ascii="Simplified Arabic" w:eastAsia="Calibri" w:hAnsi="Simplified Arabic" w:cs="Simplified Arabic"/>
          <w:b/>
          <w:bCs/>
          <w:sz w:val="28"/>
          <w:szCs w:val="28"/>
          <w:lang w:bidi="ar-IQ"/>
        </w:rPr>
        <w:t>Overcompensation</w:t>
      </w:r>
      <w:r w:rsidRPr="00D90FE1">
        <w:rPr>
          <w:rFonts w:ascii="Simplified Arabic" w:eastAsia="Calibri" w:hAnsi="Simplified Arabic" w:cs="Simplified Arabic"/>
          <w:sz w:val="28"/>
          <w:szCs w:val="28"/>
          <w:rtl/>
          <w:lang w:bidi="ar-IQ"/>
        </w:rPr>
        <w:t xml:space="preserve"> : يطلق على مجموعة الاستجابات المسرفة التي يحاول بها الفرد التخف</w:t>
      </w:r>
      <w:r w:rsidR="008E7E92">
        <w:rPr>
          <w:rFonts w:ascii="Simplified Arabic" w:eastAsia="Calibri" w:hAnsi="Simplified Arabic" w:cs="Simplified Arabic" w:hint="cs"/>
          <w:sz w:val="28"/>
          <w:szCs w:val="28"/>
          <w:rtl/>
          <w:lang w:bidi="ar-IQ"/>
        </w:rPr>
        <w:t>ي</w:t>
      </w:r>
      <w:r w:rsidRPr="00D90FE1">
        <w:rPr>
          <w:rFonts w:ascii="Simplified Arabic" w:eastAsia="Calibri" w:hAnsi="Simplified Arabic" w:cs="Simplified Arabic"/>
          <w:sz w:val="28"/>
          <w:szCs w:val="28"/>
          <w:rtl/>
          <w:lang w:bidi="ar-IQ"/>
        </w:rPr>
        <w:t>ف من التوتر الناشئ من عقدة نقص، أنه نوع من التعويض يتجاوز الحدود المعقولة المقبولة حتى ليبدو متكلفا او سخيفا او مضادا للمجتمع، ومن الامثلة عليه ما يرى عند الاحداث الجانحين فالحدث يهرب من البيت او يسرق او يتعدى او يتحدى العرف حتى يثبت لنفسه وللناس انه غير ضعيف وان لديه من القوة ما يستطيع ان يتحدى به حتى القانون .</w:t>
      </w:r>
    </w:p>
    <w:p w:rsidR="004329C2" w:rsidRDefault="00196006" w:rsidP="004329C2">
      <w:pPr>
        <w:jc w:val="both"/>
        <w:rPr>
          <w:rFonts w:ascii="Simplified Arabic" w:eastAsia="Calibri" w:hAnsi="Simplified Arabic" w:cs="Simplified Arabic" w:hint="cs"/>
          <w:sz w:val="28"/>
          <w:szCs w:val="28"/>
          <w:rtl/>
          <w:lang w:bidi="ar-IQ"/>
        </w:rPr>
      </w:pPr>
      <w:r w:rsidRPr="00D90FE1">
        <w:rPr>
          <w:rFonts w:ascii="Simplified Arabic" w:eastAsia="Calibri" w:hAnsi="Simplified Arabic" w:cs="Simplified Arabic"/>
          <w:b/>
          <w:bCs/>
          <w:sz w:val="28"/>
          <w:szCs w:val="28"/>
          <w:rtl/>
          <w:lang w:bidi="ar-IQ"/>
        </w:rPr>
        <w:t xml:space="preserve">2. التقمص </w:t>
      </w:r>
      <w:r w:rsidRPr="00D90FE1">
        <w:rPr>
          <w:rFonts w:ascii="Simplified Arabic" w:eastAsia="Calibri" w:hAnsi="Simplified Arabic" w:cs="Simplified Arabic"/>
          <w:b/>
          <w:bCs/>
          <w:sz w:val="28"/>
          <w:szCs w:val="28"/>
          <w:lang w:bidi="ar-IQ"/>
        </w:rPr>
        <w:t>Identification</w:t>
      </w:r>
      <w:r w:rsidRPr="00D90FE1">
        <w:rPr>
          <w:rFonts w:ascii="Simplified Arabic" w:eastAsia="Calibri" w:hAnsi="Simplified Arabic" w:cs="Simplified Arabic"/>
          <w:b/>
          <w:bCs/>
          <w:sz w:val="28"/>
          <w:szCs w:val="28"/>
          <w:rtl/>
          <w:lang w:bidi="ar-IQ"/>
        </w:rPr>
        <w:t xml:space="preserve"> </w:t>
      </w:r>
      <w:r w:rsidRPr="00D90FE1">
        <w:rPr>
          <w:rFonts w:ascii="Simplified Arabic" w:eastAsia="Calibri" w:hAnsi="Simplified Arabic" w:cs="Simplified Arabic"/>
          <w:sz w:val="28"/>
          <w:szCs w:val="28"/>
          <w:rtl/>
          <w:lang w:bidi="ar-IQ"/>
        </w:rPr>
        <w:t>: هو اندماج شخصية الفرد في شخصية آخر أو في شخصية جماعة نجحت في الظفر بالأهداف التي يفقدها، أو للتخف</w:t>
      </w:r>
      <w:r w:rsidR="008E7E92">
        <w:rPr>
          <w:rFonts w:ascii="Simplified Arabic" w:eastAsia="Calibri" w:hAnsi="Simplified Arabic" w:cs="Simplified Arabic" w:hint="cs"/>
          <w:sz w:val="28"/>
          <w:szCs w:val="28"/>
          <w:rtl/>
          <w:lang w:bidi="ar-IQ"/>
        </w:rPr>
        <w:t>ي</w:t>
      </w:r>
      <w:r w:rsidRPr="00D90FE1">
        <w:rPr>
          <w:rFonts w:ascii="Simplified Arabic" w:eastAsia="Calibri" w:hAnsi="Simplified Arabic" w:cs="Simplified Arabic"/>
          <w:sz w:val="28"/>
          <w:szCs w:val="28"/>
          <w:rtl/>
          <w:lang w:bidi="ar-IQ"/>
        </w:rPr>
        <w:t xml:space="preserve">ف من صراع نفسي. </w:t>
      </w:r>
    </w:p>
    <w:p w:rsidR="00196006" w:rsidRPr="00D90FE1" w:rsidRDefault="00196006" w:rsidP="004329C2">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b/>
          <w:bCs/>
          <w:sz w:val="28"/>
          <w:szCs w:val="28"/>
          <w:rtl/>
          <w:lang w:bidi="ar-IQ"/>
        </w:rPr>
        <w:t>3. الاعلاء "التسامي"</w:t>
      </w:r>
      <w:r w:rsidRPr="00D90FE1">
        <w:rPr>
          <w:rFonts w:ascii="Simplified Arabic" w:eastAsia="Calibri" w:hAnsi="Simplified Arabic" w:cs="Simplified Arabic"/>
          <w:sz w:val="28"/>
          <w:szCs w:val="28"/>
          <w:rtl/>
          <w:lang w:bidi="ar-IQ"/>
        </w:rPr>
        <w:t xml:space="preserve"> </w:t>
      </w:r>
      <w:r w:rsidRPr="00D90FE1">
        <w:rPr>
          <w:rFonts w:ascii="Simplified Arabic" w:eastAsia="Calibri" w:hAnsi="Simplified Arabic" w:cs="Simplified Arabic"/>
          <w:b/>
          <w:bCs/>
          <w:sz w:val="28"/>
          <w:szCs w:val="28"/>
          <w:lang w:bidi="ar-IQ"/>
        </w:rPr>
        <w:t>Sublimation</w:t>
      </w:r>
      <w:r w:rsidRPr="00D90FE1">
        <w:rPr>
          <w:rFonts w:ascii="Simplified Arabic" w:eastAsia="Calibri" w:hAnsi="Simplified Arabic" w:cs="Simplified Arabic"/>
          <w:sz w:val="28"/>
          <w:szCs w:val="28"/>
          <w:rtl/>
          <w:lang w:bidi="ar-IQ"/>
        </w:rPr>
        <w:t xml:space="preserve"> : يتم هنا تحويل الدوافع</w:t>
      </w:r>
      <w:r w:rsidR="004329C2">
        <w:rPr>
          <w:rFonts w:ascii="Simplified Arabic" w:eastAsia="Calibri" w:hAnsi="Simplified Arabic" w:cs="Simplified Arabic" w:hint="cs"/>
          <w:sz w:val="28"/>
          <w:szCs w:val="28"/>
          <w:rtl/>
          <w:lang w:bidi="ar-IQ"/>
        </w:rPr>
        <w:t xml:space="preserve"> </w:t>
      </w:r>
      <w:r w:rsidRPr="00D90FE1">
        <w:rPr>
          <w:rFonts w:ascii="Simplified Arabic" w:eastAsia="Calibri" w:hAnsi="Simplified Arabic" w:cs="Simplified Arabic"/>
          <w:sz w:val="28"/>
          <w:szCs w:val="28"/>
          <w:rtl/>
          <w:lang w:bidi="ar-IQ"/>
        </w:rPr>
        <w:t>غير المرغوبة وغير المشروعة والمحرمة كالقتل والعدوان الى سلوك اجتماعي مقبول مثل الرياضة العنيفة</w:t>
      </w:r>
      <w:r w:rsidR="004329C2">
        <w:rPr>
          <w:rFonts w:ascii="Simplified Arabic" w:eastAsia="Calibri" w:hAnsi="Simplified Arabic" w:cs="Simplified Arabic" w:hint="cs"/>
          <w:sz w:val="28"/>
          <w:szCs w:val="28"/>
          <w:rtl/>
          <w:lang w:bidi="ar-IQ"/>
        </w:rPr>
        <w:t xml:space="preserve"> </w:t>
      </w:r>
      <w:r w:rsidRPr="00D90FE1">
        <w:rPr>
          <w:rFonts w:ascii="Simplified Arabic" w:eastAsia="Calibri" w:hAnsi="Simplified Arabic" w:cs="Simplified Arabic"/>
          <w:sz w:val="28"/>
          <w:szCs w:val="28"/>
          <w:rtl/>
          <w:lang w:bidi="ar-IQ"/>
        </w:rPr>
        <w:t>(مصارعة وملاكمة) أو التسامي بالدافع الجنسي الى سلوك مقبول اجتماعيا مثل كتابة ال</w:t>
      </w:r>
      <w:r w:rsidR="004329C2">
        <w:rPr>
          <w:rFonts w:ascii="Simplified Arabic" w:eastAsia="Calibri" w:hAnsi="Simplified Arabic" w:cs="Simplified Arabic"/>
          <w:sz w:val="28"/>
          <w:szCs w:val="28"/>
          <w:rtl/>
          <w:lang w:bidi="ar-IQ"/>
        </w:rPr>
        <w:t>شعر الرومانسي او القصص العاطفية</w:t>
      </w:r>
      <w:r w:rsidR="004329C2">
        <w:rPr>
          <w:rFonts w:ascii="Simplified Arabic" w:eastAsia="Calibri" w:hAnsi="Simplified Arabic" w:cs="Simplified Arabic" w:hint="cs"/>
          <w:sz w:val="28"/>
          <w:szCs w:val="28"/>
          <w:rtl/>
          <w:lang w:bidi="ar-IQ"/>
        </w:rPr>
        <w:t>.</w:t>
      </w:r>
      <w:r w:rsidRPr="00D90FE1">
        <w:rPr>
          <w:rFonts w:ascii="Simplified Arabic" w:eastAsia="Calibri" w:hAnsi="Simplified Arabic" w:cs="Simplified Arabic"/>
          <w:sz w:val="28"/>
          <w:szCs w:val="28"/>
          <w:rtl/>
          <w:lang w:bidi="ar-IQ"/>
        </w:rPr>
        <w:t xml:space="preserve"> </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b/>
          <w:bCs/>
          <w:sz w:val="28"/>
          <w:szCs w:val="28"/>
          <w:rtl/>
          <w:lang w:bidi="ar-IQ"/>
        </w:rPr>
        <w:t xml:space="preserve">4. الازاحة </w:t>
      </w:r>
      <w:r w:rsidRPr="00D90FE1">
        <w:rPr>
          <w:rFonts w:ascii="Simplified Arabic" w:eastAsia="Calibri" w:hAnsi="Simplified Arabic" w:cs="Simplified Arabic"/>
          <w:b/>
          <w:bCs/>
          <w:sz w:val="28"/>
          <w:szCs w:val="28"/>
          <w:lang w:bidi="ar-IQ"/>
        </w:rPr>
        <w:t>Displacement</w:t>
      </w:r>
      <w:r w:rsidRPr="00D90FE1">
        <w:rPr>
          <w:rFonts w:ascii="Simplified Arabic" w:eastAsia="Calibri" w:hAnsi="Simplified Arabic" w:cs="Simplified Arabic"/>
          <w:sz w:val="28"/>
          <w:szCs w:val="28"/>
          <w:rtl/>
          <w:lang w:bidi="ar-IQ"/>
        </w:rPr>
        <w:t xml:space="preserve"> : هنا يتم ابدال الموقف المؤلم الذي فيه تهديد بموقف آمن، ليس فيه تهديد، فهي من العمليات اللاشعورية التي تقوم بها الانا لأغراض دفاعية، فالاندفاعات الخطيرة يمكن ان يحدث لها ازاحة كالطفل الذي يضرب لعبته بدلا من اخيه، والراشد الذي يرفع صوته على زوجته بدلا من رئيسه في العمل . </w:t>
      </w:r>
    </w:p>
    <w:p w:rsidR="00196006" w:rsidRPr="00D90FE1" w:rsidRDefault="00196006" w:rsidP="00196006">
      <w:pPr>
        <w:jc w:val="both"/>
        <w:rPr>
          <w:rFonts w:ascii="Simplified Arabic" w:eastAsia="Calibri" w:hAnsi="Simplified Arabic" w:cs="Simplified Arabic"/>
          <w:sz w:val="28"/>
          <w:szCs w:val="28"/>
          <w:rtl/>
          <w:lang w:bidi="ar-IQ"/>
        </w:rPr>
      </w:pPr>
    </w:p>
    <w:p w:rsidR="00196006" w:rsidRPr="00D90FE1" w:rsidRDefault="00196006" w:rsidP="00196006">
      <w:pPr>
        <w:jc w:val="both"/>
        <w:rPr>
          <w:rFonts w:ascii="Simplified Arabic" w:eastAsia="Calibri" w:hAnsi="Simplified Arabic" w:cs="Simplified Arabic"/>
          <w:sz w:val="28"/>
          <w:szCs w:val="28"/>
          <w:rtl/>
          <w:lang w:bidi="ar-IQ"/>
        </w:rPr>
      </w:pPr>
    </w:p>
    <w:p w:rsidR="00196006" w:rsidRDefault="00196006" w:rsidP="00196006">
      <w:pPr>
        <w:jc w:val="both"/>
        <w:rPr>
          <w:rFonts w:ascii="Simplified Arabic" w:eastAsia="Calibri" w:hAnsi="Simplified Arabic" w:cs="Simplified Arabic" w:hint="cs"/>
          <w:sz w:val="28"/>
          <w:szCs w:val="28"/>
          <w:rtl/>
          <w:lang w:bidi="ar-IQ"/>
        </w:rPr>
      </w:pPr>
    </w:p>
    <w:p w:rsidR="004329C2" w:rsidRDefault="004329C2" w:rsidP="00196006">
      <w:pPr>
        <w:jc w:val="both"/>
        <w:rPr>
          <w:rFonts w:ascii="Simplified Arabic" w:eastAsia="Calibri" w:hAnsi="Simplified Arabic" w:cs="Simplified Arabic" w:hint="cs"/>
          <w:sz w:val="28"/>
          <w:szCs w:val="28"/>
          <w:rtl/>
          <w:lang w:bidi="ar-IQ"/>
        </w:rPr>
      </w:pPr>
    </w:p>
    <w:p w:rsidR="00CB5D3D" w:rsidRPr="00AF6A17" w:rsidRDefault="00CB5D3D" w:rsidP="00CB5D3D">
      <w:pPr>
        <w:jc w:val="both"/>
        <w:rPr>
          <w:rFonts w:ascii="Simplified Arabic" w:eastAsia="Calibri" w:hAnsi="Simplified Arabic" w:cs="PT Bold Heading"/>
          <w:sz w:val="28"/>
          <w:szCs w:val="28"/>
          <w:rtl/>
          <w:lang w:bidi="ar-IQ"/>
        </w:rPr>
      </w:pPr>
      <w:r w:rsidRPr="00AF6A17">
        <w:rPr>
          <w:rFonts w:ascii="Simplified Arabic" w:eastAsia="Calibri" w:hAnsi="Simplified Arabic" w:cs="PT Bold Heading"/>
          <w:b/>
          <w:bCs/>
          <w:sz w:val="28"/>
          <w:szCs w:val="28"/>
          <w:rtl/>
          <w:lang w:bidi="ar-IQ"/>
        </w:rPr>
        <w:lastRenderedPageBreak/>
        <w:t>طرق دراسة الشخصية من وجهة نظر فرويد</w:t>
      </w:r>
      <w:r w:rsidRPr="00AF6A17">
        <w:rPr>
          <w:rFonts w:ascii="Simplified Arabic" w:eastAsia="Calibri" w:hAnsi="Simplified Arabic" w:cs="PT Bold Heading"/>
          <w:sz w:val="28"/>
          <w:szCs w:val="28"/>
          <w:rtl/>
          <w:lang w:bidi="ar-IQ"/>
        </w:rPr>
        <w:t xml:space="preserve"> :</w:t>
      </w:r>
    </w:p>
    <w:p w:rsidR="00CB5D3D" w:rsidRDefault="00CB5D3D" w:rsidP="00CB5D3D">
      <w:pPr>
        <w:jc w:val="both"/>
        <w:rPr>
          <w:rFonts w:ascii="Simplified Arabic" w:eastAsia="Calibri" w:hAnsi="Simplified Arabic" w:cs="Simplified Arabic" w:hint="cs"/>
          <w:sz w:val="28"/>
          <w:szCs w:val="28"/>
          <w:rtl/>
          <w:lang w:bidi="ar-IQ"/>
        </w:rPr>
      </w:pPr>
      <w:r w:rsidRPr="00D90FE1">
        <w:rPr>
          <w:rFonts w:ascii="Simplified Arabic" w:eastAsia="Calibri" w:hAnsi="Simplified Arabic" w:cs="Simplified Arabic"/>
          <w:b/>
          <w:bCs/>
          <w:sz w:val="28"/>
          <w:szCs w:val="28"/>
          <w:rtl/>
          <w:lang w:bidi="ar-IQ"/>
        </w:rPr>
        <w:t>1. تحليل الاحلام</w:t>
      </w:r>
      <w:r w:rsidRPr="00D90FE1">
        <w:rPr>
          <w:rFonts w:ascii="Simplified Arabic" w:eastAsia="Calibri" w:hAnsi="Simplified Arabic" w:cs="Simplified Arabic"/>
          <w:sz w:val="28"/>
          <w:szCs w:val="28"/>
          <w:rtl/>
          <w:lang w:bidi="ar-IQ"/>
        </w:rPr>
        <w:t xml:space="preserve">: يعد فرويد الاحلام عمليات رمزية تحقق بها الشخصية، أما تلك الرغبات الحقيقية للإنسان التي يتمنى ان تتحقق لكنها </w:t>
      </w:r>
      <w:proofErr w:type="spellStart"/>
      <w:r w:rsidRPr="00D90FE1">
        <w:rPr>
          <w:rFonts w:ascii="Simplified Arabic" w:eastAsia="Calibri" w:hAnsi="Simplified Arabic" w:cs="Simplified Arabic"/>
          <w:sz w:val="28"/>
          <w:szCs w:val="28"/>
          <w:rtl/>
          <w:lang w:bidi="ar-IQ"/>
        </w:rPr>
        <w:t>مكبوته</w:t>
      </w:r>
      <w:proofErr w:type="spellEnd"/>
      <w:r w:rsidRPr="00D90FE1">
        <w:rPr>
          <w:rFonts w:ascii="Simplified Arabic" w:eastAsia="Calibri" w:hAnsi="Simplified Arabic" w:cs="Simplified Arabic"/>
          <w:sz w:val="28"/>
          <w:szCs w:val="28"/>
          <w:rtl/>
          <w:lang w:bidi="ar-IQ"/>
        </w:rPr>
        <w:t xml:space="preserve"> (رموز لاحتياجات الهو </w:t>
      </w:r>
      <w:r w:rsidRPr="00D90FE1">
        <w:rPr>
          <w:rFonts w:ascii="Simplified Arabic" w:eastAsia="Calibri" w:hAnsi="Simplified Arabic" w:cs="Simplified Arabic"/>
          <w:sz w:val="28"/>
          <w:szCs w:val="28"/>
          <w:lang w:bidi="ar-IQ"/>
        </w:rPr>
        <w:t>Id</w:t>
      </w:r>
      <w:r w:rsidRPr="00D90FE1">
        <w:rPr>
          <w:rFonts w:ascii="Simplified Arabic" w:eastAsia="Calibri" w:hAnsi="Simplified Arabic" w:cs="Simplified Arabic"/>
          <w:sz w:val="28"/>
          <w:szCs w:val="28"/>
          <w:rtl/>
          <w:lang w:bidi="ar-IQ"/>
        </w:rPr>
        <w:t xml:space="preserve">)، أو تكون ترجمة لما يعانيه الشخص في حياته اليومية. ويمكن ان تعبر الاحلام </w:t>
      </w:r>
      <w:r w:rsidR="00497EF0">
        <w:rPr>
          <w:rFonts w:ascii="Simplified Arabic" w:eastAsia="Calibri" w:hAnsi="Simplified Arabic" w:cs="Simplified Arabic"/>
          <w:sz w:val="28"/>
          <w:szCs w:val="28"/>
          <w:rtl/>
          <w:lang w:bidi="ar-IQ"/>
        </w:rPr>
        <w:t xml:space="preserve">عن أماني يصعب تحقيقها </w:t>
      </w:r>
      <w:r w:rsidR="00497EF0">
        <w:rPr>
          <w:rFonts w:ascii="Simplified Arabic" w:eastAsia="Calibri" w:hAnsi="Simplified Arabic" w:cs="Simplified Arabic" w:hint="cs"/>
          <w:sz w:val="28"/>
          <w:szCs w:val="28"/>
          <w:rtl/>
          <w:lang w:bidi="ar-IQ"/>
        </w:rPr>
        <w:t>ف</w:t>
      </w:r>
      <w:bookmarkStart w:id="0" w:name="_GoBack"/>
      <w:bookmarkEnd w:id="0"/>
      <w:r>
        <w:rPr>
          <w:rFonts w:ascii="Simplified Arabic" w:eastAsia="Calibri" w:hAnsi="Simplified Arabic" w:cs="Simplified Arabic"/>
          <w:sz w:val="28"/>
          <w:szCs w:val="28"/>
          <w:rtl/>
          <w:lang w:bidi="ar-IQ"/>
        </w:rPr>
        <w:t>ي الواقع</w:t>
      </w:r>
      <w:r>
        <w:rPr>
          <w:rFonts w:ascii="Simplified Arabic" w:eastAsia="Calibri" w:hAnsi="Simplified Arabic" w:cs="Simplified Arabic" w:hint="cs"/>
          <w:sz w:val="28"/>
          <w:szCs w:val="28"/>
          <w:rtl/>
          <w:lang w:bidi="ar-IQ"/>
        </w:rPr>
        <w:t>.</w:t>
      </w:r>
      <w:r w:rsidRPr="00D90FE1">
        <w:rPr>
          <w:rFonts w:ascii="Simplified Arabic" w:eastAsia="Calibri" w:hAnsi="Simplified Arabic" w:cs="Simplified Arabic"/>
          <w:sz w:val="28"/>
          <w:szCs w:val="28"/>
          <w:rtl/>
          <w:lang w:bidi="ar-IQ"/>
        </w:rPr>
        <w:t xml:space="preserve"> </w:t>
      </w:r>
    </w:p>
    <w:p w:rsidR="00CB5D3D" w:rsidRPr="00D90FE1" w:rsidRDefault="00CB5D3D" w:rsidP="00CB5D3D">
      <w:pPr>
        <w:jc w:val="both"/>
        <w:rPr>
          <w:rFonts w:ascii="Simplified Arabic" w:eastAsia="Calibri" w:hAnsi="Simplified Arabic" w:cs="Simplified Arabic"/>
          <w:b/>
          <w:bCs/>
          <w:sz w:val="28"/>
          <w:szCs w:val="28"/>
          <w:lang w:bidi="ar-IQ"/>
        </w:rPr>
      </w:pPr>
      <w:r w:rsidRPr="00D90FE1">
        <w:rPr>
          <w:rFonts w:ascii="Simplified Arabic" w:eastAsia="Calibri" w:hAnsi="Simplified Arabic" w:cs="Simplified Arabic"/>
          <w:b/>
          <w:bCs/>
          <w:sz w:val="28"/>
          <w:szCs w:val="28"/>
          <w:rtl/>
          <w:lang w:bidi="ar-IQ"/>
        </w:rPr>
        <w:t xml:space="preserve">2. التداعي الحر (تداعي الكلمات) : </w:t>
      </w:r>
      <w:r w:rsidRPr="00D90FE1">
        <w:rPr>
          <w:rFonts w:ascii="Simplified Arabic" w:eastAsia="Calibri" w:hAnsi="Simplified Arabic" w:cs="Simplified Arabic"/>
          <w:sz w:val="28"/>
          <w:szCs w:val="28"/>
          <w:rtl/>
          <w:lang w:bidi="ar-IQ"/>
        </w:rPr>
        <w:t>ويقصد بها الكلمة التي تأتي أثر كلمة أخرى، إذ يبدأ الفرد بالكلام بجلسة م</w:t>
      </w:r>
      <w:r>
        <w:rPr>
          <w:rFonts w:ascii="Simplified Arabic" w:eastAsia="Calibri" w:hAnsi="Simplified Arabic" w:cs="Simplified Arabic"/>
          <w:sz w:val="28"/>
          <w:szCs w:val="28"/>
          <w:rtl/>
          <w:lang w:bidi="ar-IQ"/>
        </w:rPr>
        <w:t>ريحة  إذ يستلقي الفرد على اريكة</w:t>
      </w:r>
      <w:r w:rsidRPr="00D90FE1">
        <w:rPr>
          <w:rFonts w:ascii="Simplified Arabic" w:eastAsia="Calibri" w:hAnsi="Simplified Arabic" w:cs="Simplified Arabic"/>
          <w:sz w:val="28"/>
          <w:szCs w:val="28"/>
          <w:rtl/>
          <w:lang w:bidi="ar-IQ"/>
        </w:rPr>
        <w:t xml:space="preserve">، ويطلب منه ان يذكر كل شيء يخطر بباله دون تدخل من جانب المعالج، مما يؤدي الى التخفيف من سلطة الشعور تدريجيا الى ان تضعف وعندها يبدأ الإنسان بالتحدث عن </w:t>
      </w:r>
      <w:proofErr w:type="spellStart"/>
      <w:r w:rsidRPr="00D90FE1">
        <w:rPr>
          <w:rFonts w:ascii="Simplified Arabic" w:eastAsia="Calibri" w:hAnsi="Simplified Arabic" w:cs="Simplified Arabic"/>
          <w:sz w:val="28"/>
          <w:szCs w:val="28"/>
          <w:rtl/>
          <w:lang w:bidi="ar-IQ"/>
        </w:rPr>
        <w:t>مكبوتاته</w:t>
      </w:r>
      <w:proofErr w:type="spellEnd"/>
      <w:r w:rsidRPr="00D90FE1">
        <w:rPr>
          <w:rFonts w:ascii="Simplified Arabic" w:eastAsia="Calibri" w:hAnsi="Simplified Arabic" w:cs="Simplified Arabic"/>
          <w:sz w:val="28"/>
          <w:szCs w:val="28"/>
          <w:rtl/>
          <w:lang w:bidi="ar-IQ"/>
        </w:rPr>
        <w:t xml:space="preserve"> اللاشعورية، وخاصة ذكريات الطفولة، </w:t>
      </w:r>
      <w:r w:rsidRPr="007431F1">
        <w:rPr>
          <w:rFonts w:ascii="Simplified Arabic" w:eastAsia="Calibri" w:hAnsi="Simplified Arabic" w:cs="Simplified Arabic"/>
          <w:sz w:val="28"/>
          <w:szCs w:val="28"/>
          <w:u w:val="single"/>
          <w:rtl/>
          <w:lang w:bidi="ar-IQ"/>
        </w:rPr>
        <w:t>ويجري التركيز على الخبرات التي يتردد في ان يقولها المراجع أو تلك التي يقولها بنبرة معينة، يعدها فرويد مفاتيح لدخول الشخصية</w:t>
      </w:r>
      <w:r w:rsidRPr="00D90FE1">
        <w:rPr>
          <w:rFonts w:ascii="Simplified Arabic" w:eastAsia="Calibri" w:hAnsi="Simplified Arabic" w:cs="Simplified Arabic"/>
          <w:sz w:val="28"/>
          <w:szCs w:val="28"/>
          <w:rtl/>
          <w:lang w:bidi="ar-IQ"/>
        </w:rPr>
        <w:t xml:space="preserve"> .</w:t>
      </w:r>
      <w:r w:rsidRPr="00D90FE1">
        <w:rPr>
          <w:rFonts w:ascii="Simplified Arabic" w:eastAsia="Calibri" w:hAnsi="Simplified Arabic" w:cs="Simplified Arabic"/>
          <w:b/>
          <w:bCs/>
          <w:sz w:val="28"/>
          <w:szCs w:val="28"/>
          <w:rtl/>
          <w:lang w:bidi="ar-IQ"/>
        </w:rPr>
        <w:t xml:space="preserve">   </w:t>
      </w:r>
    </w:p>
    <w:p w:rsidR="00CB5D3D" w:rsidRPr="00D90FE1" w:rsidRDefault="00CB5D3D" w:rsidP="00CB5D3D">
      <w:pPr>
        <w:jc w:val="both"/>
        <w:rPr>
          <w:rFonts w:ascii="Simplified Arabic" w:eastAsia="Calibri" w:hAnsi="Simplified Arabic" w:cs="Simplified Arabic"/>
          <w:sz w:val="28"/>
          <w:szCs w:val="28"/>
          <w:rtl/>
          <w:lang w:bidi="ar-IQ"/>
        </w:rPr>
      </w:pPr>
      <w:r>
        <w:rPr>
          <w:rFonts w:ascii="Simplified Arabic" w:eastAsia="Calibri" w:hAnsi="Simplified Arabic" w:cs="Simplified Arabic"/>
          <w:b/>
          <w:bCs/>
          <w:sz w:val="28"/>
          <w:szCs w:val="28"/>
          <w:rtl/>
          <w:lang w:bidi="ar-IQ"/>
        </w:rPr>
        <w:t>3. زلات اللسان</w:t>
      </w:r>
      <w:r w:rsidRPr="00D90FE1">
        <w:rPr>
          <w:rFonts w:ascii="Simplified Arabic" w:eastAsia="Calibri" w:hAnsi="Simplified Arabic" w:cs="Simplified Arabic"/>
          <w:sz w:val="28"/>
          <w:szCs w:val="28"/>
          <w:rtl/>
          <w:lang w:bidi="ar-IQ"/>
        </w:rPr>
        <w:t xml:space="preserve">:  تعبر عن الارادة الحقيقية، أي انها تعبر عن حادث وأنها ليست مسألة صدفة أو عفوية </w:t>
      </w:r>
      <w:r>
        <w:rPr>
          <w:rFonts w:ascii="Simplified Arabic" w:eastAsia="Calibri" w:hAnsi="Simplified Arabic" w:cs="Simplified Arabic" w:hint="cs"/>
          <w:sz w:val="28"/>
          <w:szCs w:val="28"/>
          <w:rtl/>
          <w:lang w:bidi="ar-IQ"/>
        </w:rPr>
        <w:t>وانما</w:t>
      </w:r>
      <w:r w:rsidRPr="00D90FE1">
        <w:rPr>
          <w:rFonts w:ascii="Simplified Arabic" w:eastAsia="Calibri" w:hAnsi="Simplified Arabic" w:cs="Simplified Arabic"/>
          <w:sz w:val="28"/>
          <w:szCs w:val="28"/>
          <w:rtl/>
          <w:lang w:bidi="ar-IQ"/>
        </w:rPr>
        <w:t xml:space="preserve"> </w:t>
      </w:r>
      <w:r>
        <w:rPr>
          <w:rFonts w:ascii="Simplified Arabic" w:eastAsia="Calibri" w:hAnsi="Simplified Arabic" w:cs="Simplified Arabic" w:hint="cs"/>
          <w:sz w:val="28"/>
          <w:szCs w:val="28"/>
          <w:rtl/>
          <w:lang w:bidi="ar-IQ"/>
        </w:rPr>
        <w:t>هي</w:t>
      </w:r>
      <w:r>
        <w:rPr>
          <w:rFonts w:ascii="Simplified Arabic" w:eastAsia="Calibri" w:hAnsi="Simplified Arabic" w:cs="Simplified Arabic"/>
          <w:sz w:val="28"/>
          <w:szCs w:val="28"/>
          <w:rtl/>
          <w:lang w:bidi="ar-IQ"/>
        </w:rPr>
        <w:t xml:space="preserve"> تعبير حقيقي عن دوافع لا</w:t>
      </w:r>
      <w:r w:rsidRPr="00D90FE1">
        <w:rPr>
          <w:rFonts w:ascii="Simplified Arabic" w:eastAsia="Calibri" w:hAnsi="Simplified Arabic" w:cs="Simplified Arabic"/>
          <w:sz w:val="28"/>
          <w:szCs w:val="28"/>
          <w:rtl/>
          <w:lang w:bidi="ar-IQ"/>
        </w:rPr>
        <w:t>شعورية لدى الشخص ويدلل على ذلك الشخص عندما يكون تحت تأثير المسكر مثلا فأنه تظهر لديه الكثير من زلات اللسان أو يفصح مما لا يستطيع أن يقوله قبل تناوله للمخدرات والسبب هو غياب الرقيب .</w:t>
      </w:r>
    </w:p>
    <w:p w:rsidR="00CB5D3D" w:rsidRDefault="00CB5D3D" w:rsidP="00CB5D3D">
      <w:pPr>
        <w:jc w:val="both"/>
        <w:rPr>
          <w:rFonts w:ascii="Simplified Arabic" w:eastAsia="Calibri" w:hAnsi="Simplified Arabic" w:cs="Simplified Arabic" w:hint="cs"/>
          <w:b/>
          <w:bCs/>
          <w:sz w:val="28"/>
          <w:szCs w:val="28"/>
          <w:rtl/>
          <w:lang w:bidi="ar-IQ"/>
        </w:rPr>
      </w:pPr>
    </w:p>
    <w:p w:rsidR="004329C2" w:rsidRPr="00D90FE1" w:rsidRDefault="004329C2" w:rsidP="00196006">
      <w:pPr>
        <w:jc w:val="both"/>
        <w:rPr>
          <w:rFonts w:ascii="Simplified Arabic" w:eastAsia="Calibri" w:hAnsi="Simplified Arabic" w:cs="Simplified Arabic"/>
          <w:sz w:val="28"/>
          <w:szCs w:val="28"/>
          <w:rtl/>
          <w:lang w:bidi="ar-IQ"/>
        </w:rPr>
      </w:pPr>
    </w:p>
    <w:p w:rsidR="00196006" w:rsidRPr="00D90FE1" w:rsidRDefault="00196006" w:rsidP="00196006">
      <w:pPr>
        <w:jc w:val="both"/>
        <w:rPr>
          <w:rFonts w:ascii="Simplified Arabic" w:eastAsia="Calibri" w:hAnsi="Simplified Arabic" w:cs="Simplified Arabic"/>
          <w:sz w:val="28"/>
          <w:szCs w:val="28"/>
          <w:rtl/>
          <w:lang w:bidi="ar-IQ"/>
        </w:rPr>
      </w:pPr>
      <w:r w:rsidRPr="004329C2">
        <w:rPr>
          <w:rFonts w:ascii="Simplified Arabic" w:eastAsia="Calibri" w:hAnsi="Simplified Arabic" w:cs="PT Bold Heading"/>
          <w:b/>
          <w:bCs/>
          <w:sz w:val="28"/>
          <w:szCs w:val="28"/>
          <w:rtl/>
          <w:lang w:bidi="ar-IQ"/>
        </w:rPr>
        <w:t>تقويم نظرية فرويد</w:t>
      </w:r>
      <w:r w:rsidRPr="00D90FE1">
        <w:rPr>
          <w:rFonts w:ascii="Simplified Arabic" w:eastAsia="Calibri" w:hAnsi="Simplified Arabic" w:cs="Simplified Arabic"/>
          <w:b/>
          <w:bCs/>
          <w:sz w:val="28"/>
          <w:szCs w:val="28"/>
          <w:rtl/>
          <w:lang w:bidi="ar-IQ"/>
        </w:rPr>
        <w:t xml:space="preserve"> </w:t>
      </w:r>
      <w:r w:rsidRPr="00D90FE1">
        <w:rPr>
          <w:rFonts w:ascii="Simplified Arabic" w:eastAsia="Calibri" w:hAnsi="Simplified Arabic" w:cs="Simplified Arabic"/>
          <w:sz w:val="28"/>
          <w:szCs w:val="28"/>
          <w:rtl/>
          <w:lang w:bidi="ar-IQ"/>
        </w:rPr>
        <w:t>:</w:t>
      </w:r>
    </w:p>
    <w:p w:rsidR="00196006" w:rsidRPr="00D90FE1" w:rsidRDefault="00196006" w:rsidP="00196006">
      <w:pPr>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sz w:val="28"/>
          <w:szCs w:val="28"/>
          <w:rtl/>
          <w:lang w:bidi="ar-IQ"/>
        </w:rPr>
        <w:t>لقد قدم فرويد لعلم النفس عامة</w:t>
      </w:r>
      <w:r w:rsidRPr="00D90FE1">
        <w:rPr>
          <w:rFonts w:ascii="Simplified Arabic" w:eastAsia="Calibri" w:hAnsi="Simplified Arabic" w:cs="Simplified Arabic"/>
          <w:sz w:val="28"/>
          <w:szCs w:val="28"/>
          <w:rtl/>
          <w:lang w:bidi="ar-IQ"/>
        </w:rPr>
        <w:t xml:space="preserve">، وللشخصية خاصة، اسهامات عظيمة قل ان يوجد عالم نفس آخر على نفس المستوى من العمل الجاد </w:t>
      </w:r>
      <w:proofErr w:type="spellStart"/>
      <w:r w:rsidRPr="00D90FE1">
        <w:rPr>
          <w:rFonts w:ascii="Simplified Arabic" w:eastAsia="Calibri" w:hAnsi="Simplified Arabic" w:cs="Simplified Arabic"/>
          <w:sz w:val="28"/>
          <w:szCs w:val="28"/>
          <w:rtl/>
          <w:lang w:bidi="ar-IQ"/>
        </w:rPr>
        <w:t>المضني</w:t>
      </w:r>
      <w:proofErr w:type="spellEnd"/>
      <w:r w:rsidRPr="00D90FE1">
        <w:rPr>
          <w:rFonts w:ascii="Simplified Arabic" w:eastAsia="Calibri" w:hAnsi="Simplified Arabic" w:cs="Simplified Arabic"/>
          <w:sz w:val="28"/>
          <w:szCs w:val="28"/>
          <w:rtl/>
          <w:lang w:bidi="ar-IQ"/>
        </w:rPr>
        <w:t xml:space="preserve"> ومن ا</w:t>
      </w:r>
      <w:r>
        <w:rPr>
          <w:rFonts w:ascii="Simplified Arabic" w:eastAsia="Calibri" w:hAnsi="Simplified Arabic" w:cs="Simplified Arabic"/>
          <w:sz w:val="28"/>
          <w:szCs w:val="28"/>
          <w:rtl/>
          <w:lang w:bidi="ar-IQ"/>
        </w:rPr>
        <w:t>لنقاط التي يمكن ذكرها عن نظريته</w:t>
      </w:r>
      <w:r w:rsidRPr="00D90FE1">
        <w:rPr>
          <w:rFonts w:ascii="Simplified Arabic" w:eastAsia="Calibri" w:hAnsi="Simplified Arabic" w:cs="Simplified Arabic"/>
          <w:sz w:val="28"/>
          <w:szCs w:val="28"/>
          <w:rtl/>
          <w:lang w:bidi="ar-IQ"/>
        </w:rPr>
        <w:t>:</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t>1. تعد نظريته من اكمل واشمل النظريات في الشخصية .</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t>2. اعطى وزنا كبيرا ودورا حاسما للعوامل البيولوجية والغريزية خصوصا غريزة الجنس .</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lastRenderedPageBreak/>
        <w:t>3. اعطى اهمية بالغة الى اللاشعور .</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t>4. عد غريزة العدوان فطرية وهي احد المحركات الاساسية في الانسان هادفا منها الى موت الآخر .</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t>5. معظم مفاهيمه لا تخضع للتجريب ولا يمكن التحكم فيها.</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t>6. كان لحياته الشخصية اثر بالغ في صياغة النظرية .</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t>7. معظم الحالات التي درسها فرويد كانوا من الطبقة الوسطى وهذه الطبقة تعاني من مشكلات الجنس بحكم انها الطبقة المحافظة على التراث والتقاليد .</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t xml:space="preserve">8. التزام فرويد </w:t>
      </w:r>
      <w:proofErr w:type="spellStart"/>
      <w:r w:rsidRPr="00D90FE1">
        <w:rPr>
          <w:rFonts w:ascii="Simplified Arabic" w:eastAsia="Calibri" w:hAnsi="Simplified Arabic" w:cs="Simplified Arabic"/>
          <w:sz w:val="28"/>
          <w:szCs w:val="28"/>
          <w:rtl/>
          <w:lang w:bidi="ar-IQ"/>
        </w:rPr>
        <w:t>بارجاع</w:t>
      </w:r>
      <w:proofErr w:type="spellEnd"/>
      <w:r w:rsidRPr="00D90FE1">
        <w:rPr>
          <w:rFonts w:ascii="Simplified Arabic" w:eastAsia="Calibri" w:hAnsi="Simplified Arabic" w:cs="Simplified Arabic"/>
          <w:sz w:val="28"/>
          <w:szCs w:val="28"/>
          <w:rtl/>
          <w:lang w:bidi="ar-IQ"/>
        </w:rPr>
        <w:t xml:space="preserve"> العصاب الى الموقف </w:t>
      </w:r>
      <w:proofErr w:type="spellStart"/>
      <w:r w:rsidRPr="00D90FE1">
        <w:rPr>
          <w:rFonts w:ascii="Simplified Arabic" w:eastAsia="Calibri" w:hAnsi="Simplified Arabic" w:cs="Simplified Arabic"/>
          <w:sz w:val="28"/>
          <w:szCs w:val="28"/>
          <w:rtl/>
          <w:lang w:bidi="ar-IQ"/>
        </w:rPr>
        <w:t>الاوديبي</w:t>
      </w:r>
      <w:proofErr w:type="spellEnd"/>
      <w:r w:rsidRPr="00D90FE1">
        <w:rPr>
          <w:rFonts w:ascii="Simplified Arabic" w:eastAsia="Calibri" w:hAnsi="Simplified Arabic" w:cs="Simplified Arabic"/>
          <w:sz w:val="28"/>
          <w:szCs w:val="28"/>
          <w:rtl/>
          <w:lang w:bidi="ar-IQ"/>
        </w:rPr>
        <w:t xml:space="preserve"> .</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t xml:space="preserve">9. تكلم في امور لا يحب الناس التحدث عنها </w:t>
      </w:r>
      <w:proofErr w:type="spellStart"/>
      <w:r w:rsidRPr="00D90FE1">
        <w:rPr>
          <w:rFonts w:ascii="Simplified Arabic" w:eastAsia="Calibri" w:hAnsi="Simplified Arabic" w:cs="Simplified Arabic"/>
          <w:sz w:val="28"/>
          <w:szCs w:val="28"/>
          <w:rtl/>
          <w:lang w:bidi="ar-IQ"/>
        </w:rPr>
        <w:t>ودعى</w:t>
      </w:r>
      <w:proofErr w:type="spellEnd"/>
      <w:r w:rsidRPr="00D90FE1">
        <w:rPr>
          <w:rFonts w:ascii="Simplified Arabic" w:eastAsia="Calibri" w:hAnsi="Simplified Arabic" w:cs="Simplified Arabic"/>
          <w:sz w:val="28"/>
          <w:szCs w:val="28"/>
          <w:rtl/>
          <w:lang w:bidi="ar-IQ"/>
        </w:rPr>
        <w:t xml:space="preserve"> الى دراستها وحفز الانتباه الى دراستها بشكل علمي .</w:t>
      </w:r>
    </w:p>
    <w:p w:rsidR="00196006" w:rsidRPr="00D90FE1" w:rsidRDefault="00196006" w:rsidP="00196006">
      <w:pPr>
        <w:jc w:val="both"/>
        <w:rPr>
          <w:rFonts w:ascii="Simplified Arabic" w:eastAsia="Calibri" w:hAnsi="Simplified Arabic" w:cs="Simplified Arabic"/>
          <w:sz w:val="28"/>
          <w:szCs w:val="28"/>
          <w:rtl/>
          <w:lang w:bidi="ar-IQ"/>
        </w:rPr>
      </w:pPr>
      <w:r w:rsidRPr="00D90FE1">
        <w:rPr>
          <w:rFonts w:ascii="Simplified Arabic" w:eastAsia="Calibri" w:hAnsi="Simplified Arabic" w:cs="Simplified Arabic"/>
          <w:sz w:val="28"/>
          <w:szCs w:val="28"/>
          <w:rtl/>
          <w:lang w:bidi="ar-IQ"/>
        </w:rPr>
        <w:t>10. في عامة الناس اثارت اراء فرويد نو</w:t>
      </w:r>
      <w:r>
        <w:rPr>
          <w:rFonts w:ascii="Simplified Arabic" w:eastAsia="Calibri" w:hAnsi="Simplified Arabic" w:cs="Simplified Arabic"/>
          <w:sz w:val="28"/>
          <w:szCs w:val="28"/>
          <w:rtl/>
          <w:lang w:bidi="ar-IQ"/>
        </w:rPr>
        <w:t>ع من الاستياء</w:t>
      </w:r>
      <w:r w:rsidRPr="00D90FE1">
        <w:rPr>
          <w:rFonts w:ascii="Simplified Arabic" w:eastAsia="Calibri" w:hAnsi="Simplified Arabic" w:cs="Simplified Arabic"/>
          <w:sz w:val="28"/>
          <w:szCs w:val="28"/>
          <w:rtl/>
          <w:lang w:bidi="ar-IQ"/>
        </w:rPr>
        <w:t xml:space="preserve">، كقوله مثلا: ان للطفل سلوك عدواني عنيف وان الجنس يبدأ من لحظة الولادة، هذه الافكار تتعارض او تتناقض مع ما يحمله الناس </w:t>
      </w:r>
      <w:r>
        <w:rPr>
          <w:rFonts w:ascii="Simplified Arabic" w:eastAsia="Calibri" w:hAnsi="Simplified Arabic" w:cs="Simplified Arabic"/>
          <w:sz w:val="28"/>
          <w:szCs w:val="28"/>
          <w:rtl/>
          <w:lang w:bidi="ar-IQ"/>
        </w:rPr>
        <w:t>عن الطفولة من كونها بريئة طاهرة</w:t>
      </w:r>
      <w:r w:rsidRPr="00D90FE1">
        <w:rPr>
          <w:rFonts w:ascii="Simplified Arabic" w:eastAsia="Calibri" w:hAnsi="Simplified Arabic" w:cs="Simplified Arabic"/>
          <w:sz w:val="28"/>
          <w:szCs w:val="28"/>
          <w:rtl/>
          <w:lang w:bidi="ar-IQ"/>
        </w:rPr>
        <w:t xml:space="preserve">، ولهذا وصف فرويد بانه جاء ليحطم قيم الناس وقالوا عنه انه شخص متحلل خلقيا. </w:t>
      </w:r>
    </w:p>
    <w:p w:rsidR="00196006" w:rsidRPr="00D90FE1" w:rsidRDefault="00196006" w:rsidP="00196006">
      <w:pPr>
        <w:jc w:val="both"/>
        <w:rPr>
          <w:rFonts w:ascii="Simplified Arabic" w:eastAsia="Calibri" w:hAnsi="Simplified Arabic" w:cs="Simplified Arabic"/>
          <w:sz w:val="28"/>
          <w:szCs w:val="28"/>
          <w:rtl/>
          <w:lang w:bidi="ar-IQ"/>
        </w:rPr>
      </w:pPr>
    </w:p>
    <w:p w:rsidR="00196006" w:rsidRPr="006A1874" w:rsidRDefault="00196006" w:rsidP="00196006">
      <w:pPr>
        <w:rPr>
          <w:rFonts w:ascii="Simplified Arabic" w:hAnsi="Simplified Arabic" w:cs="Simplified Arabic"/>
          <w:sz w:val="28"/>
          <w:szCs w:val="28"/>
          <w:lang w:bidi="ar-IQ"/>
        </w:rPr>
      </w:pPr>
    </w:p>
    <w:sectPr w:rsidR="00196006" w:rsidRPr="006A1874" w:rsidSect="00623AF2">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FDC" w:rsidRDefault="00254FDC" w:rsidP="00196006">
      <w:pPr>
        <w:spacing w:after="0" w:line="240" w:lineRule="auto"/>
      </w:pPr>
      <w:r>
        <w:separator/>
      </w:r>
    </w:p>
  </w:endnote>
  <w:endnote w:type="continuationSeparator" w:id="0">
    <w:p w:rsidR="00254FDC" w:rsidRDefault="00254FDC" w:rsidP="0019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FDC" w:rsidRDefault="00254FDC" w:rsidP="00196006">
      <w:pPr>
        <w:spacing w:after="0" w:line="240" w:lineRule="auto"/>
      </w:pPr>
      <w:r>
        <w:separator/>
      </w:r>
    </w:p>
  </w:footnote>
  <w:footnote w:type="continuationSeparator" w:id="0">
    <w:p w:rsidR="00254FDC" w:rsidRDefault="00254FDC" w:rsidP="00196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89971348"/>
      <w:docPartObj>
        <w:docPartGallery w:val="Page Numbers (Top of Page)"/>
        <w:docPartUnique/>
      </w:docPartObj>
    </w:sdtPr>
    <w:sdtContent>
      <w:p w:rsidR="00196006" w:rsidRDefault="00196006">
        <w:pPr>
          <w:pStyle w:val="a3"/>
          <w:jc w:val="center"/>
        </w:pPr>
        <w:r>
          <w:fldChar w:fldCharType="begin"/>
        </w:r>
        <w:r>
          <w:instrText>PAGE   \* MERGEFORMAT</w:instrText>
        </w:r>
        <w:r>
          <w:fldChar w:fldCharType="separate"/>
        </w:r>
        <w:r w:rsidR="001D1B20" w:rsidRPr="001D1B20">
          <w:rPr>
            <w:noProof/>
            <w:rtl/>
            <w:lang w:val="ar-SA"/>
          </w:rPr>
          <w:t>14</w:t>
        </w:r>
        <w:r>
          <w:fldChar w:fldCharType="end"/>
        </w:r>
      </w:p>
    </w:sdtContent>
  </w:sdt>
  <w:p w:rsidR="00D90FE1" w:rsidRDefault="00254FD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F6033"/>
    <w:multiLevelType w:val="multilevel"/>
    <w:tmpl w:val="BD58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06"/>
    <w:rsid w:val="000249DA"/>
    <w:rsid w:val="00034674"/>
    <w:rsid w:val="000433EC"/>
    <w:rsid w:val="000D4F68"/>
    <w:rsid w:val="000E2101"/>
    <w:rsid w:val="00121A29"/>
    <w:rsid w:val="00196006"/>
    <w:rsid w:val="001D1B20"/>
    <w:rsid w:val="00237836"/>
    <w:rsid w:val="00237D7E"/>
    <w:rsid w:val="00254FDC"/>
    <w:rsid w:val="002B3412"/>
    <w:rsid w:val="002B6DBA"/>
    <w:rsid w:val="002E2C09"/>
    <w:rsid w:val="0035709B"/>
    <w:rsid w:val="003D6BD0"/>
    <w:rsid w:val="00417874"/>
    <w:rsid w:val="004329C2"/>
    <w:rsid w:val="0045525E"/>
    <w:rsid w:val="00497EF0"/>
    <w:rsid w:val="004A3D88"/>
    <w:rsid w:val="004B7767"/>
    <w:rsid w:val="0058083D"/>
    <w:rsid w:val="005A6416"/>
    <w:rsid w:val="00623AF2"/>
    <w:rsid w:val="006808CD"/>
    <w:rsid w:val="00682B44"/>
    <w:rsid w:val="006A1B75"/>
    <w:rsid w:val="006D6D1C"/>
    <w:rsid w:val="007431F1"/>
    <w:rsid w:val="007570B5"/>
    <w:rsid w:val="007A5654"/>
    <w:rsid w:val="007E092E"/>
    <w:rsid w:val="0080584C"/>
    <w:rsid w:val="00856F11"/>
    <w:rsid w:val="00896F71"/>
    <w:rsid w:val="008E7E92"/>
    <w:rsid w:val="008F2526"/>
    <w:rsid w:val="009E11C6"/>
    <w:rsid w:val="00A40361"/>
    <w:rsid w:val="00A70E95"/>
    <w:rsid w:val="00A759AE"/>
    <w:rsid w:val="00A81EA7"/>
    <w:rsid w:val="00AB414A"/>
    <w:rsid w:val="00AC6E2A"/>
    <w:rsid w:val="00AF6A17"/>
    <w:rsid w:val="00B15235"/>
    <w:rsid w:val="00B76620"/>
    <w:rsid w:val="00B849EC"/>
    <w:rsid w:val="00B95583"/>
    <w:rsid w:val="00B96F4A"/>
    <w:rsid w:val="00C41FFD"/>
    <w:rsid w:val="00C6393E"/>
    <w:rsid w:val="00C95FA8"/>
    <w:rsid w:val="00CB2167"/>
    <w:rsid w:val="00CB5D3D"/>
    <w:rsid w:val="00CC5F50"/>
    <w:rsid w:val="00CD5EF8"/>
    <w:rsid w:val="00E05DBA"/>
    <w:rsid w:val="00E14B6D"/>
    <w:rsid w:val="00EA733D"/>
    <w:rsid w:val="00F4205E"/>
    <w:rsid w:val="00F55FE9"/>
    <w:rsid w:val="00F70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00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6006"/>
    <w:pPr>
      <w:tabs>
        <w:tab w:val="center" w:pos="4153"/>
        <w:tab w:val="right" w:pos="8306"/>
      </w:tabs>
      <w:spacing w:after="0" w:line="240" w:lineRule="auto"/>
    </w:pPr>
  </w:style>
  <w:style w:type="character" w:customStyle="1" w:styleId="Char">
    <w:name w:val="رأس الصفحة Char"/>
    <w:basedOn w:val="a0"/>
    <w:link w:val="a3"/>
    <w:uiPriority w:val="99"/>
    <w:rsid w:val="00196006"/>
  </w:style>
  <w:style w:type="paragraph" w:styleId="a4">
    <w:name w:val="footer"/>
    <w:basedOn w:val="a"/>
    <w:link w:val="Char0"/>
    <w:uiPriority w:val="99"/>
    <w:unhideWhenUsed/>
    <w:rsid w:val="00196006"/>
    <w:pPr>
      <w:tabs>
        <w:tab w:val="center" w:pos="4153"/>
        <w:tab w:val="right" w:pos="8306"/>
      </w:tabs>
      <w:spacing w:after="0" w:line="240" w:lineRule="auto"/>
    </w:pPr>
  </w:style>
  <w:style w:type="character" w:customStyle="1" w:styleId="Char0">
    <w:name w:val="تذييل الصفحة Char"/>
    <w:basedOn w:val="a0"/>
    <w:link w:val="a4"/>
    <w:uiPriority w:val="99"/>
    <w:rsid w:val="00196006"/>
  </w:style>
  <w:style w:type="paragraph" w:styleId="a5">
    <w:name w:val="Balloon Text"/>
    <w:basedOn w:val="a"/>
    <w:link w:val="Char1"/>
    <w:uiPriority w:val="99"/>
    <w:semiHidden/>
    <w:unhideWhenUsed/>
    <w:rsid w:val="00B76620"/>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B766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00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6006"/>
    <w:pPr>
      <w:tabs>
        <w:tab w:val="center" w:pos="4153"/>
        <w:tab w:val="right" w:pos="8306"/>
      </w:tabs>
      <w:spacing w:after="0" w:line="240" w:lineRule="auto"/>
    </w:pPr>
  </w:style>
  <w:style w:type="character" w:customStyle="1" w:styleId="Char">
    <w:name w:val="رأس الصفحة Char"/>
    <w:basedOn w:val="a0"/>
    <w:link w:val="a3"/>
    <w:uiPriority w:val="99"/>
    <w:rsid w:val="00196006"/>
  </w:style>
  <w:style w:type="paragraph" w:styleId="a4">
    <w:name w:val="footer"/>
    <w:basedOn w:val="a"/>
    <w:link w:val="Char0"/>
    <w:uiPriority w:val="99"/>
    <w:unhideWhenUsed/>
    <w:rsid w:val="00196006"/>
    <w:pPr>
      <w:tabs>
        <w:tab w:val="center" w:pos="4153"/>
        <w:tab w:val="right" w:pos="8306"/>
      </w:tabs>
      <w:spacing w:after="0" w:line="240" w:lineRule="auto"/>
    </w:pPr>
  </w:style>
  <w:style w:type="character" w:customStyle="1" w:styleId="Char0">
    <w:name w:val="تذييل الصفحة Char"/>
    <w:basedOn w:val="a0"/>
    <w:link w:val="a4"/>
    <w:uiPriority w:val="99"/>
    <w:rsid w:val="00196006"/>
  </w:style>
  <w:style w:type="paragraph" w:styleId="a5">
    <w:name w:val="Balloon Text"/>
    <w:basedOn w:val="a"/>
    <w:link w:val="Char1"/>
    <w:uiPriority w:val="99"/>
    <w:semiHidden/>
    <w:unhideWhenUsed/>
    <w:rsid w:val="00B76620"/>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B766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876266">
      <w:bodyDiv w:val="1"/>
      <w:marLeft w:val="0"/>
      <w:marRight w:val="0"/>
      <w:marTop w:val="0"/>
      <w:marBottom w:val="0"/>
      <w:divBdr>
        <w:top w:val="none" w:sz="0" w:space="0" w:color="auto"/>
        <w:left w:val="none" w:sz="0" w:space="0" w:color="auto"/>
        <w:bottom w:val="none" w:sz="0" w:space="0" w:color="auto"/>
        <w:right w:val="none" w:sz="0" w:space="0" w:color="auto"/>
      </w:divBdr>
      <w:divsChild>
        <w:div w:id="889069666">
          <w:marLeft w:val="0"/>
          <w:marRight w:val="0"/>
          <w:marTop w:val="0"/>
          <w:marBottom w:val="0"/>
          <w:divBdr>
            <w:top w:val="none" w:sz="0" w:space="0" w:color="auto"/>
            <w:left w:val="none" w:sz="0" w:space="0" w:color="auto"/>
            <w:bottom w:val="none" w:sz="0" w:space="0" w:color="auto"/>
            <w:right w:val="none" w:sz="0" w:space="0" w:color="auto"/>
          </w:divBdr>
          <w:divsChild>
            <w:div w:id="184754303">
              <w:marLeft w:val="0"/>
              <w:marRight w:val="0"/>
              <w:marTop w:val="0"/>
              <w:marBottom w:val="0"/>
              <w:divBdr>
                <w:top w:val="none" w:sz="0" w:space="0" w:color="auto"/>
                <w:left w:val="none" w:sz="0" w:space="0" w:color="auto"/>
                <w:bottom w:val="none" w:sz="0" w:space="0" w:color="auto"/>
                <w:right w:val="none" w:sz="0" w:space="0" w:color="auto"/>
              </w:divBdr>
            </w:div>
          </w:divsChild>
        </w:div>
        <w:div w:id="1942058430">
          <w:marLeft w:val="0"/>
          <w:marRight w:val="0"/>
          <w:marTop w:val="150"/>
          <w:marBottom w:val="150"/>
          <w:divBdr>
            <w:top w:val="single" w:sz="6" w:space="0" w:color="DDDDDD"/>
            <w:left w:val="single" w:sz="6" w:space="0" w:color="DDDDDD"/>
            <w:bottom w:val="single" w:sz="6" w:space="0" w:color="DDDDDD"/>
            <w:right w:val="single" w:sz="6" w:space="0" w:color="DDDDDD"/>
          </w:divBdr>
        </w:div>
        <w:div w:id="1087657331">
          <w:marLeft w:val="0"/>
          <w:marRight w:val="0"/>
          <w:marTop w:val="0"/>
          <w:marBottom w:val="0"/>
          <w:divBdr>
            <w:top w:val="none" w:sz="0" w:space="0" w:color="auto"/>
            <w:left w:val="none" w:sz="0" w:space="0" w:color="auto"/>
            <w:bottom w:val="none" w:sz="0" w:space="0" w:color="auto"/>
            <w:right w:val="none" w:sz="0" w:space="0" w:color="auto"/>
          </w:divBdr>
        </w:div>
      </w:divsChild>
    </w:div>
    <w:div w:id="946086365">
      <w:bodyDiv w:val="1"/>
      <w:marLeft w:val="0"/>
      <w:marRight w:val="0"/>
      <w:marTop w:val="0"/>
      <w:marBottom w:val="0"/>
      <w:divBdr>
        <w:top w:val="none" w:sz="0" w:space="0" w:color="auto"/>
        <w:left w:val="none" w:sz="0" w:space="0" w:color="auto"/>
        <w:bottom w:val="none" w:sz="0" w:space="0" w:color="auto"/>
        <w:right w:val="none" w:sz="0" w:space="0" w:color="auto"/>
      </w:divBdr>
    </w:div>
    <w:div w:id="212064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14</Pages>
  <Words>2320</Words>
  <Characters>13228</Characters>
  <Application>Microsoft Office Word</Application>
  <DocSecurity>0</DocSecurity>
  <Lines>110</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مكتب الشمس</dc:creator>
  <cp:lastModifiedBy>مكتب الشمس</cp:lastModifiedBy>
  <cp:revision>2</cp:revision>
  <dcterms:created xsi:type="dcterms:W3CDTF">2020-04-04T23:14:00Z</dcterms:created>
  <dcterms:modified xsi:type="dcterms:W3CDTF">2020-04-05T04:13:00Z</dcterms:modified>
</cp:coreProperties>
</file>