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815" w:rsidRDefault="00E01815" w:rsidP="00E01815">
      <w:pPr>
        <w:bidi/>
        <w:jc w:val="center"/>
        <w:rPr>
          <w:rFonts w:ascii="Simplified Arabic" w:hAnsi="Simplified Arabic" w:cs="Simplified Arabic"/>
          <w:b/>
          <w:bCs/>
          <w:color w:val="FF0000"/>
          <w:sz w:val="40"/>
          <w:szCs w:val="40"/>
          <w:highlight w:val="yellow"/>
          <w:rtl/>
        </w:rPr>
      </w:pPr>
      <w:proofErr w:type="gramStart"/>
      <w:r>
        <w:rPr>
          <w:rFonts w:ascii="Simplified Arabic" w:hAnsi="Simplified Arabic" w:cs="Simplified Arabic" w:hint="cs"/>
          <w:b/>
          <w:bCs/>
          <w:color w:val="FF0000"/>
          <w:sz w:val="40"/>
          <w:szCs w:val="40"/>
          <w:highlight w:val="yellow"/>
          <w:rtl/>
        </w:rPr>
        <w:t>الجغرافية</w:t>
      </w:r>
      <w:proofErr w:type="gramEnd"/>
      <w:r>
        <w:rPr>
          <w:rFonts w:ascii="Simplified Arabic" w:hAnsi="Simplified Arabic" w:cs="Simplified Arabic" w:hint="cs"/>
          <w:b/>
          <w:bCs/>
          <w:color w:val="FF0000"/>
          <w:sz w:val="40"/>
          <w:szCs w:val="40"/>
          <w:highlight w:val="yellow"/>
          <w:rtl/>
        </w:rPr>
        <w:t xml:space="preserve"> الرياضية والفلكية</w:t>
      </w:r>
      <w:r w:rsidR="00441318">
        <w:rPr>
          <w:rFonts w:ascii="Simplified Arabic" w:hAnsi="Simplified Arabic" w:cs="Simplified Arabic" w:hint="cs"/>
          <w:b/>
          <w:bCs/>
          <w:color w:val="FF0000"/>
          <w:sz w:val="40"/>
          <w:szCs w:val="40"/>
          <w:highlight w:val="yellow"/>
          <w:rtl/>
        </w:rPr>
        <w:t xml:space="preserve"> وبعض العلماء في هذا المجال</w:t>
      </w:r>
    </w:p>
    <w:p w:rsidR="00676881" w:rsidRDefault="00676881" w:rsidP="00E01815">
      <w:pPr>
        <w:bidi/>
        <w:rPr>
          <w:rFonts w:ascii="Simplified Arabic" w:hAnsi="Simplified Arabic" w:cs="Simplified Arabic"/>
          <w:sz w:val="40"/>
          <w:szCs w:val="40"/>
          <w:rtl/>
        </w:rPr>
      </w:pPr>
      <w:r w:rsidRPr="00676881">
        <w:rPr>
          <w:rFonts w:ascii="Simplified Arabic" w:hAnsi="Simplified Arabic" w:cs="Simplified Arabic" w:hint="cs"/>
          <w:sz w:val="40"/>
          <w:szCs w:val="40"/>
          <w:rtl/>
        </w:rPr>
        <w:t xml:space="preserve">الفرائض الاساسية للدين الاسلامي كانت تحتم على العرب ان يطورا معرفتهم الفلكية لضبط اوقات اداء تلك الفرائض، </w:t>
      </w:r>
      <w:r w:rsidR="00F02C95">
        <w:rPr>
          <w:rFonts w:ascii="Simplified Arabic" w:hAnsi="Simplified Arabic" w:cs="Simplified Arabic" w:hint="cs"/>
          <w:sz w:val="40"/>
          <w:szCs w:val="40"/>
          <w:rtl/>
        </w:rPr>
        <w:t xml:space="preserve">ففريضة </w:t>
      </w:r>
      <w:r w:rsidR="00F02C95" w:rsidRPr="00F86A99">
        <w:rPr>
          <w:rFonts w:ascii="Simplified Arabic" w:hAnsi="Simplified Arabic" w:cs="Simplified Arabic" w:hint="cs"/>
          <w:color w:val="FF0000"/>
          <w:sz w:val="40"/>
          <w:szCs w:val="40"/>
          <w:rtl/>
        </w:rPr>
        <w:t>الصلاة</w:t>
      </w:r>
      <w:r w:rsidR="00F02C95">
        <w:rPr>
          <w:rFonts w:ascii="Simplified Arabic" w:hAnsi="Simplified Arabic" w:cs="Simplified Arabic" w:hint="cs"/>
          <w:sz w:val="40"/>
          <w:szCs w:val="40"/>
          <w:rtl/>
        </w:rPr>
        <w:t xml:space="preserve"> بمواعيدها تتطلب معرفة الزمن ومتابعة حركة الشمس ومُراقبتها مراقبة دقيقة، وقد برز ذلك في </w:t>
      </w:r>
      <w:r w:rsidR="008B4F90">
        <w:rPr>
          <w:rFonts w:ascii="Simplified Arabic" w:hAnsi="Simplified Arabic" w:cs="Simplified Arabic" w:hint="cs"/>
          <w:sz w:val="40"/>
          <w:szCs w:val="40"/>
          <w:rtl/>
        </w:rPr>
        <w:t>تأكيد</w:t>
      </w:r>
      <w:r w:rsidR="00F02C95">
        <w:rPr>
          <w:rFonts w:ascii="Simplified Arabic" w:hAnsi="Simplified Arabic" w:cs="Simplified Arabic" w:hint="cs"/>
          <w:sz w:val="40"/>
          <w:szCs w:val="40"/>
          <w:rtl/>
        </w:rPr>
        <w:t xml:space="preserve"> الفكر الجغرافي الفلكي على </w:t>
      </w:r>
      <w:r w:rsidR="00F02C95" w:rsidRPr="00F02C95">
        <w:rPr>
          <w:rFonts w:ascii="Simplified Arabic" w:hAnsi="Simplified Arabic" w:cs="Simplified Arabic" w:hint="cs"/>
          <w:color w:val="FF0000"/>
          <w:sz w:val="40"/>
          <w:szCs w:val="40"/>
          <w:rtl/>
        </w:rPr>
        <w:t xml:space="preserve">المزاول </w:t>
      </w:r>
      <w:r w:rsidR="00F02C95">
        <w:rPr>
          <w:rFonts w:ascii="Simplified Arabic" w:hAnsi="Simplified Arabic" w:cs="Simplified Arabic" w:hint="cs"/>
          <w:sz w:val="40"/>
          <w:szCs w:val="40"/>
          <w:rtl/>
        </w:rPr>
        <w:t>التي كانت مُستعملة لتحديد الوقت والتي كانت معروفة منذ عصر الحضارة العراقية القديمة.</w:t>
      </w:r>
    </w:p>
    <w:p w:rsidR="00F86A99" w:rsidRDefault="00F86A99" w:rsidP="00F86A99">
      <w:pPr>
        <w:bidi/>
        <w:rPr>
          <w:rFonts w:ascii="Simplified Arabic" w:hAnsi="Simplified Arabic" w:cs="Simplified Arabic"/>
          <w:sz w:val="40"/>
          <w:szCs w:val="40"/>
          <w:rtl/>
        </w:rPr>
      </w:pPr>
      <w:r>
        <w:rPr>
          <w:rFonts w:ascii="Simplified Arabic" w:hAnsi="Simplified Arabic" w:cs="Simplified Arabic" w:hint="cs"/>
          <w:sz w:val="40"/>
          <w:szCs w:val="40"/>
          <w:rtl/>
        </w:rPr>
        <w:t xml:space="preserve">وكذلك فريضتا </w:t>
      </w:r>
      <w:r w:rsidRPr="00F86A99">
        <w:rPr>
          <w:rFonts w:ascii="Simplified Arabic" w:hAnsi="Simplified Arabic" w:cs="Simplified Arabic" w:hint="cs"/>
          <w:color w:val="FF0000"/>
          <w:sz w:val="40"/>
          <w:szCs w:val="40"/>
          <w:rtl/>
        </w:rPr>
        <w:t xml:space="preserve">الصوم والحج </w:t>
      </w:r>
      <w:r>
        <w:rPr>
          <w:rFonts w:ascii="Simplified Arabic" w:hAnsi="Simplified Arabic" w:cs="Simplified Arabic" w:hint="cs"/>
          <w:sz w:val="40"/>
          <w:szCs w:val="40"/>
          <w:rtl/>
        </w:rPr>
        <w:t xml:space="preserve">دفعتا المسلمين الى متابعة القمر ودراسة ما يرتبط بظهورهِ واختفائه ووضع الحسابات التي ترتبط </w:t>
      </w:r>
      <w:proofErr w:type="spellStart"/>
      <w:r>
        <w:rPr>
          <w:rFonts w:ascii="Simplified Arabic" w:hAnsi="Simplified Arabic" w:cs="Simplified Arabic" w:hint="cs"/>
          <w:sz w:val="40"/>
          <w:szCs w:val="40"/>
          <w:rtl/>
        </w:rPr>
        <w:t>بذك</w:t>
      </w:r>
      <w:proofErr w:type="spellEnd"/>
      <w:r>
        <w:rPr>
          <w:rFonts w:ascii="Simplified Arabic" w:hAnsi="Simplified Arabic" w:cs="Simplified Arabic" w:hint="cs"/>
          <w:sz w:val="40"/>
          <w:szCs w:val="40"/>
          <w:rtl/>
        </w:rPr>
        <w:t>.</w:t>
      </w:r>
    </w:p>
    <w:p w:rsidR="00767720" w:rsidRPr="00767720" w:rsidRDefault="00767720" w:rsidP="00767720">
      <w:pPr>
        <w:bidi/>
        <w:jc w:val="center"/>
        <w:rPr>
          <w:rFonts w:ascii="Simplified Arabic" w:hAnsi="Simplified Arabic" w:cs="Simplified Arabic"/>
          <w:color w:val="FF0000"/>
          <w:sz w:val="40"/>
          <w:szCs w:val="40"/>
          <w:rtl/>
        </w:rPr>
      </w:pPr>
      <w:proofErr w:type="gramStart"/>
      <w:r>
        <w:rPr>
          <w:rFonts w:ascii="Simplified Arabic" w:hAnsi="Simplified Arabic" w:cs="Simplified Arabic" w:hint="cs"/>
          <w:color w:val="FF0000"/>
          <w:sz w:val="40"/>
          <w:szCs w:val="40"/>
          <w:rtl/>
        </w:rPr>
        <w:t>صورة</w:t>
      </w:r>
      <w:proofErr w:type="gramEnd"/>
      <w:r>
        <w:rPr>
          <w:rFonts w:ascii="Simplified Arabic" w:hAnsi="Simplified Arabic" w:cs="Simplified Arabic" w:hint="cs"/>
          <w:color w:val="FF0000"/>
          <w:sz w:val="40"/>
          <w:szCs w:val="40"/>
          <w:rtl/>
        </w:rPr>
        <w:t xml:space="preserve"> ل</w:t>
      </w:r>
      <w:r w:rsidRPr="00767720">
        <w:rPr>
          <w:rFonts w:ascii="Simplified Arabic" w:hAnsi="Simplified Arabic" w:cs="Simplified Arabic" w:hint="cs"/>
          <w:color w:val="FF0000"/>
          <w:sz w:val="40"/>
          <w:szCs w:val="40"/>
          <w:rtl/>
        </w:rPr>
        <w:t>مزولة قديمة</w:t>
      </w:r>
    </w:p>
    <w:p w:rsidR="00F02C95" w:rsidRDefault="00767720" w:rsidP="00767720">
      <w:pPr>
        <w:bidi/>
        <w:jc w:val="center"/>
        <w:rPr>
          <w:rFonts w:ascii="Simplified Arabic" w:hAnsi="Simplified Arabic" w:cs="Simplified Arabic"/>
          <w:sz w:val="40"/>
          <w:szCs w:val="40"/>
          <w:rtl/>
        </w:rPr>
      </w:pPr>
      <w:r>
        <w:rPr>
          <w:noProof/>
        </w:rPr>
        <w:drawing>
          <wp:inline distT="0" distB="0" distL="0" distR="0" wp14:anchorId="7ACF677E" wp14:editId="5D444A07">
            <wp:extent cx="3253561" cy="2062716"/>
            <wp:effectExtent l="0" t="0" r="4445" b="0"/>
            <wp:docPr id="1" name="صورة 1" descr="مزولة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زولة - Wikiw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968" cy="2062974"/>
                    </a:xfrm>
                    <a:prstGeom prst="rect">
                      <a:avLst/>
                    </a:prstGeom>
                    <a:noFill/>
                    <a:ln>
                      <a:noFill/>
                    </a:ln>
                  </pic:spPr>
                </pic:pic>
              </a:graphicData>
            </a:graphic>
          </wp:inline>
        </w:drawing>
      </w:r>
    </w:p>
    <w:p w:rsidR="009F5DFC" w:rsidRDefault="009F5DFC" w:rsidP="009F5DFC">
      <w:pPr>
        <w:bidi/>
        <w:jc w:val="center"/>
        <w:rPr>
          <w:rFonts w:ascii="Simplified Arabic" w:hAnsi="Simplified Arabic" w:cs="Simplified Arabic"/>
          <w:sz w:val="40"/>
          <w:szCs w:val="40"/>
          <w:rtl/>
        </w:rPr>
      </w:pPr>
    </w:p>
    <w:p w:rsidR="009F5DFC" w:rsidRPr="009F5DFC" w:rsidRDefault="009F5DFC" w:rsidP="009F5DFC">
      <w:pPr>
        <w:bidi/>
        <w:jc w:val="center"/>
        <w:rPr>
          <w:rFonts w:ascii="Simplified Arabic" w:hAnsi="Simplified Arabic" w:cs="Simplified Arabic"/>
          <w:color w:val="FF0000"/>
          <w:sz w:val="40"/>
          <w:szCs w:val="40"/>
          <w:rtl/>
        </w:rPr>
      </w:pPr>
      <w:r w:rsidRPr="009F5DFC">
        <w:rPr>
          <w:rFonts w:ascii="Simplified Arabic" w:hAnsi="Simplified Arabic" w:cs="Simplified Arabic" w:hint="cs"/>
          <w:color w:val="FF0000"/>
          <w:sz w:val="40"/>
          <w:szCs w:val="40"/>
          <w:rtl/>
        </w:rPr>
        <w:t>مزولة في المسجد الاموي</w:t>
      </w:r>
    </w:p>
    <w:p w:rsidR="00676881" w:rsidRDefault="009F5DFC" w:rsidP="009F5DFC">
      <w:pPr>
        <w:bidi/>
        <w:jc w:val="center"/>
        <w:rPr>
          <w:rFonts w:ascii="Simplified Arabic" w:hAnsi="Simplified Arabic" w:cs="Simplified Arabic"/>
          <w:b/>
          <w:bCs/>
          <w:color w:val="FF0000"/>
          <w:sz w:val="40"/>
          <w:szCs w:val="40"/>
          <w:highlight w:val="yellow"/>
          <w:rtl/>
        </w:rPr>
      </w:pPr>
      <w:r>
        <w:rPr>
          <w:noProof/>
        </w:rPr>
        <w:drawing>
          <wp:inline distT="0" distB="0" distL="0" distR="0" wp14:anchorId="618BA492" wp14:editId="147CC67A">
            <wp:extent cx="3551273" cy="1956391"/>
            <wp:effectExtent l="0" t="0" r="0" b="6350"/>
            <wp:docPr id="2" name="صورة 2" descr="https://zanubya.files.wordpress.com/2012/01/d985d8b2d988d984d987.jpg?w=300&amp;h=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anubya.files.wordpress.com/2012/01/d985d8b2d988d984d987.jpg?w=300&amp;h=1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1128" cy="1956311"/>
                    </a:xfrm>
                    <a:prstGeom prst="rect">
                      <a:avLst/>
                    </a:prstGeom>
                    <a:noFill/>
                    <a:ln>
                      <a:noFill/>
                    </a:ln>
                  </pic:spPr>
                </pic:pic>
              </a:graphicData>
            </a:graphic>
          </wp:inline>
        </w:drawing>
      </w:r>
    </w:p>
    <w:p w:rsidR="00676881" w:rsidRDefault="00FD47A9" w:rsidP="00FD47A9">
      <w:pPr>
        <w:bidi/>
        <w:jc w:val="center"/>
        <w:rPr>
          <w:rFonts w:ascii="Simplified Arabic" w:hAnsi="Simplified Arabic" w:cs="Simplified Arabic"/>
          <w:b/>
          <w:bCs/>
          <w:color w:val="FF0000"/>
          <w:sz w:val="40"/>
          <w:szCs w:val="40"/>
          <w:highlight w:val="yellow"/>
          <w:rtl/>
        </w:rPr>
      </w:pPr>
      <w:r>
        <w:rPr>
          <w:noProof/>
        </w:rPr>
        <w:lastRenderedPageBreak/>
        <w:drawing>
          <wp:inline distT="0" distB="0" distL="0" distR="0" wp14:anchorId="36FE32A6" wp14:editId="7497682E">
            <wp:extent cx="4433554" cy="2743200"/>
            <wp:effectExtent l="0" t="0" r="5715" b="0"/>
            <wp:docPr id="3" name="صورة 3" descr="المزولة الشمسية التي كانت تحسب أوقات الصلوات و الزمن في المسجد النبوي قديما  | Medina mosque, History of pakistan, Al masjid an nab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مزولة الشمسية التي كانت تحسب أوقات الصلوات و الزمن في المسجد النبوي قديما  | Medina mosque, History of pakistan, Al masjid an nabaw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3570" cy="2743210"/>
                    </a:xfrm>
                    <a:prstGeom prst="rect">
                      <a:avLst/>
                    </a:prstGeom>
                    <a:noFill/>
                    <a:ln>
                      <a:noFill/>
                    </a:ln>
                  </pic:spPr>
                </pic:pic>
              </a:graphicData>
            </a:graphic>
          </wp:inline>
        </w:drawing>
      </w:r>
    </w:p>
    <w:p w:rsidR="00FD47A9" w:rsidRDefault="005B787A" w:rsidP="005E7302">
      <w:pPr>
        <w:bidi/>
        <w:rPr>
          <w:rFonts w:ascii="Simplified Arabic" w:hAnsi="Simplified Arabic" w:cs="Simplified Arabic"/>
          <w:b/>
          <w:bCs/>
          <w:color w:val="FF0000"/>
          <w:sz w:val="40"/>
          <w:szCs w:val="40"/>
          <w:highlight w:val="yellow"/>
          <w:rtl/>
        </w:rPr>
      </w:pPr>
      <w:r w:rsidRPr="005B787A">
        <w:rPr>
          <w:rFonts w:ascii="Simplified Arabic" w:hAnsi="Simplified Arabic" w:cs="Simplified Arabic" w:hint="cs"/>
          <w:sz w:val="40"/>
          <w:szCs w:val="40"/>
          <w:rtl/>
        </w:rPr>
        <w:t xml:space="preserve">وقد ساهم الفكر الجغرافي العربي الاسلامي في تثبيت كروية الارض عن طريق صناعة الكرة الارضية من المعادن المختلفة، </w:t>
      </w:r>
      <w:r w:rsidR="00045D50">
        <w:rPr>
          <w:rFonts w:ascii="Simplified Arabic" w:hAnsi="Simplified Arabic" w:cs="Simplified Arabic" w:hint="cs"/>
          <w:sz w:val="40"/>
          <w:szCs w:val="40"/>
          <w:rtl/>
        </w:rPr>
        <w:t xml:space="preserve">حيث صنع العالم </w:t>
      </w:r>
      <w:r w:rsidR="00045D50" w:rsidRPr="00045D50">
        <w:rPr>
          <w:rFonts w:ascii="Simplified Arabic" w:hAnsi="Simplified Arabic" w:cs="Simplified Arabic" w:hint="cs"/>
          <w:b/>
          <w:sz w:val="40"/>
          <w:szCs w:val="40"/>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البيروني </w:t>
      </w:r>
      <w:r w:rsidR="00045D50">
        <w:rPr>
          <w:rFonts w:ascii="Simplified Arabic" w:hAnsi="Simplified Arabic" w:cs="Simplified Arabic" w:hint="cs"/>
          <w:sz w:val="40"/>
          <w:szCs w:val="40"/>
          <w:rtl/>
        </w:rPr>
        <w:t xml:space="preserve">مرصدا في مدينته </w:t>
      </w:r>
      <w:r w:rsidR="00045D50" w:rsidRPr="00045D50">
        <w:rPr>
          <w:rFonts w:ascii="Simplified Arabic" w:hAnsi="Simplified Arabic" w:cs="Simplified Arabic" w:hint="cs"/>
          <w:b/>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خوارزم</w:t>
      </w:r>
      <w:r w:rsidR="00045D50">
        <w:rPr>
          <w:rFonts w:ascii="Simplified Arabic" w:hAnsi="Simplified Arabic" w:cs="Simplified Arabic" w:hint="cs"/>
          <w:sz w:val="40"/>
          <w:szCs w:val="40"/>
          <w:rtl/>
        </w:rPr>
        <w:t xml:space="preserve"> وصنع كرة ووضع نموذجا مُجسما لنصف الكرة الارضية بقطر (</w:t>
      </w:r>
      <w:r w:rsidR="00045D50" w:rsidRPr="00045D50">
        <w:rPr>
          <w:rFonts w:ascii="Simplified Arabic" w:hAnsi="Simplified Arabic" w:cs="Simplified Arabic" w:hint="cs"/>
          <w:b/>
          <w:sz w:val="40"/>
          <w:szCs w:val="40"/>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15 قدما</w:t>
      </w:r>
      <w:r w:rsidR="00045D50">
        <w:rPr>
          <w:rFonts w:ascii="Simplified Arabic" w:hAnsi="Simplified Arabic" w:cs="Simplified Arabic" w:hint="cs"/>
          <w:sz w:val="40"/>
          <w:szCs w:val="40"/>
          <w:rtl/>
        </w:rPr>
        <w:t>).</w:t>
      </w:r>
      <w:r w:rsidR="005E7302">
        <w:rPr>
          <w:rFonts w:ascii="Simplified Arabic" w:hAnsi="Simplified Arabic" w:cs="Simplified Arabic"/>
          <w:b/>
          <w:bCs/>
          <w:color w:val="FF0000"/>
          <w:sz w:val="40"/>
          <w:szCs w:val="40"/>
          <w:highlight w:val="yellow"/>
          <w:rtl/>
        </w:rPr>
        <w:t xml:space="preserve"> </w:t>
      </w:r>
    </w:p>
    <w:p w:rsidR="00FD47A9" w:rsidRDefault="00FC0B39" w:rsidP="005543DA">
      <w:pPr>
        <w:bidi/>
        <w:rPr>
          <w:rFonts w:ascii="Simplified Arabic" w:hAnsi="Simplified Arabic" w:cs="Simplified Arabic"/>
          <w:sz w:val="40"/>
          <w:szCs w:val="40"/>
          <w:rtl/>
        </w:rPr>
      </w:pPr>
      <w:r w:rsidRPr="00FC0B39">
        <w:rPr>
          <w:rFonts w:ascii="Simplified Arabic" w:hAnsi="Simplified Arabic" w:cs="Simplified Arabic" w:hint="cs"/>
          <w:sz w:val="40"/>
          <w:szCs w:val="40"/>
          <w:rtl/>
        </w:rPr>
        <w:t xml:space="preserve">كما صنع </w:t>
      </w:r>
      <w:r w:rsidRPr="00FC0B39">
        <w:rPr>
          <w:rFonts w:ascii="Simplified Arabic" w:hAnsi="Simplified Arabic" w:cs="Simplified Arabic" w:hint="cs"/>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الادريسي</w:t>
      </w:r>
      <w:r w:rsidRPr="00FC0B39">
        <w:rPr>
          <w:rFonts w:ascii="Simplified Arabic" w:hAnsi="Simplified Arabic" w:cs="Simplified Arabic" w:hint="cs"/>
          <w:sz w:val="40"/>
          <w:szCs w:val="40"/>
          <w:rtl/>
        </w:rPr>
        <w:t xml:space="preserve"> كرته الفضية للملك </w:t>
      </w:r>
      <w:proofErr w:type="spellStart"/>
      <w:r w:rsidRPr="00FC0B39">
        <w:rPr>
          <w:rFonts w:ascii="Simplified Arabic" w:hAnsi="Simplified Arabic" w:cs="Simplified Arabic" w:hint="cs"/>
          <w:sz w:val="40"/>
          <w:szCs w:val="40"/>
          <w:rtl/>
        </w:rPr>
        <w:t>رجار</w:t>
      </w:r>
      <w:proofErr w:type="spellEnd"/>
      <w:r w:rsidRPr="00FC0B39">
        <w:rPr>
          <w:rFonts w:ascii="Simplified Arabic" w:hAnsi="Simplified Arabic" w:cs="Simplified Arabic" w:hint="cs"/>
          <w:sz w:val="40"/>
          <w:szCs w:val="40"/>
          <w:rtl/>
        </w:rPr>
        <w:t xml:space="preserve"> الثاني ملك صقلية في القرن السادس الهجري </w:t>
      </w:r>
      <w:r w:rsidRPr="00FC0B39">
        <w:rPr>
          <w:rFonts w:ascii="Simplified Arabic" w:hAnsi="Simplified Arabic" w:cs="Simplified Arabic"/>
          <w:sz w:val="40"/>
          <w:szCs w:val="40"/>
          <w:rtl/>
        </w:rPr>
        <w:t>–</w:t>
      </w:r>
      <w:r w:rsidRPr="00FC0B39">
        <w:rPr>
          <w:rFonts w:ascii="Simplified Arabic" w:hAnsi="Simplified Arabic" w:cs="Simplified Arabic" w:hint="cs"/>
          <w:sz w:val="40"/>
          <w:szCs w:val="40"/>
          <w:rtl/>
        </w:rPr>
        <w:t xml:space="preserve"> الثاني عشر ميلادي، </w:t>
      </w:r>
      <w:r w:rsidR="000F161C">
        <w:rPr>
          <w:rFonts w:ascii="Simplified Arabic" w:hAnsi="Simplified Arabic" w:cs="Simplified Arabic" w:hint="cs"/>
          <w:sz w:val="40"/>
          <w:szCs w:val="40"/>
          <w:rtl/>
        </w:rPr>
        <w:t xml:space="preserve">حيث قام بنقل ما تم رسمه على لوح الترسيم من المعلومات الخاصة بمواقع المدن والجبال والبحار والجُزر </w:t>
      </w:r>
      <w:r w:rsidR="005543DA">
        <w:rPr>
          <w:rFonts w:ascii="Simplified Arabic" w:hAnsi="Simplified Arabic" w:cs="Simplified Arabic" w:hint="cs"/>
          <w:sz w:val="40"/>
          <w:szCs w:val="40"/>
          <w:rtl/>
        </w:rPr>
        <w:t>على كرة ارضية فضية، ونحت عليها العالم المعمور.</w:t>
      </w:r>
    </w:p>
    <w:p w:rsidR="005E7302" w:rsidRDefault="005E7302" w:rsidP="005E7302">
      <w:pPr>
        <w:bidi/>
        <w:rPr>
          <w:rFonts w:ascii="Simplified Arabic" w:hAnsi="Simplified Arabic" w:cs="Simplified Arabic"/>
          <w:sz w:val="40"/>
          <w:szCs w:val="40"/>
          <w:rtl/>
        </w:rPr>
      </w:pPr>
    </w:p>
    <w:p w:rsidR="005E7302" w:rsidRDefault="005E7302" w:rsidP="005E7302">
      <w:pPr>
        <w:bidi/>
        <w:rPr>
          <w:rFonts w:ascii="Simplified Arabic" w:hAnsi="Simplified Arabic" w:cs="Simplified Arabic"/>
          <w:sz w:val="40"/>
          <w:szCs w:val="40"/>
          <w:rtl/>
        </w:rPr>
      </w:pPr>
    </w:p>
    <w:p w:rsidR="005E7302" w:rsidRDefault="005E7302" w:rsidP="005E7302">
      <w:pPr>
        <w:bidi/>
        <w:rPr>
          <w:rFonts w:ascii="Simplified Arabic" w:hAnsi="Simplified Arabic" w:cs="Simplified Arabic"/>
          <w:sz w:val="40"/>
          <w:szCs w:val="40"/>
          <w:rtl/>
        </w:rPr>
      </w:pPr>
    </w:p>
    <w:p w:rsidR="005E7302" w:rsidRDefault="005E7302" w:rsidP="005E7302">
      <w:pPr>
        <w:bidi/>
        <w:rPr>
          <w:rFonts w:ascii="Simplified Arabic" w:hAnsi="Simplified Arabic" w:cs="Simplified Arabic"/>
          <w:sz w:val="40"/>
          <w:szCs w:val="40"/>
          <w:rtl/>
        </w:rPr>
      </w:pPr>
    </w:p>
    <w:p w:rsidR="005E7302" w:rsidRDefault="005E7302" w:rsidP="005E7302">
      <w:pPr>
        <w:bidi/>
        <w:rPr>
          <w:rFonts w:ascii="Simplified Arabic" w:hAnsi="Simplified Arabic" w:cs="Simplified Arabic"/>
          <w:sz w:val="40"/>
          <w:szCs w:val="40"/>
          <w:rtl/>
        </w:rPr>
      </w:pPr>
    </w:p>
    <w:p w:rsidR="005E7302" w:rsidRDefault="005E7302" w:rsidP="005E7302">
      <w:pPr>
        <w:bidi/>
        <w:rPr>
          <w:rFonts w:ascii="Simplified Arabic" w:hAnsi="Simplified Arabic" w:cs="Simplified Arabic"/>
          <w:sz w:val="40"/>
          <w:szCs w:val="40"/>
          <w:rtl/>
        </w:rPr>
      </w:pPr>
    </w:p>
    <w:p w:rsidR="00380547" w:rsidRPr="00380547" w:rsidRDefault="00380547" w:rsidP="00380547">
      <w:pPr>
        <w:bidi/>
        <w:jc w:val="center"/>
        <w:rPr>
          <w:rFonts w:ascii="Simplified Arabic" w:hAnsi="Simplified Arabic" w:cs="Simplified Arabic"/>
          <w:color w:val="FF0000"/>
          <w:sz w:val="40"/>
          <w:szCs w:val="40"/>
          <w:rtl/>
        </w:rPr>
      </w:pPr>
      <w:r w:rsidRPr="00380547">
        <w:rPr>
          <w:rFonts w:ascii="Simplified Arabic" w:hAnsi="Simplified Arabic" w:cs="Simplified Arabic" w:hint="cs"/>
          <w:color w:val="FF0000"/>
          <w:sz w:val="40"/>
          <w:szCs w:val="40"/>
          <w:rtl/>
        </w:rPr>
        <w:lastRenderedPageBreak/>
        <w:t xml:space="preserve">صنع </w:t>
      </w:r>
      <w:r w:rsidRPr="00380547">
        <w:rPr>
          <w:rFonts w:ascii="Simplified Arabic" w:hAnsi="Simplified Arabic" w:cs="Simplified Arabic" w:hint="cs"/>
          <w:b/>
          <w:color w:val="FF0000"/>
          <w:sz w:val="40"/>
          <w:szCs w:val="40"/>
          <w:rtl/>
          <w14:textOutline w14:w="5270" w14:cap="flat" w14:cmpd="sng" w14:algn="ctr">
            <w14:solidFill>
              <w14:schemeClr w14:val="accent1">
                <w14:shade w14:val="88000"/>
                <w14:satMod w14:val="110000"/>
              </w14:schemeClr>
            </w14:solidFill>
            <w14:prstDash w14:val="solid"/>
            <w14:round/>
          </w14:textOutline>
        </w:rPr>
        <w:t>الادريسي</w:t>
      </w:r>
      <w:r w:rsidRPr="00380547">
        <w:rPr>
          <w:rFonts w:ascii="Simplified Arabic" w:hAnsi="Simplified Arabic" w:cs="Simplified Arabic" w:hint="cs"/>
          <w:color w:val="FF0000"/>
          <w:sz w:val="40"/>
          <w:szCs w:val="40"/>
          <w:rtl/>
        </w:rPr>
        <w:t xml:space="preserve"> كرته الفضية للملك </w:t>
      </w:r>
      <w:proofErr w:type="spellStart"/>
      <w:r w:rsidRPr="00380547">
        <w:rPr>
          <w:rFonts w:ascii="Simplified Arabic" w:hAnsi="Simplified Arabic" w:cs="Simplified Arabic" w:hint="cs"/>
          <w:color w:val="FF0000"/>
          <w:sz w:val="40"/>
          <w:szCs w:val="40"/>
          <w:rtl/>
        </w:rPr>
        <w:t>رجار</w:t>
      </w:r>
      <w:proofErr w:type="spellEnd"/>
      <w:r w:rsidRPr="00380547">
        <w:rPr>
          <w:rFonts w:ascii="Simplified Arabic" w:hAnsi="Simplified Arabic" w:cs="Simplified Arabic" w:hint="cs"/>
          <w:color w:val="FF0000"/>
          <w:sz w:val="40"/>
          <w:szCs w:val="40"/>
          <w:rtl/>
        </w:rPr>
        <w:t xml:space="preserve"> الثاني ملك صقلية</w:t>
      </w:r>
    </w:p>
    <w:p w:rsidR="00FC0B39" w:rsidRDefault="00380547" w:rsidP="00380547">
      <w:pPr>
        <w:bidi/>
        <w:jc w:val="center"/>
        <w:rPr>
          <w:rFonts w:ascii="Simplified Arabic" w:hAnsi="Simplified Arabic" w:cs="Simplified Arabic"/>
          <w:b/>
          <w:bCs/>
          <w:color w:val="FF0000"/>
          <w:sz w:val="40"/>
          <w:szCs w:val="40"/>
          <w:highlight w:val="yellow"/>
          <w:rtl/>
        </w:rPr>
      </w:pPr>
      <w:r>
        <w:rPr>
          <w:rFonts w:ascii="Simplified Arabic" w:hAnsi="Simplified Arabic" w:cs="Simplified Arabic"/>
          <w:b/>
          <w:bCs/>
          <w:noProof/>
          <w:color w:val="FF0000"/>
          <w:sz w:val="40"/>
          <w:szCs w:val="40"/>
        </w:rPr>
        <w:drawing>
          <wp:inline distT="0" distB="0" distL="0" distR="0">
            <wp:extent cx="5262880" cy="2966720"/>
            <wp:effectExtent l="0" t="0" r="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p>
    <w:p w:rsidR="00FC0B39" w:rsidRDefault="00FC0B39" w:rsidP="00FC0B39">
      <w:pPr>
        <w:bidi/>
        <w:jc w:val="left"/>
        <w:rPr>
          <w:rFonts w:ascii="Simplified Arabic" w:hAnsi="Simplified Arabic" w:cs="Simplified Arabic"/>
          <w:b/>
          <w:bCs/>
          <w:color w:val="FF0000"/>
          <w:sz w:val="40"/>
          <w:szCs w:val="40"/>
          <w:highlight w:val="yellow"/>
          <w:rtl/>
        </w:rPr>
      </w:pPr>
    </w:p>
    <w:p w:rsidR="00C37DC6" w:rsidRDefault="00C37DC6" w:rsidP="00C37DC6">
      <w:pPr>
        <w:bidi/>
        <w:jc w:val="center"/>
        <w:rPr>
          <w:rFonts w:ascii="Simplified Arabic" w:hAnsi="Simplified Arabic" w:cs="Simplified Arabic"/>
          <w:b/>
          <w:bCs/>
          <w:color w:val="FF0000"/>
          <w:sz w:val="40"/>
          <w:szCs w:val="40"/>
          <w:highlight w:val="yellow"/>
          <w:rtl/>
        </w:rPr>
      </w:pPr>
      <w:r>
        <w:rPr>
          <w:rFonts w:ascii="Simplified Arabic" w:hAnsi="Simplified Arabic" w:cs="Simplified Arabic" w:hint="cs"/>
          <w:b/>
          <w:bCs/>
          <w:color w:val="FF0000"/>
          <w:sz w:val="40"/>
          <w:szCs w:val="40"/>
          <w:highlight w:val="yellow"/>
          <w:rtl/>
        </w:rPr>
        <w:t>المراصد الفلكية في الفكر الجغرافي العربي</w:t>
      </w:r>
    </w:p>
    <w:p w:rsidR="00C37DC6" w:rsidRDefault="00C37DC6" w:rsidP="00C37DC6">
      <w:pPr>
        <w:bidi/>
        <w:rPr>
          <w:rFonts w:ascii="Simplified Arabic" w:hAnsi="Simplified Arabic" w:cs="Simplified Arabic"/>
          <w:sz w:val="40"/>
          <w:szCs w:val="40"/>
          <w:rtl/>
        </w:rPr>
      </w:pPr>
      <w:r w:rsidRPr="00C37DC6">
        <w:rPr>
          <w:rFonts w:ascii="Simplified Arabic" w:hAnsi="Simplified Arabic" w:cs="Simplified Arabic" w:hint="cs"/>
          <w:sz w:val="40"/>
          <w:szCs w:val="40"/>
          <w:rtl/>
        </w:rPr>
        <w:t xml:space="preserve">توجد محاولات عديدة لقياس محيط الارض من قبل العلماء العرب، ففي عصر </w:t>
      </w:r>
      <w:r w:rsidRPr="00C37DC6">
        <w:rPr>
          <w:rFonts w:ascii="Simplified Arabic" w:hAnsi="Simplified Arabic" w:cs="Simplified Arabic" w:hint="cs"/>
          <w:b/>
          <w:color w:val="4F81BD" w:themeColor="accent1"/>
          <w:spacing w:val="20"/>
          <w:sz w:val="40"/>
          <w:szCs w:val="40"/>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 xml:space="preserve">المأمون العباسي </w:t>
      </w:r>
      <w:r w:rsidRPr="00C37DC6">
        <w:rPr>
          <w:rFonts w:ascii="Simplified Arabic" w:hAnsi="Simplified Arabic" w:cs="Simplified Arabic" w:hint="cs"/>
          <w:sz w:val="40"/>
          <w:szCs w:val="40"/>
          <w:rtl/>
        </w:rPr>
        <w:t xml:space="preserve">تم انشاء مرصدين فلكيين احدهما في بغداد في حي </w:t>
      </w:r>
      <w:r w:rsidRPr="00C37DC6">
        <w:rPr>
          <w:rFonts w:ascii="Simplified Arabic" w:hAnsi="Simplified Arabic" w:cs="Simplified Arabic" w:hint="cs"/>
          <w:b/>
          <w:color w:val="F79646" w:themeColor="accent6"/>
          <w:sz w:val="40"/>
          <w:szCs w:val="40"/>
          <w:rtl/>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الشماسية(حي القاهرة</w:t>
      </w:r>
      <w:r w:rsidRPr="00C37DC6">
        <w:rPr>
          <w:rFonts w:ascii="Simplified Arabic" w:hAnsi="Simplified Arabic" w:cs="Simplified Arabic" w:hint="cs"/>
          <w:sz w:val="40"/>
          <w:szCs w:val="40"/>
          <w:rtl/>
        </w:rPr>
        <w:t xml:space="preserve">)، والثاني في </w:t>
      </w:r>
      <w:r w:rsidRPr="00C37DC6">
        <w:rPr>
          <w:rFonts w:ascii="Simplified Arabic" w:hAnsi="Simplified Arabic" w:cs="Simplified Arabic" w:hint="cs"/>
          <w:b/>
          <w:sz w:val="40"/>
          <w:szCs w:val="40"/>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دمشق عند جبل قاسيون</w:t>
      </w:r>
      <w:r w:rsidRPr="00C37DC6">
        <w:rPr>
          <w:rFonts w:ascii="Simplified Arabic" w:hAnsi="Simplified Arabic" w:cs="Simplified Arabic" w:hint="cs"/>
          <w:sz w:val="40"/>
          <w:szCs w:val="40"/>
          <w:rtl/>
        </w:rPr>
        <w:t>، وقدم كل مرصد تقريرا فلكيا لتحديد المواقع الجغرافية والتي عُدت الاساس الذي قام عليه (</w:t>
      </w:r>
      <w:r w:rsidRPr="00C37DC6">
        <w:rPr>
          <w:rFonts w:ascii="Simplified Arabic" w:hAnsi="Simplified Arabic" w:cs="Simplified Arabic" w:hint="cs"/>
          <w:b/>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الزيج </w:t>
      </w:r>
      <w:proofErr w:type="spellStart"/>
      <w:r w:rsidRPr="00C37DC6">
        <w:rPr>
          <w:rFonts w:ascii="Simplified Arabic" w:hAnsi="Simplified Arabic" w:cs="Simplified Arabic" w:hint="cs"/>
          <w:b/>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المأموني</w:t>
      </w:r>
      <w:proofErr w:type="spellEnd"/>
      <w:r w:rsidRPr="00C37DC6">
        <w:rPr>
          <w:rFonts w:ascii="Simplified Arabic" w:hAnsi="Simplified Arabic" w:cs="Simplified Arabic" w:hint="cs"/>
          <w:b/>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الممتحن)،</w:t>
      </w:r>
      <w:r w:rsidRPr="00C37DC6">
        <w:rPr>
          <w:rFonts w:ascii="Simplified Arabic" w:hAnsi="Simplified Arabic" w:cs="Simplified Arabic" w:hint="cs"/>
          <w:sz w:val="40"/>
          <w:szCs w:val="40"/>
          <w:rtl/>
        </w:rPr>
        <w:t xml:space="preserve"> والذي اشار اليه احمد بن محمد الفرغاني وشرحهُ في كتاب (</w:t>
      </w:r>
      <w:r w:rsidRPr="00C37DC6">
        <w:rPr>
          <w:rFonts w:ascii="Simplified Arabic" w:hAnsi="Simplified Arabic" w:cs="Simplified Arabic" w:hint="cs"/>
          <w:color w:val="FF0000"/>
          <w:sz w:val="40"/>
          <w:szCs w:val="40"/>
          <w:rtl/>
        </w:rPr>
        <w:t>كتاب الحركات السماوية وجوامع النجوم</w:t>
      </w:r>
      <w:r w:rsidRPr="00C37DC6">
        <w:rPr>
          <w:rFonts w:ascii="Simplified Arabic" w:hAnsi="Simplified Arabic" w:cs="Simplified Arabic" w:hint="cs"/>
          <w:sz w:val="40"/>
          <w:szCs w:val="40"/>
          <w:rtl/>
        </w:rPr>
        <w:t>)</w:t>
      </w:r>
      <w:r>
        <w:rPr>
          <w:rFonts w:ascii="Simplified Arabic" w:hAnsi="Simplified Arabic" w:cs="Simplified Arabic" w:hint="cs"/>
          <w:sz w:val="40"/>
          <w:szCs w:val="40"/>
          <w:rtl/>
        </w:rPr>
        <w:t>.</w:t>
      </w:r>
      <w:r w:rsidR="00FD20DA">
        <w:rPr>
          <w:rFonts w:ascii="Simplified Arabic" w:hAnsi="Simplified Arabic" w:cs="Simplified Arabic" w:hint="cs"/>
          <w:sz w:val="40"/>
          <w:szCs w:val="40"/>
          <w:rtl/>
        </w:rPr>
        <w:t xml:space="preserve"> </w:t>
      </w:r>
    </w:p>
    <w:p w:rsidR="005F6D0C" w:rsidRDefault="00E01815" w:rsidP="00676881">
      <w:pPr>
        <w:bidi/>
        <w:rPr>
          <w:rFonts w:ascii="Simplified Arabic" w:hAnsi="Simplified Arabic" w:cs="Simplified Arabic"/>
          <w:sz w:val="40"/>
          <w:szCs w:val="40"/>
          <w:rtl/>
        </w:rPr>
      </w:pPr>
      <w:r w:rsidRPr="00E01815">
        <w:rPr>
          <w:rFonts w:ascii="Simplified Arabic" w:hAnsi="Simplified Arabic" w:cs="Simplified Arabic"/>
          <w:b/>
          <w:bCs/>
          <w:color w:val="FF0000"/>
          <w:sz w:val="40"/>
          <w:szCs w:val="40"/>
          <w:highlight w:val="yellow"/>
          <w:rtl/>
        </w:rPr>
        <w:t>علم الأزياج</w:t>
      </w:r>
      <w:r w:rsidRPr="00E01815">
        <w:rPr>
          <w:rFonts w:ascii="Simplified Arabic" w:hAnsi="Simplified Arabic" w:cs="Simplified Arabic"/>
          <w:color w:val="FF0000"/>
          <w:sz w:val="40"/>
          <w:szCs w:val="40"/>
          <w:rtl/>
        </w:rPr>
        <w:t xml:space="preserve"> </w:t>
      </w:r>
      <w:r>
        <w:rPr>
          <w:rFonts w:ascii="Simplified Arabic" w:hAnsi="Simplified Arabic" w:cs="Simplified Arabic" w:hint="cs"/>
          <w:color w:val="FF0000"/>
          <w:sz w:val="40"/>
          <w:szCs w:val="40"/>
          <w:rtl/>
        </w:rPr>
        <w:t xml:space="preserve">: </w:t>
      </w:r>
      <w:r w:rsidRPr="00E01815">
        <w:rPr>
          <w:rFonts w:ascii="Simplified Arabic" w:hAnsi="Simplified Arabic" w:cs="Simplified Arabic"/>
          <w:sz w:val="40"/>
          <w:szCs w:val="40"/>
          <w:rtl/>
        </w:rPr>
        <w:t xml:space="preserve">وهي صناعة حسابية على قوانين عددية فيما يخص كل كوكب من طريق حركته وضعه من سرعة وبطء واستقامة ورجوع وغير ذلك يعرف به مواضع الكواكب في أفلاكها </w:t>
      </w:r>
      <w:r>
        <w:rPr>
          <w:rFonts w:ascii="Simplified Arabic" w:hAnsi="Simplified Arabic" w:cs="Simplified Arabic" w:hint="cs"/>
          <w:sz w:val="40"/>
          <w:szCs w:val="40"/>
          <w:rtl/>
        </w:rPr>
        <w:t xml:space="preserve">، فضلا عن </w:t>
      </w:r>
      <w:r w:rsidRPr="00E01815">
        <w:rPr>
          <w:rFonts w:ascii="Simplified Arabic" w:hAnsi="Simplified Arabic" w:cs="Simplified Arabic"/>
          <w:sz w:val="40"/>
          <w:szCs w:val="40"/>
          <w:rtl/>
        </w:rPr>
        <w:t xml:space="preserve">معرفة الشهور والأيام والتواريخ الماضية </w:t>
      </w:r>
      <w:r>
        <w:rPr>
          <w:rFonts w:ascii="Simplified Arabic" w:hAnsi="Simplified Arabic" w:cs="Simplified Arabic" w:hint="cs"/>
          <w:sz w:val="40"/>
          <w:szCs w:val="40"/>
          <w:rtl/>
        </w:rPr>
        <w:t>.</w:t>
      </w:r>
    </w:p>
    <w:p w:rsidR="00C043B0" w:rsidRDefault="00C043B0" w:rsidP="00C043B0">
      <w:pPr>
        <w:bidi/>
        <w:rPr>
          <w:rFonts w:ascii="Simplified Arabic" w:hAnsi="Simplified Arabic" w:cs="Simplified Arabic"/>
          <w:sz w:val="40"/>
          <w:szCs w:val="40"/>
          <w:rtl/>
        </w:rPr>
      </w:pPr>
      <w:r w:rsidRPr="00C043B0">
        <w:rPr>
          <w:rFonts w:ascii="Simplified Arabic" w:hAnsi="Simplified Arabic" w:cs="Simplified Arabic" w:hint="cs"/>
          <w:sz w:val="40"/>
          <w:szCs w:val="40"/>
          <w:rtl/>
        </w:rPr>
        <w:lastRenderedPageBreak/>
        <w:t>وكذلك</w:t>
      </w:r>
      <w:r w:rsidRPr="00C043B0">
        <w:rPr>
          <w:rFonts w:ascii="Simplified Arabic" w:hAnsi="Simplified Arabic" w:cs="Simplified Arabic"/>
          <w:sz w:val="40"/>
          <w:szCs w:val="40"/>
          <w:rtl/>
        </w:rPr>
        <w:t xml:space="preserve"> </w:t>
      </w:r>
      <w:r w:rsidRPr="00C043B0">
        <w:rPr>
          <w:rFonts w:ascii="Simplified Arabic" w:hAnsi="Simplified Arabic" w:cs="Simplified Arabic" w:hint="cs"/>
          <w:sz w:val="40"/>
          <w:szCs w:val="40"/>
          <w:rtl/>
        </w:rPr>
        <w:t>تم</w:t>
      </w:r>
      <w:r w:rsidRPr="00C043B0">
        <w:rPr>
          <w:rFonts w:ascii="Simplified Arabic" w:hAnsi="Simplified Arabic" w:cs="Simplified Arabic"/>
          <w:sz w:val="40"/>
          <w:szCs w:val="40"/>
          <w:rtl/>
        </w:rPr>
        <w:t xml:space="preserve"> </w:t>
      </w:r>
      <w:r w:rsidRPr="00C043B0">
        <w:rPr>
          <w:rFonts w:ascii="Simplified Arabic" w:hAnsi="Simplified Arabic" w:cs="Simplified Arabic" w:hint="cs"/>
          <w:sz w:val="40"/>
          <w:szCs w:val="40"/>
          <w:rtl/>
        </w:rPr>
        <w:t>تأسيس</w:t>
      </w:r>
      <w:r>
        <w:rPr>
          <w:rFonts w:ascii="Simplified Arabic" w:hAnsi="Simplified Arabic" w:cs="Simplified Arabic" w:hint="cs"/>
          <w:sz w:val="40"/>
          <w:szCs w:val="40"/>
          <w:rtl/>
        </w:rPr>
        <w:t xml:space="preserve"> مرصد </w:t>
      </w:r>
      <w:r w:rsidRPr="00C043B0">
        <w:rPr>
          <w:rFonts w:ascii="Simplified Arabic" w:hAnsi="Simplified Arabic" w:cs="Simplified Arabic" w:hint="cs"/>
          <w:b/>
          <w:color w:val="4F81BD" w:themeColor="accent1"/>
          <w:sz w:val="40"/>
          <w:szCs w:val="40"/>
          <w:rtl/>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القاهرة</w:t>
      </w:r>
      <w:r>
        <w:rPr>
          <w:rFonts w:ascii="Simplified Arabic" w:hAnsi="Simplified Arabic" w:cs="Simplified Arabic" w:hint="cs"/>
          <w:sz w:val="40"/>
          <w:szCs w:val="40"/>
          <w:rtl/>
        </w:rPr>
        <w:t xml:space="preserve"> والذي الخليفة الفاطمي العزيز بن الحكم بين عامي 975 و 966 م تحت اشراف العالم المصري الكبير (</w:t>
      </w:r>
      <w:r w:rsidRPr="00C043B0">
        <w:rPr>
          <w:rFonts w:ascii="Simplified Arabic" w:hAnsi="Simplified Arabic" w:cs="Simplified Arabic" w:hint="cs"/>
          <w:color w:val="FF0000"/>
          <w:sz w:val="40"/>
          <w:szCs w:val="40"/>
          <w:rtl/>
        </w:rPr>
        <w:t>ابي الحسن علي بن يونس</w:t>
      </w:r>
      <w:r>
        <w:rPr>
          <w:rFonts w:ascii="Simplified Arabic" w:hAnsi="Simplified Arabic" w:cs="Simplified Arabic" w:hint="cs"/>
          <w:sz w:val="40"/>
          <w:szCs w:val="40"/>
          <w:rtl/>
        </w:rPr>
        <w:t>) الذي قام بوضع جداول فلكية دقيقة سُميت (</w:t>
      </w:r>
      <w:r w:rsidRPr="00C043B0">
        <w:rPr>
          <w:rFonts w:ascii="Simplified Arabic" w:hAnsi="Simplified Arabic" w:cs="Simplified Arabic" w:hint="cs"/>
          <w:b/>
          <w:color w:val="EEECE1" w:themeColor="background2"/>
          <w:sz w:val="40"/>
          <w:szCs w:val="40"/>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بالزيج الكبير</w:t>
      </w:r>
      <w:r>
        <w:rPr>
          <w:rFonts w:ascii="Simplified Arabic" w:hAnsi="Simplified Arabic" w:cs="Simplified Arabic" w:hint="cs"/>
          <w:sz w:val="40"/>
          <w:szCs w:val="40"/>
          <w:rtl/>
        </w:rPr>
        <w:t>).</w:t>
      </w:r>
    </w:p>
    <w:p w:rsidR="009B6C56" w:rsidRDefault="009B6C56" w:rsidP="009B6C56">
      <w:pPr>
        <w:bidi/>
        <w:rPr>
          <w:rFonts w:ascii="Simplified Arabic" w:hAnsi="Simplified Arabic" w:cs="Simplified Arabic"/>
          <w:sz w:val="40"/>
          <w:szCs w:val="40"/>
          <w:rtl/>
        </w:rPr>
      </w:pPr>
      <w:r>
        <w:rPr>
          <w:rFonts w:ascii="Simplified Arabic" w:hAnsi="Simplified Arabic" w:cs="Simplified Arabic" w:hint="cs"/>
          <w:sz w:val="40"/>
          <w:szCs w:val="40"/>
          <w:rtl/>
        </w:rPr>
        <w:t xml:space="preserve">وفي بغداد أنشا </w:t>
      </w:r>
      <w:r w:rsidRPr="009B6C56">
        <w:rPr>
          <w:rFonts w:ascii="Simplified Arabic" w:hAnsi="Simplified Arabic" w:cs="Simplified Arabic" w:hint="cs"/>
          <w:color w:val="FF0000"/>
          <w:sz w:val="40"/>
          <w:szCs w:val="40"/>
          <w:rtl/>
        </w:rPr>
        <w:t xml:space="preserve">شرف الدولة البويهي </w:t>
      </w:r>
      <w:r>
        <w:rPr>
          <w:rFonts w:ascii="Simplified Arabic" w:hAnsi="Simplified Arabic" w:cs="Simplified Arabic" w:hint="cs"/>
          <w:sz w:val="40"/>
          <w:szCs w:val="40"/>
          <w:rtl/>
        </w:rPr>
        <w:t>مرصدا جديدا في حديقة قصره سنة   922 م.</w:t>
      </w:r>
    </w:p>
    <w:p w:rsidR="00FD30C7" w:rsidRDefault="00FD30C7" w:rsidP="00FD30C7">
      <w:pPr>
        <w:bidi/>
        <w:rPr>
          <w:rFonts w:ascii="Simplified Arabic" w:hAnsi="Simplified Arabic" w:cs="Simplified Arabic"/>
          <w:sz w:val="40"/>
          <w:szCs w:val="40"/>
          <w:rtl/>
        </w:rPr>
      </w:pPr>
      <w:r>
        <w:rPr>
          <w:rFonts w:ascii="Simplified Arabic" w:hAnsi="Simplified Arabic" w:cs="Simplified Arabic" w:hint="cs"/>
          <w:sz w:val="40"/>
          <w:szCs w:val="40"/>
          <w:rtl/>
        </w:rPr>
        <w:t xml:space="preserve">كما ان السلطان </w:t>
      </w:r>
      <w:r w:rsidRPr="00FD30C7">
        <w:rPr>
          <w:rFonts w:ascii="Simplified Arabic" w:hAnsi="Simplified Arabic" w:cs="Simplified Arabic" w:hint="cs"/>
          <w:color w:val="FF0000"/>
          <w:sz w:val="40"/>
          <w:szCs w:val="40"/>
          <w:rtl/>
        </w:rPr>
        <w:t xml:space="preserve">السلجوقي جلال الدين </w:t>
      </w:r>
      <w:r>
        <w:rPr>
          <w:rFonts w:ascii="Simplified Arabic" w:hAnsi="Simplified Arabic" w:cs="Simplified Arabic" w:hint="cs"/>
          <w:sz w:val="40"/>
          <w:szCs w:val="40"/>
          <w:rtl/>
        </w:rPr>
        <w:t xml:space="preserve">أنشا مرصدا بمدينة </w:t>
      </w:r>
      <w:r w:rsidRPr="00FD30C7">
        <w:rPr>
          <w:rFonts w:ascii="Simplified Arabic" w:hAnsi="Simplified Arabic" w:cs="Simplified Arabic" w:hint="cs"/>
          <w:b/>
          <w:sz w:val="40"/>
          <w:szCs w:val="40"/>
          <w:rtl/>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الري</w:t>
      </w:r>
      <w:r>
        <w:rPr>
          <w:rFonts w:ascii="Simplified Arabic" w:hAnsi="Simplified Arabic" w:cs="Simplified Arabic" w:hint="cs"/>
          <w:sz w:val="40"/>
          <w:szCs w:val="40"/>
          <w:rtl/>
        </w:rPr>
        <w:t xml:space="preserve"> ودعا اليه عمر الخيام صاحب الرباعيات الشهيرة والذي يعد من اعظم الرياضيين المسلمين اواخر القرن الحادي عشر.</w:t>
      </w:r>
    </w:p>
    <w:p w:rsidR="006A660A" w:rsidRDefault="00F1467D" w:rsidP="006A660A">
      <w:pPr>
        <w:bidi/>
        <w:rPr>
          <w:rFonts w:ascii="Simplified Arabic" w:hAnsi="Simplified Arabic" w:cs="Simplified Arabic"/>
          <w:sz w:val="40"/>
          <w:szCs w:val="40"/>
          <w:rtl/>
        </w:rPr>
      </w:pPr>
      <w:r>
        <w:rPr>
          <w:rFonts w:ascii="Simplified Arabic" w:hAnsi="Simplified Arabic" w:cs="Simplified Arabic" w:hint="cs"/>
          <w:sz w:val="40"/>
          <w:szCs w:val="40"/>
          <w:rtl/>
        </w:rPr>
        <w:t xml:space="preserve">وقد قدم الفلكيون العرب قياسات دقيقة عن طريق استخدامهم </w:t>
      </w:r>
      <w:r w:rsidRPr="00F1467D">
        <w:rPr>
          <w:rFonts w:ascii="Simplified Arabic" w:hAnsi="Simplified Arabic" w:cs="Simplified Arabic" w:hint="cs"/>
          <w:color w:val="FF0000"/>
          <w:sz w:val="40"/>
          <w:szCs w:val="40"/>
          <w:rtl/>
        </w:rPr>
        <w:t>لخطوط الطول</w:t>
      </w:r>
      <w:r>
        <w:rPr>
          <w:rFonts w:ascii="Simplified Arabic" w:hAnsi="Simplified Arabic" w:cs="Simplified Arabic" w:hint="cs"/>
          <w:sz w:val="40"/>
          <w:szCs w:val="40"/>
          <w:rtl/>
        </w:rPr>
        <w:t xml:space="preserve">، وقد صحح القياسات الفلكية التي قدمها بطليموس ، ومثال على ذلك قياس </w:t>
      </w:r>
      <w:r w:rsidRPr="00F1467D">
        <w:rPr>
          <w:rFonts w:ascii="Simplified Arabic" w:hAnsi="Simplified Arabic" w:cs="Simplified Arabic" w:hint="cs"/>
          <w:color w:val="FF0000"/>
          <w:sz w:val="40"/>
          <w:szCs w:val="40"/>
          <w:rtl/>
        </w:rPr>
        <w:t xml:space="preserve">البحر المتوسط </w:t>
      </w:r>
      <w:r>
        <w:rPr>
          <w:rFonts w:ascii="Simplified Arabic" w:hAnsi="Simplified Arabic" w:cs="Simplified Arabic" w:hint="cs"/>
          <w:sz w:val="40"/>
          <w:szCs w:val="40"/>
          <w:rtl/>
        </w:rPr>
        <w:t xml:space="preserve">الذي قدرهُ </w:t>
      </w:r>
      <w:r w:rsidRPr="00F1467D">
        <w:rPr>
          <w:rFonts w:ascii="Simplified Arabic" w:hAnsi="Simplified Arabic" w:cs="Simplified Arabic" w:hint="cs"/>
          <w:color w:val="FF0000"/>
          <w:sz w:val="40"/>
          <w:szCs w:val="40"/>
          <w:rtl/>
        </w:rPr>
        <w:t xml:space="preserve">بطليموس </w:t>
      </w:r>
      <w:r>
        <w:rPr>
          <w:rFonts w:ascii="Simplified Arabic" w:hAnsi="Simplified Arabic" w:cs="Simplified Arabic" w:hint="cs"/>
          <w:sz w:val="40"/>
          <w:szCs w:val="40"/>
          <w:rtl/>
        </w:rPr>
        <w:t xml:space="preserve">ب (62 درجة)، في حين عدله </w:t>
      </w:r>
      <w:r w:rsidRPr="00F1467D">
        <w:rPr>
          <w:rFonts w:ascii="Simplified Arabic" w:hAnsi="Simplified Arabic" w:cs="Simplified Arabic" w:hint="cs"/>
          <w:color w:val="FF0000"/>
          <w:sz w:val="40"/>
          <w:szCs w:val="40"/>
          <w:rtl/>
        </w:rPr>
        <w:t xml:space="preserve">الخوارزمي </w:t>
      </w:r>
      <w:r>
        <w:rPr>
          <w:rFonts w:ascii="Simplified Arabic" w:hAnsi="Simplified Arabic" w:cs="Simplified Arabic" w:hint="cs"/>
          <w:sz w:val="40"/>
          <w:szCs w:val="40"/>
          <w:rtl/>
        </w:rPr>
        <w:t xml:space="preserve">الى (52 درجة)، وبعدهُ جاء </w:t>
      </w:r>
      <w:proofErr w:type="spellStart"/>
      <w:r w:rsidRPr="00F1467D">
        <w:rPr>
          <w:rFonts w:ascii="Simplified Arabic" w:hAnsi="Simplified Arabic" w:cs="Simplified Arabic" w:hint="cs"/>
          <w:color w:val="FF0000"/>
          <w:sz w:val="40"/>
          <w:szCs w:val="40"/>
          <w:rtl/>
        </w:rPr>
        <w:t>الزرقالني</w:t>
      </w:r>
      <w:proofErr w:type="spellEnd"/>
      <w:r>
        <w:rPr>
          <w:rFonts w:ascii="Simplified Arabic" w:hAnsi="Simplified Arabic" w:cs="Simplified Arabic" w:hint="cs"/>
          <w:sz w:val="40"/>
          <w:szCs w:val="40"/>
          <w:rtl/>
        </w:rPr>
        <w:t xml:space="preserve"> في كتابه </w:t>
      </w:r>
      <w:r w:rsidRPr="00F1467D">
        <w:rPr>
          <w:rFonts w:ascii="Simplified Arabic" w:hAnsi="Simplified Arabic" w:cs="Simplified Arabic" w:hint="cs"/>
          <w:color w:val="FF0000"/>
          <w:sz w:val="40"/>
          <w:szCs w:val="40"/>
          <w:rtl/>
        </w:rPr>
        <w:t xml:space="preserve">جدول </w:t>
      </w:r>
      <w:proofErr w:type="spellStart"/>
      <w:r w:rsidRPr="00F1467D">
        <w:rPr>
          <w:rFonts w:ascii="Simplified Arabic" w:hAnsi="Simplified Arabic" w:cs="Simplified Arabic" w:hint="cs"/>
          <w:color w:val="FF0000"/>
          <w:sz w:val="40"/>
          <w:szCs w:val="40"/>
          <w:rtl/>
        </w:rPr>
        <w:t>طليطلة</w:t>
      </w:r>
      <w:proofErr w:type="spellEnd"/>
      <w:r w:rsidRPr="00F1467D">
        <w:rPr>
          <w:rFonts w:ascii="Simplified Arabic" w:hAnsi="Simplified Arabic" w:cs="Simplified Arabic" w:hint="cs"/>
          <w:color w:val="FF0000"/>
          <w:sz w:val="40"/>
          <w:szCs w:val="40"/>
          <w:rtl/>
        </w:rPr>
        <w:t xml:space="preserve"> </w:t>
      </w:r>
      <w:r>
        <w:rPr>
          <w:rFonts w:ascii="Simplified Arabic" w:hAnsi="Simplified Arabic" w:cs="Simplified Arabic" w:hint="cs"/>
          <w:sz w:val="40"/>
          <w:szCs w:val="40"/>
          <w:rtl/>
        </w:rPr>
        <w:t>فاختزلهُ الى (</w:t>
      </w:r>
      <w:r w:rsidRPr="00F1467D">
        <w:rPr>
          <w:rFonts w:ascii="Simplified Arabic" w:hAnsi="Simplified Arabic" w:cs="Simplified Arabic" w:hint="cs"/>
          <w:color w:val="FF0000"/>
          <w:sz w:val="40"/>
          <w:szCs w:val="40"/>
          <w:rtl/>
        </w:rPr>
        <w:t>42</w:t>
      </w:r>
      <w:r>
        <w:rPr>
          <w:rFonts w:ascii="Simplified Arabic" w:hAnsi="Simplified Arabic" w:cs="Simplified Arabic" w:hint="cs"/>
          <w:sz w:val="40"/>
          <w:szCs w:val="40"/>
          <w:rtl/>
        </w:rPr>
        <w:t xml:space="preserve"> درجة) وهو اقرب الى الطول الحقيقي.</w:t>
      </w:r>
    </w:p>
    <w:p w:rsidR="00C94588" w:rsidRDefault="00C94588" w:rsidP="00BE3BD9">
      <w:pPr>
        <w:bidi/>
        <w:rPr>
          <w:rFonts w:ascii="Simplified Arabic" w:hAnsi="Simplified Arabic" w:cs="Simplified Arabic"/>
          <w:sz w:val="40"/>
          <w:szCs w:val="40"/>
          <w:rtl/>
        </w:rPr>
      </w:pPr>
      <w:r>
        <w:rPr>
          <w:rFonts w:ascii="Simplified Arabic" w:hAnsi="Simplified Arabic" w:cs="Simplified Arabic" w:hint="cs"/>
          <w:sz w:val="40"/>
          <w:szCs w:val="40"/>
          <w:rtl/>
        </w:rPr>
        <w:t xml:space="preserve">اما بالنسبة </w:t>
      </w:r>
      <w:r w:rsidRPr="00BE3BD9">
        <w:rPr>
          <w:rFonts w:ascii="Simplified Arabic" w:hAnsi="Simplified Arabic" w:cs="Simplified Arabic" w:hint="cs"/>
          <w:color w:val="FF0000"/>
          <w:sz w:val="40"/>
          <w:szCs w:val="40"/>
          <w:rtl/>
        </w:rPr>
        <w:t xml:space="preserve">لدوائر العرض </w:t>
      </w:r>
      <w:r>
        <w:rPr>
          <w:rFonts w:ascii="Simplified Arabic" w:hAnsi="Simplified Arabic" w:cs="Simplified Arabic" w:hint="cs"/>
          <w:sz w:val="40"/>
          <w:szCs w:val="40"/>
          <w:rtl/>
        </w:rPr>
        <w:t xml:space="preserve">فقد بذل العرب جهودا كبيرة لتحديد دوائر العرض، من خلال قياس </w:t>
      </w:r>
      <w:r w:rsidRPr="00BE3BD9">
        <w:rPr>
          <w:rFonts w:ascii="Simplified Arabic" w:hAnsi="Simplified Arabic" w:cs="Simplified Arabic" w:hint="cs"/>
          <w:color w:val="FF0000"/>
          <w:sz w:val="40"/>
          <w:szCs w:val="40"/>
          <w:rtl/>
        </w:rPr>
        <w:t>ارتفاع النجم القطبي</w:t>
      </w:r>
      <w:r w:rsidR="00BE3BD9" w:rsidRPr="00BE3BD9">
        <w:rPr>
          <w:rFonts w:ascii="Simplified Arabic" w:hAnsi="Simplified Arabic" w:cs="Simplified Arabic" w:hint="cs"/>
          <w:color w:val="FF0000"/>
          <w:sz w:val="40"/>
          <w:szCs w:val="40"/>
          <w:rtl/>
        </w:rPr>
        <w:t xml:space="preserve"> </w:t>
      </w:r>
      <w:r>
        <w:rPr>
          <w:rFonts w:ascii="Simplified Arabic" w:hAnsi="Simplified Arabic" w:cs="Simplified Arabic" w:hint="cs"/>
          <w:sz w:val="40"/>
          <w:szCs w:val="40"/>
          <w:rtl/>
        </w:rPr>
        <w:t xml:space="preserve">و </w:t>
      </w:r>
      <w:r w:rsidRPr="00BE3BD9">
        <w:rPr>
          <w:rFonts w:ascii="Simplified Arabic" w:hAnsi="Simplified Arabic" w:cs="Simplified Arabic" w:hint="cs"/>
          <w:color w:val="FF0000"/>
          <w:sz w:val="40"/>
          <w:szCs w:val="40"/>
          <w:rtl/>
        </w:rPr>
        <w:t>ارتفاع الشمس</w:t>
      </w:r>
      <w:r>
        <w:rPr>
          <w:rFonts w:ascii="Simplified Arabic" w:hAnsi="Simplified Arabic" w:cs="Simplified Arabic" w:hint="cs"/>
          <w:sz w:val="40"/>
          <w:szCs w:val="40"/>
          <w:rtl/>
        </w:rPr>
        <w:t xml:space="preserve">، </w:t>
      </w:r>
      <w:r w:rsidR="00BE3BD9">
        <w:rPr>
          <w:rFonts w:ascii="Simplified Arabic" w:hAnsi="Simplified Arabic" w:cs="Simplified Arabic" w:hint="cs"/>
          <w:sz w:val="40"/>
          <w:szCs w:val="40"/>
          <w:rtl/>
        </w:rPr>
        <w:t xml:space="preserve">واولى المحاولات بذلك في عهد المأمون العباسي، وقد اشار </w:t>
      </w:r>
      <w:proofErr w:type="spellStart"/>
      <w:r w:rsidR="00BE3BD9">
        <w:rPr>
          <w:rFonts w:ascii="Simplified Arabic" w:hAnsi="Simplified Arabic" w:cs="Simplified Arabic" w:hint="cs"/>
          <w:sz w:val="40"/>
          <w:szCs w:val="40"/>
          <w:rtl/>
        </w:rPr>
        <w:t>كراتسكوفسكي</w:t>
      </w:r>
      <w:proofErr w:type="spellEnd"/>
      <w:r w:rsidR="00BE3BD9">
        <w:rPr>
          <w:rFonts w:ascii="Simplified Arabic" w:hAnsi="Simplified Arabic" w:cs="Simplified Arabic" w:hint="cs"/>
          <w:sz w:val="40"/>
          <w:szCs w:val="40"/>
          <w:rtl/>
        </w:rPr>
        <w:t xml:space="preserve"> الى تجربة ابناء موسى بن شاكر التي قاموا بموجبها قياس عرض محلة باب الطاق في بغداد وحددوه ب (33 درجة) وعشرين دقيقة شمالا، وهو ما ينطبق مع الواقع على ضوء المقاييس الحديثة.</w:t>
      </w:r>
    </w:p>
    <w:p w:rsidR="005E7302" w:rsidRDefault="005E7302" w:rsidP="005E7302">
      <w:pPr>
        <w:bidi/>
        <w:rPr>
          <w:rFonts w:ascii="Simplified Arabic" w:hAnsi="Simplified Arabic" w:cs="Simplified Arabic"/>
          <w:sz w:val="40"/>
          <w:szCs w:val="40"/>
          <w:rtl/>
        </w:rPr>
      </w:pPr>
    </w:p>
    <w:p w:rsidR="008B4001" w:rsidRPr="00BF6AFD" w:rsidRDefault="00BF6AFD" w:rsidP="008B4001">
      <w:pPr>
        <w:bidi/>
        <w:rPr>
          <w:rFonts w:ascii="Simplified Arabic" w:hAnsi="Simplified Arabic" w:cs="Simplified Arabic"/>
          <w:color w:val="FF0000"/>
          <w:sz w:val="40"/>
          <w:szCs w:val="40"/>
          <w:rtl/>
        </w:rPr>
      </w:pPr>
      <w:r w:rsidRPr="00BF6AFD">
        <w:rPr>
          <w:rFonts w:ascii="Simplified Arabic" w:hAnsi="Simplified Arabic" w:cs="Simplified Arabic" w:hint="cs"/>
          <w:color w:val="FF0000"/>
          <w:sz w:val="40"/>
          <w:szCs w:val="40"/>
          <w:highlight w:val="yellow"/>
          <w:rtl/>
        </w:rPr>
        <w:lastRenderedPageBreak/>
        <w:t>الخوارزمي:</w:t>
      </w:r>
    </w:p>
    <w:p w:rsidR="00BF6AFD" w:rsidRDefault="00BF6AFD" w:rsidP="00441318">
      <w:pPr>
        <w:bidi/>
        <w:rPr>
          <w:rFonts w:ascii="Simplified Arabic" w:hAnsi="Simplified Arabic" w:cs="Simplified Arabic"/>
          <w:sz w:val="40"/>
          <w:szCs w:val="40"/>
          <w:rtl/>
        </w:rPr>
      </w:pPr>
      <w:r>
        <w:rPr>
          <w:rFonts w:ascii="Simplified Arabic" w:hAnsi="Simplified Arabic" w:cs="Simplified Arabic" w:hint="cs"/>
          <w:sz w:val="40"/>
          <w:szCs w:val="40"/>
          <w:rtl/>
        </w:rPr>
        <w:t>هو ابو عبد الله محمد بن موسى الخوارزمي، ي</w:t>
      </w:r>
      <w:bookmarkStart w:id="0" w:name="_GoBack"/>
      <w:bookmarkEnd w:id="0"/>
      <w:r>
        <w:rPr>
          <w:rFonts w:ascii="Simplified Arabic" w:hAnsi="Simplified Arabic" w:cs="Simplified Arabic" w:hint="cs"/>
          <w:sz w:val="40"/>
          <w:szCs w:val="40"/>
          <w:rtl/>
        </w:rPr>
        <w:t xml:space="preserve">ُعد من انبغ العلماء العرب وقد عُرف بكتاباته الرياضية بجانب ابحاثهُ الفلكية، وهو اكبر رياضي وفلكي في النصف الاول من القرن التاسع الميلادي، وجمع بين الرياضيات والفلك والجغرافيا، ومن اعماله الفلكية مشاركتهُ في قياس محيط الارض ايام الخليفة المأمون العباسي، ووضعهُ الجداول الفلكية (الزيجات) والتي سُميت ب </w:t>
      </w:r>
      <w:r w:rsidRPr="00BF6AFD">
        <w:rPr>
          <w:rFonts w:ascii="Simplified Arabic" w:hAnsi="Simplified Arabic" w:cs="Simplified Arabic" w:hint="cs"/>
          <w:b/>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(زيج السند هند الصغير</w:t>
      </w:r>
      <w:r>
        <w:rPr>
          <w:rFonts w:ascii="Simplified Arabic" w:hAnsi="Simplified Arabic" w:cs="Simplified Arabic" w:hint="cs"/>
          <w:sz w:val="40"/>
          <w:szCs w:val="40"/>
          <w:rtl/>
        </w:rPr>
        <w:t xml:space="preserve">)، وآلف كتاب في الجغرافية المعروف ب ( </w:t>
      </w:r>
      <w:r w:rsidRPr="00BF6AFD">
        <w:rPr>
          <w:rFonts w:ascii="Simplified Arabic" w:hAnsi="Simplified Arabic" w:cs="Simplified Arabic" w:hint="cs"/>
          <w:color w:val="FF0000"/>
          <w:sz w:val="40"/>
          <w:szCs w:val="40"/>
          <w:rtl/>
        </w:rPr>
        <w:t>صورة الارض</w:t>
      </w:r>
      <w:r>
        <w:rPr>
          <w:rFonts w:ascii="Simplified Arabic" w:hAnsi="Simplified Arabic" w:cs="Simplified Arabic" w:hint="cs"/>
          <w:sz w:val="40"/>
          <w:szCs w:val="40"/>
          <w:rtl/>
        </w:rPr>
        <w:t xml:space="preserve">)، والذي يحتوي على خرائط قيمة تفوق في صحتها خريطة بطليموس، فضلا عن قسم الاقليم الى </w:t>
      </w:r>
      <w:r w:rsidRPr="00BF6AFD">
        <w:rPr>
          <w:rFonts w:ascii="Simplified Arabic" w:hAnsi="Simplified Arabic" w:cs="Simplified Arabic" w:hint="cs"/>
          <w:sz w:val="40"/>
          <w:szCs w:val="40"/>
          <w:highlight w:val="yellow"/>
          <w:rtl/>
        </w:rPr>
        <w:t>سبعة اجزاء</w:t>
      </w:r>
      <w:r>
        <w:rPr>
          <w:rFonts w:ascii="Simplified Arabic" w:hAnsi="Simplified Arabic" w:cs="Simplified Arabic" w:hint="cs"/>
          <w:sz w:val="40"/>
          <w:szCs w:val="40"/>
          <w:rtl/>
        </w:rPr>
        <w:t xml:space="preserve"> حسب درجات العرض والتي وسعها نحو الجنوب حتى اوصلها الى دائرة عرض (16 درجة) وخمسة وعشرين دقيقة، واليه يرجع الفضل في لفظ كلمة </w:t>
      </w:r>
      <w:r w:rsidRPr="00BF6AFD">
        <w:rPr>
          <w:rFonts w:ascii="Simplified Arabic" w:hAnsi="Simplified Arabic" w:cs="Simplified Arabic" w:hint="cs"/>
          <w:b/>
          <w:sz w:val="40"/>
          <w:szCs w:val="40"/>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الجبر </w:t>
      </w:r>
      <w:r>
        <w:rPr>
          <w:rFonts w:ascii="Simplified Arabic" w:hAnsi="Simplified Arabic" w:cs="Simplified Arabic" w:hint="cs"/>
          <w:sz w:val="40"/>
          <w:szCs w:val="40"/>
          <w:rtl/>
        </w:rPr>
        <w:t>واستعمالهُ في معناهُ الحديث.</w:t>
      </w:r>
    </w:p>
    <w:p w:rsidR="005E7302" w:rsidRDefault="005E7302" w:rsidP="005E7302">
      <w:pPr>
        <w:bidi/>
        <w:rPr>
          <w:rFonts w:ascii="Simplified Arabic" w:hAnsi="Simplified Arabic" w:cs="Simplified Arabic"/>
          <w:sz w:val="40"/>
          <w:szCs w:val="40"/>
          <w:rtl/>
        </w:rPr>
      </w:pPr>
    </w:p>
    <w:p w:rsidR="00B5080B" w:rsidRDefault="00B5080B" w:rsidP="00B5080B">
      <w:pPr>
        <w:bidi/>
        <w:rPr>
          <w:rFonts w:ascii="Simplified Arabic" w:hAnsi="Simplified Arabic" w:cs="Simplified Arabic"/>
          <w:sz w:val="40"/>
          <w:szCs w:val="40"/>
          <w:rtl/>
        </w:rPr>
      </w:pPr>
      <w:r w:rsidRPr="00B5080B">
        <w:rPr>
          <w:rFonts w:ascii="Simplified Arabic" w:hAnsi="Simplified Arabic" w:cs="Simplified Arabic" w:hint="cs"/>
          <w:sz w:val="40"/>
          <w:szCs w:val="40"/>
          <w:highlight w:val="yellow"/>
          <w:rtl/>
        </w:rPr>
        <w:t>البتاني:</w:t>
      </w:r>
    </w:p>
    <w:p w:rsidR="00B5080B" w:rsidRDefault="00B5080B" w:rsidP="00B5080B">
      <w:pPr>
        <w:bidi/>
        <w:rPr>
          <w:rFonts w:ascii="Simplified Arabic" w:hAnsi="Simplified Arabic" w:cs="Simplified Arabic"/>
          <w:sz w:val="40"/>
          <w:szCs w:val="40"/>
          <w:rtl/>
        </w:rPr>
      </w:pPr>
      <w:r w:rsidRPr="00B5080B">
        <w:rPr>
          <w:rFonts w:ascii="Simplified Arabic" w:hAnsi="Simplified Arabic" w:cs="Simplified Arabic" w:hint="cs"/>
          <w:sz w:val="40"/>
          <w:szCs w:val="40"/>
          <w:rtl/>
        </w:rPr>
        <w:t>أبو</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عبد</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الله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محمد</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بن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جابر</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بن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سنان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البَتّاني</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المكنّى</w:t>
      </w:r>
      <w:r w:rsidRPr="00B5080B">
        <w:rPr>
          <w:rFonts w:ascii="Simplified Arabic" w:hAnsi="Simplified Arabic" w:cs="Simplified Arabic"/>
          <w:sz w:val="40"/>
          <w:szCs w:val="40"/>
          <w:rtl/>
        </w:rPr>
        <w:t xml:space="preserve"> </w:t>
      </w:r>
      <w:proofErr w:type="spellStart"/>
      <w:r w:rsidRPr="00B5080B">
        <w:rPr>
          <w:rFonts w:ascii="Simplified Arabic" w:hAnsi="Simplified Arabic" w:cs="Simplified Arabic" w:hint="cs"/>
          <w:sz w:val="40"/>
          <w:szCs w:val="40"/>
          <w:rtl/>
        </w:rPr>
        <w:t>بـ</w:t>
      </w:r>
      <w:r w:rsidRPr="00B5080B">
        <w:rPr>
          <w:rFonts w:ascii="Simplified Arabic" w:hAnsi="Simplified Arabic" w:cs="Simplified Arabic"/>
          <w:sz w:val="40"/>
          <w:szCs w:val="40"/>
          <w:rtl/>
        </w:rPr>
        <w:t>"</w:t>
      </w:r>
      <w:r w:rsidRPr="00B5080B">
        <w:rPr>
          <w:rFonts w:ascii="Simplified Arabic" w:hAnsi="Simplified Arabic" w:cs="Simplified Arabic" w:hint="cs"/>
          <w:sz w:val="40"/>
          <w:szCs w:val="40"/>
          <w:rtl/>
        </w:rPr>
        <w:t>البَتّاني</w:t>
      </w:r>
      <w:proofErr w:type="spellEnd"/>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نسبة</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إلى</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مسقط</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رأسه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بتان</w:t>
      </w:r>
      <w:r w:rsidRPr="00B5080B">
        <w:rPr>
          <w:rFonts w:ascii="Simplified Arabic" w:hAnsi="Simplified Arabic" w:cs="Simplified Arabic"/>
          <w:sz w:val="40"/>
          <w:szCs w:val="40"/>
          <w:rtl/>
        </w:rPr>
        <w:t>"</w:t>
      </w:r>
      <w:r>
        <w:rPr>
          <w:rFonts w:ascii="Simplified Arabic" w:hAnsi="Simplified Arabic" w:cs="Simplified Arabic" w:hint="cs"/>
          <w:sz w:val="40"/>
          <w:szCs w:val="40"/>
          <w:rtl/>
        </w:rPr>
        <w:t xml:space="preserve"> مقاطعة حوران</w:t>
      </w:r>
      <w:r w:rsidRPr="00B5080B">
        <w:rPr>
          <w:rFonts w:ascii="Simplified Arabic" w:hAnsi="Simplified Arabic" w:cs="Simplified Arabic" w:hint="cs"/>
          <w:sz w:val="40"/>
          <w:szCs w:val="40"/>
          <w:rtl/>
        </w:rPr>
        <w:t>،</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عالم</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فلك</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ورياضيات</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عربي</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مسلم،</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وهو</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أحد</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نوابغ</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العلم</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في</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وقته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لقبه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البعض</w:t>
      </w:r>
      <w:r w:rsidRPr="00B5080B">
        <w:rPr>
          <w:rFonts w:ascii="Simplified Arabic" w:hAnsi="Simplified Arabic" w:cs="Simplified Arabic"/>
          <w:sz w:val="40"/>
          <w:szCs w:val="40"/>
          <w:rtl/>
        </w:rPr>
        <w:t xml:space="preserve"> </w:t>
      </w:r>
      <w:r w:rsidRPr="00B5080B">
        <w:rPr>
          <w:rFonts w:ascii="Simplified Arabic" w:hAnsi="Simplified Arabic" w:cs="Simplified Arabic" w:hint="cs"/>
          <w:color w:val="FF0000"/>
          <w:sz w:val="40"/>
          <w:szCs w:val="40"/>
          <w:rtl/>
        </w:rPr>
        <w:t>ببطليموس</w:t>
      </w:r>
      <w:r w:rsidRPr="00B5080B">
        <w:rPr>
          <w:rFonts w:ascii="Simplified Arabic" w:hAnsi="Simplified Arabic" w:cs="Simplified Arabic"/>
          <w:color w:val="FF0000"/>
          <w:sz w:val="40"/>
          <w:szCs w:val="40"/>
          <w:rtl/>
        </w:rPr>
        <w:t xml:space="preserve"> </w:t>
      </w:r>
      <w:r w:rsidRPr="00B5080B">
        <w:rPr>
          <w:rFonts w:ascii="Simplified Arabic" w:hAnsi="Simplified Arabic" w:cs="Simplified Arabic" w:hint="cs"/>
          <w:color w:val="FF0000"/>
          <w:sz w:val="40"/>
          <w:szCs w:val="40"/>
          <w:rtl/>
        </w:rPr>
        <w:t>العرب</w:t>
      </w:r>
      <w:r w:rsidRPr="00B5080B">
        <w:rPr>
          <w:rFonts w:ascii="Simplified Arabic" w:hAnsi="Simplified Arabic" w:cs="Simplified Arabic" w:hint="cs"/>
          <w:sz w:val="40"/>
          <w:szCs w:val="40"/>
          <w:rtl/>
        </w:rPr>
        <w:t>،</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ويعتبره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العالم</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الفرنسي</w:t>
      </w:r>
      <w:r w:rsidRPr="00B5080B">
        <w:rPr>
          <w:rFonts w:ascii="Simplified Arabic" w:hAnsi="Simplified Arabic" w:cs="Simplified Arabic"/>
          <w:sz w:val="40"/>
          <w:szCs w:val="40"/>
          <w:rtl/>
        </w:rPr>
        <w:t xml:space="preserve"> </w:t>
      </w:r>
      <w:proofErr w:type="spellStart"/>
      <w:r w:rsidRPr="00B5080B">
        <w:rPr>
          <w:rFonts w:ascii="Simplified Arabic" w:hAnsi="Simplified Arabic" w:cs="Simplified Arabic" w:hint="cs"/>
          <w:sz w:val="40"/>
          <w:szCs w:val="40"/>
          <w:rtl/>
        </w:rPr>
        <w:t>لالاند</w:t>
      </w:r>
      <w:proofErr w:type="spellEnd"/>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من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العشرين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فلكياً</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المشهورين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في</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العالم</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كله،</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وهو</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من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أوائل</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العلماء</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المسلمين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الذين</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وضعوا</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الرموز</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في</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تسهيل</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العمليات</w:t>
      </w:r>
      <w:r w:rsidRPr="00B5080B">
        <w:rPr>
          <w:rFonts w:ascii="Simplified Arabic" w:hAnsi="Simplified Arabic" w:cs="Simplified Arabic"/>
          <w:sz w:val="40"/>
          <w:szCs w:val="40"/>
          <w:rtl/>
        </w:rPr>
        <w:t xml:space="preserve"> </w:t>
      </w:r>
      <w:r w:rsidRPr="00B5080B">
        <w:rPr>
          <w:rFonts w:ascii="Simplified Arabic" w:hAnsi="Simplified Arabic" w:cs="Simplified Arabic" w:hint="cs"/>
          <w:sz w:val="40"/>
          <w:szCs w:val="40"/>
          <w:rtl/>
        </w:rPr>
        <w:t>الرياضية</w:t>
      </w:r>
      <w:r w:rsidRPr="00B5080B">
        <w:rPr>
          <w:rFonts w:ascii="Simplified Arabic" w:hAnsi="Simplified Arabic" w:cs="Simplified Arabic"/>
          <w:sz w:val="40"/>
          <w:szCs w:val="40"/>
          <w:rtl/>
        </w:rPr>
        <w:t>.</w:t>
      </w:r>
      <w:r>
        <w:rPr>
          <w:rFonts w:ascii="Simplified Arabic" w:hAnsi="Simplified Arabic" w:cs="Simplified Arabic" w:hint="cs"/>
          <w:sz w:val="40"/>
          <w:szCs w:val="40"/>
          <w:rtl/>
        </w:rPr>
        <w:t xml:space="preserve"> ووضع الجداول الفلكية المعروفة باسم (</w:t>
      </w:r>
      <w:r w:rsidRPr="00B5080B">
        <w:rPr>
          <w:rFonts w:ascii="Simplified Arabic" w:hAnsi="Simplified Arabic" w:cs="Simplified Arabic" w:hint="cs"/>
          <w:b/>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الزيج </w:t>
      </w:r>
      <w:proofErr w:type="spellStart"/>
      <w:r w:rsidRPr="00B5080B">
        <w:rPr>
          <w:rFonts w:ascii="Simplified Arabic" w:hAnsi="Simplified Arabic" w:cs="Simplified Arabic" w:hint="cs"/>
          <w:b/>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الصابئي</w:t>
      </w:r>
      <w:proofErr w:type="spellEnd"/>
      <w:r>
        <w:rPr>
          <w:rFonts w:ascii="Simplified Arabic" w:hAnsi="Simplified Arabic" w:cs="Simplified Arabic" w:hint="cs"/>
          <w:sz w:val="40"/>
          <w:szCs w:val="40"/>
          <w:rtl/>
        </w:rPr>
        <w:t>).</w:t>
      </w:r>
      <w:r w:rsidR="00746DC0">
        <w:rPr>
          <w:rFonts w:ascii="Simplified Arabic" w:hAnsi="Simplified Arabic" w:cs="Simplified Arabic" w:hint="cs"/>
          <w:sz w:val="40"/>
          <w:szCs w:val="40"/>
          <w:rtl/>
        </w:rPr>
        <w:t xml:space="preserve">ودرس ظاهرتي الخسوف </w:t>
      </w:r>
      <w:proofErr w:type="gramStart"/>
      <w:r w:rsidR="00746DC0">
        <w:rPr>
          <w:rFonts w:ascii="Simplified Arabic" w:hAnsi="Simplified Arabic" w:cs="Simplified Arabic" w:hint="cs"/>
          <w:sz w:val="40"/>
          <w:szCs w:val="40"/>
          <w:rtl/>
        </w:rPr>
        <w:t>والكسوف</w:t>
      </w:r>
      <w:proofErr w:type="gramEnd"/>
      <w:r w:rsidR="00746DC0">
        <w:rPr>
          <w:rFonts w:ascii="Simplified Arabic" w:hAnsi="Simplified Arabic" w:cs="Simplified Arabic" w:hint="cs"/>
          <w:sz w:val="40"/>
          <w:szCs w:val="40"/>
          <w:rtl/>
        </w:rPr>
        <w:t xml:space="preserve"> وحددها بدقة </w:t>
      </w:r>
      <w:proofErr w:type="spellStart"/>
      <w:r w:rsidR="00746DC0">
        <w:rPr>
          <w:rFonts w:ascii="Simplified Arabic" w:hAnsi="Simplified Arabic" w:cs="Simplified Arabic" w:hint="cs"/>
          <w:sz w:val="40"/>
          <w:szCs w:val="40"/>
          <w:rtl/>
        </w:rPr>
        <w:t>عالية.وادخل</w:t>
      </w:r>
      <w:proofErr w:type="spellEnd"/>
      <w:r w:rsidR="00746DC0">
        <w:rPr>
          <w:rFonts w:ascii="Simplified Arabic" w:hAnsi="Simplified Arabic" w:cs="Simplified Arabic" w:hint="cs"/>
          <w:sz w:val="40"/>
          <w:szCs w:val="40"/>
          <w:rtl/>
        </w:rPr>
        <w:t xml:space="preserve"> بعض </w:t>
      </w:r>
      <w:proofErr w:type="spellStart"/>
      <w:r w:rsidR="00746DC0">
        <w:rPr>
          <w:rFonts w:ascii="Simplified Arabic" w:hAnsi="Simplified Arabic" w:cs="Simplified Arabic" w:hint="cs"/>
          <w:sz w:val="40"/>
          <w:szCs w:val="40"/>
          <w:rtl/>
        </w:rPr>
        <w:t>القوانيين</w:t>
      </w:r>
      <w:proofErr w:type="spellEnd"/>
      <w:r w:rsidR="00746DC0">
        <w:rPr>
          <w:rFonts w:ascii="Simplified Arabic" w:hAnsi="Simplified Arabic" w:cs="Simplified Arabic" w:hint="cs"/>
          <w:sz w:val="40"/>
          <w:szCs w:val="40"/>
          <w:rtl/>
        </w:rPr>
        <w:t xml:space="preserve"> الجديدة في حساب المثلثات.</w:t>
      </w:r>
    </w:p>
    <w:p w:rsidR="00746DC0" w:rsidRDefault="00746DC0" w:rsidP="00746DC0">
      <w:pPr>
        <w:bidi/>
        <w:rPr>
          <w:rFonts w:ascii="Simplified Arabic" w:hAnsi="Simplified Arabic" w:cs="Simplified Arabic"/>
          <w:sz w:val="40"/>
          <w:szCs w:val="40"/>
          <w:rtl/>
        </w:rPr>
      </w:pPr>
      <w:r w:rsidRPr="0018082F">
        <w:rPr>
          <w:rFonts w:ascii="Simplified Arabic" w:hAnsi="Simplified Arabic" w:cs="Simplified Arabic" w:hint="cs"/>
          <w:sz w:val="40"/>
          <w:szCs w:val="40"/>
          <w:highlight w:val="yellow"/>
          <w:rtl/>
        </w:rPr>
        <w:lastRenderedPageBreak/>
        <w:t>ابن يونس:</w:t>
      </w:r>
    </w:p>
    <w:p w:rsidR="00746DC0" w:rsidRPr="0018082F" w:rsidRDefault="0018082F" w:rsidP="0018082F">
      <w:pPr>
        <w:bidi/>
        <w:rPr>
          <w:rFonts w:ascii="Simplified Arabic" w:hAnsi="Simplified Arabic" w:cs="Simplified Arabic"/>
          <w:sz w:val="40"/>
          <w:szCs w:val="40"/>
        </w:rPr>
      </w:pPr>
      <w:r w:rsidRPr="0018082F">
        <w:rPr>
          <w:rFonts w:ascii="Simplified Arabic" w:hAnsi="Simplified Arabic" w:cs="Simplified Arabic" w:hint="cs"/>
          <w:sz w:val="40"/>
          <w:szCs w:val="40"/>
          <w:rtl/>
        </w:rPr>
        <w:t>ابن</w:t>
      </w:r>
      <w:r w:rsidR="00746DC0" w:rsidRPr="0018082F">
        <w:rPr>
          <w:rFonts w:ascii="Simplified Arabic" w:hAnsi="Simplified Arabic" w:cs="Simplified Arabic"/>
          <w:sz w:val="40"/>
          <w:szCs w:val="40"/>
          <w:rtl/>
        </w:rPr>
        <w:t xml:space="preserve"> يونس المصري هو أبو الحسن علي بن أبي سعيد عبد الرحمن بن أحمد بن يونس بن عبد الأعلى الصدفي المصري، والصدفي نسبة إلى الصدف وهي قبيلة عربية من حمير في </w:t>
      </w:r>
      <w:hyperlink r:id="rId12" w:tooltip="اليمن" w:history="1">
        <w:r w:rsidR="00746DC0" w:rsidRPr="0018082F">
          <w:rPr>
            <w:rStyle w:val="Hyperlink"/>
            <w:rFonts w:ascii="Simplified Arabic" w:hAnsi="Simplified Arabic" w:cs="Simplified Arabic"/>
            <w:color w:val="auto"/>
            <w:sz w:val="40"/>
            <w:szCs w:val="40"/>
            <w:u w:val="none"/>
            <w:rtl/>
          </w:rPr>
          <w:t>اليمن</w:t>
        </w:r>
      </w:hyperlink>
      <w:r w:rsidR="00746DC0" w:rsidRPr="0018082F">
        <w:rPr>
          <w:rFonts w:ascii="Simplified Arabic" w:hAnsi="Simplified Arabic" w:cs="Simplified Arabic"/>
          <w:sz w:val="40"/>
          <w:szCs w:val="40"/>
        </w:rPr>
        <w:t xml:space="preserve"> </w:t>
      </w:r>
      <w:r w:rsidR="00746DC0" w:rsidRPr="0018082F">
        <w:rPr>
          <w:rFonts w:ascii="Simplified Arabic" w:hAnsi="Simplified Arabic" w:cs="Simplified Arabic"/>
          <w:sz w:val="40"/>
          <w:szCs w:val="40"/>
          <w:rtl/>
        </w:rPr>
        <w:t xml:space="preserve">نزلت وسكنت في </w:t>
      </w:r>
      <w:hyperlink r:id="rId13" w:history="1">
        <w:r w:rsidR="00746DC0" w:rsidRPr="0018082F">
          <w:rPr>
            <w:rStyle w:val="Hyperlink"/>
            <w:rFonts w:ascii="Simplified Arabic" w:hAnsi="Simplified Arabic" w:cs="Simplified Arabic"/>
            <w:color w:val="auto"/>
            <w:sz w:val="40"/>
            <w:szCs w:val="40"/>
            <w:u w:val="none"/>
            <w:rtl/>
          </w:rPr>
          <w:t>مصر</w:t>
        </w:r>
      </w:hyperlink>
      <w:r w:rsidR="00746DC0" w:rsidRPr="0018082F">
        <w:rPr>
          <w:rFonts w:ascii="Simplified Arabic" w:hAnsi="Simplified Arabic" w:cs="Simplified Arabic"/>
          <w:sz w:val="40"/>
          <w:szCs w:val="40"/>
          <w:rtl/>
        </w:rPr>
        <w:t xml:space="preserve">، ولقد ولد في </w:t>
      </w:r>
      <w:hyperlink r:id="rId14" w:tooltip="مصر" w:history="1">
        <w:r w:rsidR="00746DC0" w:rsidRPr="0018082F">
          <w:rPr>
            <w:rStyle w:val="Hyperlink"/>
            <w:rFonts w:ascii="Simplified Arabic" w:hAnsi="Simplified Arabic" w:cs="Simplified Arabic"/>
            <w:color w:val="auto"/>
            <w:sz w:val="40"/>
            <w:szCs w:val="40"/>
            <w:u w:val="none"/>
            <w:rtl/>
          </w:rPr>
          <w:t>بمصر</w:t>
        </w:r>
      </w:hyperlink>
      <w:r w:rsidR="00746DC0" w:rsidRPr="0018082F">
        <w:rPr>
          <w:rFonts w:ascii="Simplified Arabic" w:hAnsi="Simplified Arabic" w:cs="Simplified Arabic"/>
          <w:sz w:val="40"/>
          <w:szCs w:val="40"/>
        </w:rPr>
        <w:t xml:space="preserve"> </w:t>
      </w:r>
      <w:r w:rsidR="00746DC0" w:rsidRPr="0018082F">
        <w:rPr>
          <w:rFonts w:ascii="Simplified Arabic" w:hAnsi="Simplified Arabic" w:cs="Simplified Arabic"/>
          <w:sz w:val="40"/>
          <w:szCs w:val="40"/>
          <w:rtl/>
        </w:rPr>
        <w:t xml:space="preserve">حوالي عام </w:t>
      </w:r>
      <w:hyperlink r:id="rId15" w:tooltip="342 هـ" w:history="1">
        <w:r w:rsidR="00746DC0" w:rsidRPr="0018082F">
          <w:rPr>
            <w:rStyle w:val="Hyperlink"/>
            <w:rFonts w:ascii="Simplified Arabic" w:hAnsi="Simplified Arabic" w:cs="Simplified Arabic"/>
            <w:color w:val="auto"/>
            <w:sz w:val="40"/>
            <w:szCs w:val="40"/>
            <w:u w:val="none"/>
          </w:rPr>
          <w:t xml:space="preserve">342 </w:t>
        </w:r>
        <w:r w:rsidR="00746DC0" w:rsidRPr="0018082F">
          <w:rPr>
            <w:rStyle w:val="Hyperlink"/>
            <w:rFonts w:ascii="Simplified Arabic" w:hAnsi="Simplified Arabic" w:cs="Simplified Arabic"/>
            <w:color w:val="auto"/>
            <w:sz w:val="40"/>
            <w:szCs w:val="40"/>
            <w:u w:val="none"/>
            <w:rtl/>
          </w:rPr>
          <w:t>هـ</w:t>
        </w:r>
      </w:hyperlink>
      <w:r w:rsidR="00746DC0" w:rsidRPr="0018082F">
        <w:rPr>
          <w:rFonts w:ascii="Simplified Arabic" w:hAnsi="Simplified Arabic" w:cs="Simplified Arabic"/>
          <w:sz w:val="40"/>
          <w:szCs w:val="40"/>
        </w:rPr>
        <w:t xml:space="preserve">/ </w:t>
      </w:r>
      <w:hyperlink r:id="rId16" w:tooltip="950" w:history="1">
        <w:r w:rsidR="00746DC0" w:rsidRPr="0018082F">
          <w:rPr>
            <w:rStyle w:val="Hyperlink"/>
            <w:rFonts w:ascii="Simplified Arabic" w:hAnsi="Simplified Arabic" w:cs="Simplified Arabic"/>
            <w:color w:val="auto"/>
            <w:sz w:val="40"/>
            <w:szCs w:val="40"/>
            <w:u w:val="none"/>
          </w:rPr>
          <w:t>950</w:t>
        </w:r>
        <w:r w:rsidR="00746DC0" w:rsidRPr="0018082F">
          <w:rPr>
            <w:rStyle w:val="Hyperlink"/>
            <w:rFonts w:ascii="Simplified Arabic" w:hAnsi="Simplified Arabic" w:cs="Simplified Arabic"/>
            <w:color w:val="auto"/>
            <w:sz w:val="40"/>
            <w:szCs w:val="40"/>
            <w:u w:val="none"/>
            <w:rtl/>
          </w:rPr>
          <w:t>م</w:t>
        </w:r>
      </w:hyperlink>
      <w:r w:rsidR="00746DC0" w:rsidRPr="0018082F">
        <w:rPr>
          <w:rFonts w:ascii="Simplified Arabic" w:hAnsi="Simplified Arabic" w:cs="Simplified Arabic"/>
          <w:sz w:val="40"/>
          <w:szCs w:val="40"/>
        </w:rPr>
        <w:t xml:space="preserve"> </w:t>
      </w:r>
      <w:r w:rsidR="00746DC0" w:rsidRPr="0018082F">
        <w:rPr>
          <w:rFonts w:ascii="Simplified Arabic" w:hAnsi="Simplified Arabic" w:cs="Simplified Arabic"/>
          <w:sz w:val="40"/>
          <w:szCs w:val="40"/>
          <w:rtl/>
        </w:rPr>
        <w:t xml:space="preserve">والمتوفى بها عام </w:t>
      </w:r>
      <w:hyperlink r:id="rId17" w:tooltip="1009" w:history="1">
        <w:r w:rsidR="00746DC0" w:rsidRPr="0018082F">
          <w:rPr>
            <w:rStyle w:val="Hyperlink"/>
            <w:rFonts w:ascii="Simplified Arabic" w:hAnsi="Simplified Arabic" w:cs="Simplified Arabic"/>
            <w:color w:val="auto"/>
            <w:sz w:val="40"/>
            <w:szCs w:val="40"/>
            <w:u w:val="none"/>
          </w:rPr>
          <w:t>1009</w:t>
        </w:r>
        <w:r w:rsidR="00746DC0" w:rsidRPr="0018082F">
          <w:rPr>
            <w:rStyle w:val="Hyperlink"/>
            <w:rFonts w:ascii="Simplified Arabic" w:hAnsi="Simplified Arabic" w:cs="Simplified Arabic"/>
            <w:color w:val="auto"/>
            <w:sz w:val="40"/>
            <w:szCs w:val="40"/>
            <w:u w:val="none"/>
            <w:rtl/>
          </w:rPr>
          <w:t>م</w:t>
        </w:r>
      </w:hyperlink>
      <w:r w:rsidR="00746DC0" w:rsidRPr="0018082F">
        <w:rPr>
          <w:rFonts w:ascii="Simplified Arabic" w:hAnsi="Simplified Arabic" w:cs="Simplified Arabic"/>
          <w:sz w:val="40"/>
          <w:szCs w:val="40"/>
        </w:rPr>
        <w:t>.</w:t>
      </w:r>
    </w:p>
    <w:p w:rsidR="00746DC0" w:rsidRPr="0018082F" w:rsidRDefault="00746DC0" w:rsidP="00746DC0">
      <w:pPr>
        <w:bidi/>
        <w:rPr>
          <w:rFonts w:ascii="Simplified Arabic" w:hAnsi="Simplified Arabic" w:cs="Simplified Arabic"/>
          <w:sz w:val="40"/>
          <w:szCs w:val="40"/>
        </w:rPr>
      </w:pPr>
      <w:r w:rsidRPr="0018082F">
        <w:rPr>
          <w:rFonts w:ascii="Simplified Arabic" w:hAnsi="Simplified Arabic" w:cs="Simplified Arabic"/>
          <w:sz w:val="40"/>
          <w:szCs w:val="40"/>
          <w:rtl/>
        </w:rPr>
        <w:t xml:space="preserve">وهو من مشاهير </w:t>
      </w:r>
      <w:hyperlink r:id="rId18" w:tooltip="علم الفلك" w:history="1">
        <w:r w:rsidRPr="0018082F">
          <w:rPr>
            <w:rStyle w:val="Hyperlink"/>
            <w:rFonts w:ascii="Simplified Arabic" w:hAnsi="Simplified Arabic" w:cs="Simplified Arabic"/>
            <w:color w:val="auto"/>
            <w:sz w:val="40"/>
            <w:szCs w:val="40"/>
            <w:u w:val="none"/>
            <w:rtl/>
          </w:rPr>
          <w:t>الفلكيين</w:t>
        </w:r>
      </w:hyperlink>
      <w:r w:rsidRPr="0018082F">
        <w:rPr>
          <w:rFonts w:ascii="Simplified Arabic" w:hAnsi="Simplified Arabic" w:cs="Simplified Arabic"/>
          <w:sz w:val="40"/>
          <w:szCs w:val="40"/>
        </w:rPr>
        <w:t xml:space="preserve"> </w:t>
      </w:r>
      <w:hyperlink r:id="rId19" w:tooltip="عرب" w:history="1">
        <w:r w:rsidRPr="0018082F">
          <w:rPr>
            <w:rStyle w:val="Hyperlink"/>
            <w:rFonts w:ascii="Simplified Arabic" w:hAnsi="Simplified Arabic" w:cs="Simplified Arabic"/>
            <w:color w:val="auto"/>
            <w:sz w:val="40"/>
            <w:szCs w:val="40"/>
            <w:u w:val="none"/>
            <w:rtl/>
          </w:rPr>
          <w:t>العرب</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الذي ظهروا بعد </w:t>
      </w:r>
      <w:hyperlink r:id="rId20" w:tooltip="الحاكم بأمر الله" w:history="1">
        <w:r w:rsidRPr="0018082F">
          <w:rPr>
            <w:rStyle w:val="Hyperlink"/>
            <w:rFonts w:ascii="Simplified Arabic" w:hAnsi="Simplified Arabic" w:cs="Simplified Arabic"/>
            <w:color w:val="auto"/>
            <w:sz w:val="40"/>
            <w:szCs w:val="40"/>
            <w:u w:val="none"/>
            <w:rtl/>
          </w:rPr>
          <w:t>البتاني</w:t>
        </w:r>
      </w:hyperlink>
      <w:r w:rsidRPr="0018082F">
        <w:rPr>
          <w:rFonts w:ascii="Simplified Arabic" w:hAnsi="Simplified Arabic" w:cs="Simplified Arabic"/>
          <w:sz w:val="40"/>
          <w:szCs w:val="40"/>
        </w:rPr>
        <w:t xml:space="preserve"> </w:t>
      </w:r>
      <w:hyperlink r:id="rId21" w:tooltip="أبو الوفاء البوزجاني" w:history="1">
        <w:r w:rsidRPr="0018082F">
          <w:rPr>
            <w:rStyle w:val="Hyperlink"/>
            <w:rFonts w:ascii="Simplified Arabic" w:hAnsi="Simplified Arabic" w:cs="Simplified Arabic"/>
            <w:color w:val="auto"/>
            <w:sz w:val="40"/>
            <w:szCs w:val="40"/>
            <w:u w:val="none"/>
            <w:rtl/>
          </w:rPr>
          <w:t xml:space="preserve">وأبو الوفا </w:t>
        </w:r>
        <w:proofErr w:type="spellStart"/>
        <w:r w:rsidRPr="0018082F">
          <w:rPr>
            <w:rStyle w:val="Hyperlink"/>
            <w:rFonts w:ascii="Simplified Arabic" w:hAnsi="Simplified Arabic" w:cs="Simplified Arabic"/>
            <w:color w:val="auto"/>
            <w:sz w:val="40"/>
            <w:szCs w:val="40"/>
            <w:u w:val="none"/>
            <w:rtl/>
          </w:rPr>
          <w:t>البوزجاني</w:t>
        </w:r>
        <w:proofErr w:type="spellEnd"/>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وربما كان أعظم فلكيي عصره. سبق </w:t>
      </w:r>
      <w:hyperlink r:id="rId22" w:tooltip="غاليليو غاليلي" w:history="1">
        <w:r w:rsidRPr="0018082F">
          <w:rPr>
            <w:rStyle w:val="Hyperlink"/>
            <w:rFonts w:ascii="Simplified Arabic" w:hAnsi="Simplified Arabic" w:cs="Simplified Arabic"/>
            <w:color w:val="auto"/>
            <w:sz w:val="40"/>
            <w:szCs w:val="40"/>
            <w:u w:val="none"/>
            <w:rtl/>
          </w:rPr>
          <w:t>جاليليو</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في اختراع </w:t>
      </w:r>
      <w:hyperlink r:id="rId23" w:tooltip="رقاص بسيط" w:history="1">
        <w:r w:rsidRPr="0018082F">
          <w:rPr>
            <w:rStyle w:val="Hyperlink"/>
            <w:rFonts w:ascii="Simplified Arabic" w:hAnsi="Simplified Arabic" w:cs="Simplified Arabic"/>
            <w:color w:val="auto"/>
            <w:sz w:val="40"/>
            <w:szCs w:val="40"/>
            <w:u w:val="none"/>
            <w:rtl/>
          </w:rPr>
          <w:t>بندول الساعة</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بعدة قرون. ولنبوغه أجزل له </w:t>
      </w:r>
      <w:hyperlink r:id="rId24" w:tooltip="الدولة الفاطمية" w:history="1">
        <w:r w:rsidRPr="0018082F">
          <w:rPr>
            <w:rStyle w:val="Hyperlink"/>
            <w:rFonts w:ascii="Simplified Arabic" w:hAnsi="Simplified Arabic" w:cs="Simplified Arabic"/>
            <w:color w:val="auto"/>
            <w:sz w:val="40"/>
            <w:szCs w:val="40"/>
            <w:u w:val="none"/>
            <w:rtl/>
          </w:rPr>
          <w:t>الفاطميون</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العطاء، وأسسوا له </w:t>
      </w:r>
      <w:hyperlink r:id="rId25" w:history="1">
        <w:r w:rsidRPr="0018082F">
          <w:rPr>
            <w:rStyle w:val="Hyperlink"/>
            <w:rFonts w:ascii="Simplified Arabic" w:hAnsi="Simplified Arabic" w:cs="Simplified Arabic"/>
            <w:color w:val="auto"/>
            <w:sz w:val="40"/>
            <w:szCs w:val="40"/>
            <w:u w:val="none"/>
            <w:rtl/>
          </w:rPr>
          <w:t>مرصدا</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على </w:t>
      </w:r>
      <w:hyperlink r:id="rId26" w:tooltip="هضبة المقطم" w:history="1">
        <w:r w:rsidRPr="0018082F">
          <w:rPr>
            <w:rStyle w:val="Hyperlink"/>
            <w:rFonts w:ascii="Simplified Arabic" w:hAnsi="Simplified Arabic" w:cs="Simplified Arabic"/>
            <w:color w:val="auto"/>
            <w:sz w:val="40"/>
            <w:szCs w:val="40"/>
            <w:u w:val="none"/>
            <w:rtl/>
          </w:rPr>
          <w:t>جبل المقطم</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قرب </w:t>
      </w:r>
      <w:hyperlink r:id="rId27" w:tooltip="الفسطاط" w:history="1">
        <w:r w:rsidRPr="0018082F">
          <w:rPr>
            <w:rStyle w:val="Hyperlink"/>
            <w:rFonts w:ascii="Simplified Arabic" w:hAnsi="Simplified Arabic" w:cs="Simplified Arabic"/>
            <w:color w:val="auto"/>
            <w:sz w:val="40"/>
            <w:szCs w:val="40"/>
            <w:u w:val="none"/>
            <w:rtl/>
          </w:rPr>
          <w:t>الفسطاط</w:t>
        </w:r>
      </w:hyperlink>
      <w:r w:rsidRPr="0018082F">
        <w:rPr>
          <w:rFonts w:ascii="Simplified Arabic" w:hAnsi="Simplified Arabic" w:cs="Simplified Arabic"/>
          <w:sz w:val="40"/>
          <w:szCs w:val="40"/>
          <w:rtl/>
        </w:rPr>
        <w:t xml:space="preserve">، وأمره </w:t>
      </w:r>
      <w:hyperlink r:id="rId28" w:tooltip="العزيز بالله الفاطمي" w:history="1">
        <w:r w:rsidRPr="0018082F">
          <w:rPr>
            <w:rStyle w:val="Hyperlink"/>
            <w:rFonts w:ascii="Simplified Arabic" w:hAnsi="Simplified Arabic" w:cs="Simplified Arabic"/>
            <w:color w:val="auto"/>
            <w:sz w:val="40"/>
            <w:szCs w:val="40"/>
            <w:u w:val="none"/>
            <w:rtl/>
          </w:rPr>
          <w:t>العزيز بالله</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الفاطمي بعمل </w:t>
      </w:r>
      <w:hyperlink r:id="rId29" w:tooltip="زيج" w:history="1">
        <w:r w:rsidRPr="0018082F">
          <w:rPr>
            <w:rStyle w:val="Hyperlink"/>
            <w:rFonts w:ascii="Simplified Arabic" w:hAnsi="Simplified Arabic" w:cs="Simplified Arabic"/>
            <w:color w:val="auto"/>
            <w:sz w:val="40"/>
            <w:szCs w:val="40"/>
            <w:u w:val="none"/>
            <w:rtl/>
          </w:rPr>
          <w:t>جداول فلكية</w:t>
        </w:r>
      </w:hyperlink>
      <w:r w:rsidRPr="0018082F">
        <w:rPr>
          <w:rFonts w:ascii="Simplified Arabic" w:hAnsi="Simplified Arabic" w:cs="Simplified Arabic"/>
          <w:sz w:val="40"/>
          <w:szCs w:val="40"/>
          <w:rtl/>
        </w:rPr>
        <w:t xml:space="preserve">، فأتمها في عهد </w:t>
      </w:r>
      <w:hyperlink r:id="rId30" w:history="1">
        <w:r w:rsidRPr="0018082F">
          <w:rPr>
            <w:rStyle w:val="Hyperlink"/>
            <w:rFonts w:ascii="Simplified Arabic" w:hAnsi="Simplified Arabic" w:cs="Simplified Arabic"/>
            <w:color w:val="auto"/>
            <w:sz w:val="40"/>
            <w:szCs w:val="40"/>
            <w:u w:val="none"/>
            <w:rtl/>
          </w:rPr>
          <w:t>الحاكم بأمر الله</w:t>
        </w:r>
      </w:hyperlink>
      <w:r w:rsidRPr="0018082F">
        <w:rPr>
          <w:rFonts w:ascii="Simplified Arabic" w:hAnsi="Simplified Arabic" w:cs="Simplified Arabic"/>
          <w:sz w:val="40"/>
          <w:szCs w:val="40"/>
          <w:rtl/>
        </w:rPr>
        <w:t xml:space="preserve">، ولد العزيز، وسماها </w:t>
      </w:r>
      <w:hyperlink r:id="rId31" w:tooltip="الزيج الحاكمي" w:history="1">
        <w:r w:rsidRPr="0018082F">
          <w:rPr>
            <w:rStyle w:val="Hyperlink"/>
            <w:rFonts w:ascii="Simplified Arabic" w:hAnsi="Simplified Arabic" w:cs="Simplified Arabic"/>
            <w:b/>
            <w:color w:val="auto"/>
            <w:sz w:val="40"/>
            <w:szCs w:val="40"/>
            <w:u w:val="none"/>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الزيج الحاكمي</w:t>
        </w:r>
      </w:hyperlink>
      <w:r w:rsidRPr="0018082F">
        <w:rPr>
          <w:rFonts w:ascii="Simplified Arabic" w:hAnsi="Simplified Arabic" w:cs="Simplified Arabic"/>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B13905" w:rsidRDefault="00746DC0" w:rsidP="005E7302">
      <w:pPr>
        <w:bidi/>
        <w:rPr>
          <w:rFonts w:ascii="Simplified Arabic" w:hAnsi="Simplified Arabic" w:cs="Simplified Arabic"/>
          <w:b/>
          <w:bCs/>
          <w:color w:val="FF0000"/>
          <w:sz w:val="40"/>
          <w:szCs w:val="40"/>
          <w:rtl/>
        </w:rPr>
      </w:pPr>
      <w:r w:rsidRPr="0018082F">
        <w:rPr>
          <w:rFonts w:ascii="Simplified Arabic" w:hAnsi="Simplified Arabic" w:cs="Simplified Arabic"/>
          <w:sz w:val="40"/>
          <w:szCs w:val="40"/>
          <w:rtl/>
        </w:rPr>
        <w:t xml:space="preserve">اشتمل هذا </w:t>
      </w:r>
      <w:hyperlink r:id="rId32" w:tooltip="زيج" w:history="1">
        <w:r w:rsidRPr="0018082F">
          <w:rPr>
            <w:rStyle w:val="Hyperlink"/>
            <w:rFonts w:ascii="Simplified Arabic" w:hAnsi="Simplified Arabic" w:cs="Simplified Arabic"/>
            <w:color w:val="auto"/>
            <w:sz w:val="40"/>
            <w:szCs w:val="40"/>
            <w:u w:val="none"/>
            <w:rtl/>
          </w:rPr>
          <w:t>الزيج</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على 81 فصلا وكانت تعتمد عليه </w:t>
      </w:r>
      <w:hyperlink r:id="rId33" w:tooltip="مصر" w:history="1">
        <w:r w:rsidRPr="0018082F">
          <w:rPr>
            <w:rStyle w:val="Hyperlink"/>
            <w:rFonts w:ascii="Simplified Arabic" w:hAnsi="Simplified Arabic" w:cs="Simplified Arabic"/>
            <w:color w:val="auto"/>
            <w:sz w:val="40"/>
            <w:szCs w:val="40"/>
            <w:u w:val="none"/>
            <w:rtl/>
          </w:rPr>
          <w:t>مصر</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في تقويم </w:t>
      </w:r>
      <w:hyperlink r:id="rId34" w:tooltip="كوكب" w:history="1">
        <w:r w:rsidRPr="0018082F">
          <w:rPr>
            <w:rStyle w:val="Hyperlink"/>
            <w:rFonts w:ascii="Simplified Arabic" w:hAnsi="Simplified Arabic" w:cs="Simplified Arabic"/>
            <w:color w:val="auto"/>
            <w:sz w:val="40"/>
            <w:szCs w:val="40"/>
            <w:u w:val="none"/>
            <w:rtl/>
          </w:rPr>
          <w:t>الكواكب</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وقد ترجمت بعض فصول هذا الزيج إلى اللغات الأجنبية. </w:t>
      </w:r>
      <w:proofErr w:type="gramStart"/>
      <w:r w:rsidRPr="0018082F">
        <w:rPr>
          <w:rFonts w:ascii="Simplified Arabic" w:hAnsi="Simplified Arabic" w:cs="Simplified Arabic"/>
          <w:sz w:val="40"/>
          <w:szCs w:val="40"/>
          <w:rtl/>
        </w:rPr>
        <w:t>وابن</w:t>
      </w:r>
      <w:proofErr w:type="gramEnd"/>
      <w:r w:rsidRPr="0018082F">
        <w:rPr>
          <w:rFonts w:ascii="Simplified Arabic" w:hAnsi="Simplified Arabic" w:cs="Simplified Arabic"/>
          <w:sz w:val="40"/>
          <w:szCs w:val="40"/>
          <w:rtl/>
        </w:rPr>
        <w:t xml:space="preserve"> يونس هو الذي رصد </w:t>
      </w:r>
      <w:hyperlink r:id="rId35" w:tooltip="كسوف الشمس" w:history="1">
        <w:r w:rsidRPr="0018082F">
          <w:rPr>
            <w:rStyle w:val="Hyperlink"/>
            <w:rFonts w:ascii="Simplified Arabic" w:hAnsi="Simplified Arabic" w:cs="Simplified Arabic"/>
            <w:color w:val="auto"/>
            <w:sz w:val="40"/>
            <w:szCs w:val="40"/>
            <w:u w:val="none"/>
            <w:rtl/>
          </w:rPr>
          <w:t>كسوف الشمس</w:t>
        </w:r>
      </w:hyperlink>
      <w:r w:rsidRPr="0018082F">
        <w:rPr>
          <w:rFonts w:ascii="Simplified Arabic" w:hAnsi="Simplified Arabic" w:cs="Simplified Arabic"/>
          <w:sz w:val="40"/>
          <w:szCs w:val="40"/>
        </w:rPr>
        <w:t xml:space="preserve"> </w:t>
      </w:r>
      <w:hyperlink r:id="rId36" w:tooltip="خسوف القمر" w:history="1">
        <w:r w:rsidRPr="0018082F">
          <w:rPr>
            <w:rStyle w:val="Hyperlink"/>
            <w:rFonts w:ascii="Simplified Arabic" w:hAnsi="Simplified Arabic" w:cs="Simplified Arabic"/>
            <w:color w:val="auto"/>
            <w:sz w:val="40"/>
            <w:szCs w:val="40"/>
            <w:u w:val="none"/>
            <w:rtl/>
          </w:rPr>
          <w:t>وخسوف القمر</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عام </w:t>
      </w:r>
      <w:hyperlink r:id="rId37" w:tooltip="978" w:history="1">
        <w:r w:rsidRPr="0018082F">
          <w:rPr>
            <w:rStyle w:val="Hyperlink"/>
            <w:rFonts w:ascii="Simplified Arabic" w:hAnsi="Simplified Arabic" w:cs="Simplified Arabic"/>
            <w:color w:val="auto"/>
            <w:sz w:val="40"/>
            <w:szCs w:val="40"/>
            <w:u w:val="none"/>
          </w:rPr>
          <w:t>978</w:t>
        </w:r>
        <w:r w:rsidRPr="0018082F">
          <w:rPr>
            <w:rStyle w:val="Hyperlink"/>
            <w:rFonts w:ascii="Simplified Arabic" w:hAnsi="Simplified Arabic" w:cs="Simplified Arabic"/>
            <w:color w:val="auto"/>
            <w:sz w:val="40"/>
            <w:szCs w:val="40"/>
            <w:u w:val="none"/>
            <w:rtl/>
          </w:rPr>
          <w:t>م</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في </w:t>
      </w:r>
      <w:hyperlink r:id="rId38" w:tooltip="القاهرة" w:history="1">
        <w:r w:rsidRPr="0018082F">
          <w:rPr>
            <w:rStyle w:val="Hyperlink"/>
            <w:rFonts w:ascii="Simplified Arabic" w:hAnsi="Simplified Arabic" w:cs="Simplified Arabic"/>
            <w:color w:val="auto"/>
            <w:sz w:val="40"/>
            <w:szCs w:val="40"/>
            <w:u w:val="none"/>
            <w:rtl/>
          </w:rPr>
          <w:t>القاهرة</w:t>
        </w:r>
      </w:hyperlink>
      <w:r w:rsidRPr="0018082F">
        <w:rPr>
          <w:rFonts w:ascii="Simplified Arabic" w:hAnsi="Simplified Arabic" w:cs="Simplified Arabic"/>
          <w:sz w:val="40"/>
          <w:szCs w:val="40"/>
          <w:rtl/>
        </w:rPr>
        <w:t xml:space="preserve">، وأثبت فيها تزايد </w:t>
      </w:r>
      <w:hyperlink r:id="rId39" w:tooltip="حركة القمر (الصفحة غير موجودة)" w:history="1">
        <w:r w:rsidRPr="0018082F">
          <w:rPr>
            <w:rStyle w:val="Hyperlink"/>
            <w:rFonts w:ascii="Simplified Arabic" w:hAnsi="Simplified Arabic" w:cs="Simplified Arabic"/>
            <w:color w:val="auto"/>
            <w:sz w:val="40"/>
            <w:szCs w:val="40"/>
            <w:u w:val="none"/>
            <w:rtl/>
          </w:rPr>
          <w:t>حركة القمر</w:t>
        </w:r>
      </w:hyperlink>
      <w:r w:rsidRPr="0018082F">
        <w:rPr>
          <w:rFonts w:ascii="Simplified Arabic" w:hAnsi="Simplified Arabic" w:cs="Simplified Arabic"/>
          <w:sz w:val="40"/>
          <w:szCs w:val="40"/>
          <w:rtl/>
        </w:rPr>
        <w:t xml:space="preserve">، وحسب </w:t>
      </w:r>
      <w:hyperlink r:id="rId40" w:tooltip="تلسكوب" w:history="1">
        <w:r w:rsidRPr="0018082F">
          <w:rPr>
            <w:rStyle w:val="Hyperlink"/>
            <w:rFonts w:ascii="Simplified Arabic" w:hAnsi="Simplified Arabic" w:cs="Simplified Arabic"/>
            <w:color w:val="auto"/>
            <w:sz w:val="40"/>
            <w:szCs w:val="40"/>
            <w:u w:val="none"/>
            <w:rtl/>
          </w:rPr>
          <w:t>ميل</w:t>
        </w:r>
      </w:hyperlink>
      <w:r w:rsidRPr="0018082F">
        <w:rPr>
          <w:rFonts w:ascii="Simplified Arabic" w:hAnsi="Simplified Arabic" w:cs="Simplified Arabic"/>
          <w:sz w:val="40"/>
          <w:szCs w:val="40"/>
        </w:rPr>
        <w:t xml:space="preserve"> </w:t>
      </w:r>
      <w:hyperlink r:id="rId41" w:tooltip="دائرة البروج" w:history="1">
        <w:r w:rsidRPr="0018082F">
          <w:rPr>
            <w:rStyle w:val="Hyperlink"/>
            <w:rFonts w:ascii="Simplified Arabic" w:hAnsi="Simplified Arabic" w:cs="Simplified Arabic"/>
            <w:color w:val="auto"/>
            <w:sz w:val="40"/>
            <w:szCs w:val="40"/>
            <w:u w:val="none"/>
            <w:rtl/>
          </w:rPr>
          <w:t>دائرة البروج</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فجاءت أدق ما عرف قبل إدخال </w:t>
      </w:r>
      <w:hyperlink r:id="rId42" w:tooltip="لآلات فلكية (الصفحة غير موجودة)" w:history="1">
        <w:r w:rsidRPr="0018082F">
          <w:rPr>
            <w:rStyle w:val="Hyperlink"/>
            <w:rFonts w:ascii="Simplified Arabic" w:hAnsi="Simplified Arabic" w:cs="Simplified Arabic"/>
            <w:color w:val="auto"/>
            <w:sz w:val="40"/>
            <w:szCs w:val="40"/>
            <w:u w:val="none"/>
            <w:rtl/>
          </w:rPr>
          <w:t>الآلات الفلكية</w:t>
        </w:r>
      </w:hyperlink>
      <w:r w:rsidRPr="0018082F">
        <w:rPr>
          <w:rFonts w:ascii="Simplified Arabic" w:hAnsi="Simplified Arabic" w:cs="Simplified Arabic"/>
          <w:sz w:val="40"/>
          <w:szCs w:val="40"/>
        </w:rPr>
        <w:t xml:space="preserve"> </w:t>
      </w:r>
      <w:r w:rsidRPr="0018082F">
        <w:rPr>
          <w:rFonts w:ascii="Simplified Arabic" w:hAnsi="Simplified Arabic" w:cs="Simplified Arabic"/>
          <w:sz w:val="40"/>
          <w:szCs w:val="40"/>
          <w:rtl/>
        </w:rPr>
        <w:t xml:space="preserve">الحديثة. </w:t>
      </w:r>
      <w:proofErr w:type="gramStart"/>
      <w:r w:rsidRPr="0018082F">
        <w:rPr>
          <w:rFonts w:ascii="Simplified Arabic" w:hAnsi="Simplified Arabic" w:cs="Simplified Arabic"/>
          <w:sz w:val="40"/>
          <w:szCs w:val="40"/>
          <w:rtl/>
        </w:rPr>
        <w:t>وتقديرا</w:t>
      </w:r>
      <w:proofErr w:type="gramEnd"/>
      <w:r w:rsidRPr="0018082F">
        <w:rPr>
          <w:rFonts w:ascii="Simplified Arabic" w:hAnsi="Simplified Arabic" w:cs="Simplified Arabic"/>
          <w:sz w:val="40"/>
          <w:szCs w:val="40"/>
          <w:rtl/>
        </w:rPr>
        <w:t xml:space="preserve"> لجهوده الفلكية، تم إطلاق اسمه على </w:t>
      </w:r>
      <w:r w:rsidRPr="0018082F">
        <w:rPr>
          <w:rFonts w:ascii="Simplified Arabic" w:hAnsi="Simplified Arabic" w:cs="Simplified Arabic"/>
          <w:color w:val="FF0000"/>
          <w:sz w:val="40"/>
          <w:szCs w:val="40"/>
          <w:rtl/>
        </w:rPr>
        <w:t>إحدى مناطق السطح غير المرئي من القمر</w:t>
      </w:r>
      <w:r w:rsidRPr="0018082F">
        <w:rPr>
          <w:rFonts w:ascii="Simplified Arabic" w:hAnsi="Simplified Arabic" w:cs="Simplified Arabic"/>
          <w:color w:val="FF0000"/>
          <w:sz w:val="40"/>
          <w:szCs w:val="40"/>
        </w:rPr>
        <w:t xml:space="preserve">. </w:t>
      </w:r>
    </w:p>
    <w:p w:rsidR="00B13905" w:rsidRDefault="00B13905" w:rsidP="00B13905">
      <w:pPr>
        <w:bidi/>
        <w:rPr>
          <w:rFonts w:ascii="Simplified Arabic" w:hAnsi="Simplified Arabic" w:cs="Simplified Arabic"/>
          <w:b/>
          <w:bCs/>
          <w:color w:val="FF0000"/>
          <w:sz w:val="40"/>
          <w:szCs w:val="40"/>
          <w:rtl/>
        </w:rPr>
      </w:pPr>
    </w:p>
    <w:p w:rsidR="0018082F" w:rsidRPr="0018082F" w:rsidRDefault="00B13905" w:rsidP="0018082F">
      <w:pPr>
        <w:bidi/>
        <w:rPr>
          <w:rFonts w:ascii="Simplified Arabic" w:hAnsi="Simplified Arabic" w:cs="Simplified Arabic"/>
          <w:b/>
          <w:bCs/>
          <w:color w:val="FF0000"/>
          <w:sz w:val="40"/>
          <w:szCs w:val="40"/>
        </w:rPr>
      </w:pPr>
      <w:proofErr w:type="spellStart"/>
      <w:r w:rsidRPr="00B13905">
        <w:rPr>
          <w:rFonts w:ascii="Simplified Arabic" w:hAnsi="Simplified Arabic" w:cs="Simplified Arabic" w:hint="cs"/>
          <w:b/>
          <w:bCs/>
          <w:color w:val="FF0000"/>
          <w:sz w:val="40"/>
          <w:szCs w:val="40"/>
          <w:highlight w:val="yellow"/>
          <w:rtl/>
        </w:rPr>
        <w:t>الزرقالي</w:t>
      </w:r>
      <w:proofErr w:type="spellEnd"/>
      <w:r w:rsidRPr="00B13905">
        <w:rPr>
          <w:rFonts w:ascii="Simplified Arabic" w:hAnsi="Simplified Arabic" w:cs="Simplified Arabic" w:hint="cs"/>
          <w:b/>
          <w:bCs/>
          <w:color w:val="FF0000"/>
          <w:sz w:val="40"/>
          <w:szCs w:val="40"/>
          <w:highlight w:val="yellow"/>
          <w:rtl/>
        </w:rPr>
        <w:t>:</w:t>
      </w:r>
    </w:p>
    <w:p w:rsidR="00B13905" w:rsidRPr="00B13905" w:rsidRDefault="00B13905" w:rsidP="00B13905">
      <w:pPr>
        <w:bidi/>
        <w:rPr>
          <w:rFonts w:ascii="Simplified Arabic" w:hAnsi="Simplified Arabic" w:cs="Simplified Arabic"/>
          <w:sz w:val="40"/>
          <w:szCs w:val="40"/>
        </w:rPr>
      </w:pPr>
      <w:r w:rsidRPr="00B13905">
        <w:rPr>
          <w:rFonts w:ascii="Simplified Arabic" w:hAnsi="Simplified Arabic" w:cs="Simplified Arabic"/>
          <w:sz w:val="40"/>
          <w:szCs w:val="40"/>
          <w:rtl/>
        </w:rPr>
        <w:t xml:space="preserve">أبو أسحاق إبراهيم بن يحيى </w:t>
      </w:r>
      <w:proofErr w:type="spellStart"/>
      <w:r w:rsidRPr="00B13905">
        <w:rPr>
          <w:rFonts w:ascii="Simplified Arabic" w:hAnsi="Simplified Arabic" w:cs="Simplified Arabic"/>
          <w:sz w:val="40"/>
          <w:szCs w:val="40"/>
          <w:rtl/>
        </w:rPr>
        <w:t>التّجيبيّ</w:t>
      </w:r>
      <w:proofErr w:type="spellEnd"/>
      <w:r w:rsidRPr="00B13905">
        <w:rPr>
          <w:rFonts w:ascii="Simplified Arabic" w:hAnsi="Simplified Arabic" w:cs="Simplified Arabic"/>
          <w:sz w:val="40"/>
          <w:szCs w:val="40"/>
          <w:rtl/>
        </w:rPr>
        <w:t xml:space="preserve"> النقّاش </w:t>
      </w:r>
      <w:r>
        <w:rPr>
          <w:rFonts w:ascii="Simplified Arabic" w:hAnsi="Simplified Arabic" w:cs="Simplified Arabic" w:hint="cs"/>
          <w:sz w:val="40"/>
          <w:szCs w:val="40"/>
          <w:rtl/>
        </w:rPr>
        <w:t xml:space="preserve"> (</w:t>
      </w:r>
      <w:hyperlink r:id="rId43" w:tooltip="420 هـ" w:history="1">
        <w:r w:rsidRPr="00B13905">
          <w:rPr>
            <w:rStyle w:val="Hyperlink"/>
            <w:rFonts w:ascii="Simplified Arabic" w:hAnsi="Simplified Arabic" w:cs="Simplified Arabic"/>
            <w:color w:val="auto"/>
            <w:sz w:val="40"/>
            <w:szCs w:val="40"/>
            <w:u w:val="none"/>
          </w:rPr>
          <w:t>420</w:t>
        </w:r>
      </w:hyperlink>
      <w:r>
        <w:rPr>
          <w:rFonts w:ascii="Simplified Arabic" w:hAnsi="Simplified Arabic" w:cs="Simplified Arabic" w:hint="cs"/>
          <w:sz w:val="40"/>
          <w:szCs w:val="40"/>
          <w:rtl/>
        </w:rPr>
        <w:t>-</w:t>
      </w:r>
      <w:r w:rsidRPr="00B13905">
        <w:rPr>
          <w:rFonts w:ascii="Simplified Arabic" w:hAnsi="Simplified Arabic" w:cs="Simplified Arabic"/>
          <w:sz w:val="40"/>
          <w:szCs w:val="40"/>
          <w:rtl/>
        </w:rPr>
        <w:t xml:space="preserve"> </w:t>
      </w:r>
      <w:hyperlink r:id="rId44" w:tooltip="480 هـ" w:history="1">
        <w:r w:rsidRPr="00B13905">
          <w:rPr>
            <w:rStyle w:val="Hyperlink"/>
            <w:rFonts w:ascii="Simplified Arabic" w:hAnsi="Simplified Arabic" w:cs="Simplified Arabic"/>
            <w:color w:val="auto"/>
            <w:sz w:val="40"/>
            <w:szCs w:val="40"/>
            <w:u w:val="none"/>
          </w:rPr>
          <w:t xml:space="preserve">480 </w:t>
        </w:r>
        <w:r w:rsidRPr="00B13905">
          <w:rPr>
            <w:rStyle w:val="Hyperlink"/>
            <w:rFonts w:ascii="Simplified Arabic" w:hAnsi="Simplified Arabic" w:cs="Simplified Arabic"/>
            <w:color w:val="auto"/>
            <w:sz w:val="40"/>
            <w:szCs w:val="40"/>
            <w:u w:val="none"/>
            <w:rtl/>
          </w:rPr>
          <w:t>هـ</w:t>
        </w:r>
      </w:hyperlink>
      <w:r>
        <w:rPr>
          <w:rFonts w:ascii="Simplified Arabic" w:hAnsi="Simplified Arabic" w:cs="Simplified Arabic" w:hint="cs"/>
          <w:sz w:val="40"/>
          <w:szCs w:val="40"/>
          <w:rtl/>
        </w:rPr>
        <w:t xml:space="preserve"> )</w:t>
      </w:r>
      <w:r w:rsidRPr="00B13905">
        <w:rPr>
          <w:rFonts w:ascii="Simplified Arabic" w:hAnsi="Simplified Arabic" w:cs="Simplified Arabic"/>
          <w:sz w:val="40"/>
          <w:szCs w:val="40"/>
          <w:rtl/>
        </w:rPr>
        <w:t xml:space="preserve">، </w:t>
      </w:r>
      <w:r>
        <w:rPr>
          <w:rFonts w:ascii="Simplified Arabic" w:hAnsi="Simplified Arabic" w:cs="Simplified Arabic" w:hint="cs"/>
          <w:sz w:val="40"/>
          <w:szCs w:val="40"/>
          <w:rtl/>
        </w:rPr>
        <w:t xml:space="preserve"> (</w:t>
      </w:r>
      <w:hyperlink r:id="rId45" w:tooltip="1029" w:history="1">
        <w:r w:rsidRPr="00B13905">
          <w:rPr>
            <w:rStyle w:val="Hyperlink"/>
            <w:rFonts w:ascii="Simplified Arabic" w:hAnsi="Simplified Arabic" w:cs="Simplified Arabic"/>
            <w:color w:val="auto"/>
            <w:sz w:val="40"/>
            <w:szCs w:val="40"/>
            <w:u w:val="none"/>
          </w:rPr>
          <w:t>1029</w:t>
        </w:r>
      </w:hyperlink>
      <w:r w:rsidRPr="00B13905">
        <w:rPr>
          <w:rFonts w:ascii="Simplified Arabic" w:hAnsi="Simplified Arabic" w:cs="Simplified Arabic"/>
          <w:sz w:val="40"/>
          <w:szCs w:val="40"/>
        </w:rPr>
        <w:t xml:space="preserve"> </w:t>
      </w:r>
      <w:r w:rsidRPr="00B13905">
        <w:rPr>
          <w:rFonts w:ascii="Simplified Arabic" w:hAnsi="Simplified Arabic" w:cs="Simplified Arabic"/>
          <w:sz w:val="40"/>
          <w:szCs w:val="40"/>
          <w:rtl/>
        </w:rPr>
        <w:t xml:space="preserve">ـ </w:t>
      </w:r>
      <w:hyperlink r:id="rId46" w:tooltip="1087" w:history="1">
        <w:r w:rsidRPr="00B13905">
          <w:rPr>
            <w:rStyle w:val="Hyperlink"/>
            <w:rFonts w:ascii="Simplified Arabic" w:hAnsi="Simplified Arabic" w:cs="Simplified Arabic"/>
            <w:color w:val="auto"/>
            <w:sz w:val="40"/>
            <w:szCs w:val="40"/>
            <w:u w:val="none"/>
          </w:rPr>
          <w:t>1087</w:t>
        </w:r>
      </w:hyperlink>
      <w:r>
        <w:rPr>
          <w:rFonts w:ascii="Simplified Arabic" w:hAnsi="Simplified Arabic" w:cs="Simplified Arabic"/>
          <w:sz w:val="40"/>
          <w:szCs w:val="40"/>
        </w:rPr>
        <w:t xml:space="preserve">(  </w:t>
      </w:r>
      <w:r>
        <w:rPr>
          <w:rFonts w:ascii="Simplified Arabic" w:hAnsi="Simplified Arabic" w:cs="Simplified Arabic" w:hint="cs"/>
          <w:sz w:val="40"/>
          <w:szCs w:val="40"/>
          <w:rtl/>
        </w:rPr>
        <w:t xml:space="preserve"> </w:t>
      </w:r>
      <w:r w:rsidRPr="00B13905">
        <w:rPr>
          <w:rFonts w:ascii="Simplified Arabic" w:hAnsi="Simplified Arabic" w:cs="Simplified Arabic"/>
          <w:sz w:val="40"/>
          <w:szCs w:val="40"/>
          <w:rtl/>
        </w:rPr>
        <w:t xml:space="preserve">المعروف بـابن </w:t>
      </w:r>
      <w:proofErr w:type="spellStart"/>
      <w:r w:rsidRPr="00B13905">
        <w:rPr>
          <w:rFonts w:ascii="Simplified Arabic" w:hAnsi="Simplified Arabic" w:cs="Simplified Arabic"/>
          <w:sz w:val="40"/>
          <w:szCs w:val="40"/>
          <w:rtl/>
        </w:rPr>
        <w:t>الزّرقالة</w:t>
      </w:r>
      <w:proofErr w:type="spellEnd"/>
      <w:r w:rsidRPr="00B13905">
        <w:rPr>
          <w:rFonts w:ascii="Simplified Arabic" w:hAnsi="Simplified Arabic" w:cs="Simplified Arabic"/>
          <w:sz w:val="40"/>
          <w:szCs w:val="40"/>
          <w:rtl/>
        </w:rPr>
        <w:t xml:space="preserve"> </w:t>
      </w:r>
      <w:proofErr w:type="spellStart"/>
      <w:r w:rsidRPr="00B13905">
        <w:rPr>
          <w:rFonts w:ascii="Simplified Arabic" w:hAnsi="Simplified Arabic" w:cs="Simplified Arabic"/>
          <w:sz w:val="40"/>
          <w:szCs w:val="40"/>
          <w:rtl/>
        </w:rPr>
        <w:t>والزرقاليّ</w:t>
      </w:r>
      <w:proofErr w:type="spellEnd"/>
      <w:r w:rsidRPr="00B13905">
        <w:rPr>
          <w:rFonts w:ascii="Simplified Arabic" w:hAnsi="Simplified Arabic" w:cs="Simplified Arabic"/>
          <w:sz w:val="40"/>
          <w:szCs w:val="40"/>
          <w:rtl/>
        </w:rPr>
        <w:t xml:space="preserve"> </w:t>
      </w:r>
      <w:r>
        <w:rPr>
          <w:rFonts w:ascii="Simplified Arabic" w:hAnsi="Simplified Arabic" w:cs="Simplified Arabic" w:hint="cs"/>
          <w:sz w:val="40"/>
          <w:szCs w:val="40"/>
          <w:rtl/>
        </w:rPr>
        <w:t>،</w:t>
      </w:r>
      <w:r w:rsidRPr="00B13905">
        <w:rPr>
          <w:rFonts w:ascii="Simplified Arabic" w:hAnsi="Simplified Arabic" w:cs="Simplified Arabic"/>
          <w:sz w:val="40"/>
          <w:szCs w:val="40"/>
          <w:rtl/>
        </w:rPr>
        <w:t xml:space="preserve">هو فلكي أندلسي، يصنف من بين أعظم راصدي </w:t>
      </w:r>
      <w:hyperlink r:id="rId47" w:tooltip="علم الفلك" w:history="1">
        <w:r w:rsidRPr="00B13905">
          <w:rPr>
            <w:rStyle w:val="Hyperlink"/>
            <w:rFonts w:ascii="Simplified Arabic" w:hAnsi="Simplified Arabic" w:cs="Simplified Arabic"/>
            <w:color w:val="auto"/>
            <w:sz w:val="40"/>
            <w:szCs w:val="40"/>
            <w:u w:val="none"/>
            <w:rtl/>
          </w:rPr>
          <w:t>الفلك</w:t>
        </w:r>
      </w:hyperlink>
      <w:r w:rsidRPr="00B13905">
        <w:rPr>
          <w:rFonts w:ascii="Simplified Arabic" w:hAnsi="Simplified Arabic" w:cs="Simplified Arabic"/>
          <w:sz w:val="40"/>
          <w:szCs w:val="40"/>
        </w:rPr>
        <w:t xml:space="preserve"> </w:t>
      </w:r>
      <w:r w:rsidRPr="00B13905">
        <w:rPr>
          <w:rFonts w:ascii="Simplified Arabic" w:hAnsi="Simplified Arabic" w:cs="Simplified Arabic"/>
          <w:sz w:val="40"/>
          <w:szCs w:val="40"/>
          <w:rtl/>
        </w:rPr>
        <w:t>في عصره، وواحد زمانه في علم العدد</w:t>
      </w:r>
      <w:r w:rsidRPr="00B13905">
        <w:rPr>
          <w:rFonts w:ascii="Simplified Arabic" w:hAnsi="Simplified Arabic" w:cs="Simplified Arabic"/>
          <w:sz w:val="40"/>
          <w:szCs w:val="40"/>
        </w:rPr>
        <w:t xml:space="preserve">. </w:t>
      </w:r>
    </w:p>
    <w:p w:rsidR="00B13905" w:rsidRPr="00B13905" w:rsidRDefault="00B13905" w:rsidP="00B13905">
      <w:pPr>
        <w:bidi/>
        <w:rPr>
          <w:rFonts w:ascii="Simplified Arabic" w:hAnsi="Simplified Arabic" w:cs="Simplified Arabic"/>
          <w:sz w:val="40"/>
          <w:szCs w:val="40"/>
        </w:rPr>
      </w:pPr>
      <w:r w:rsidRPr="00B13905">
        <w:rPr>
          <w:rFonts w:ascii="Simplified Arabic" w:hAnsi="Simplified Arabic" w:cs="Simplified Arabic"/>
          <w:sz w:val="40"/>
          <w:szCs w:val="40"/>
          <w:rtl/>
        </w:rPr>
        <w:lastRenderedPageBreak/>
        <w:t xml:space="preserve">بالرغم أن اسمه المعروف هو </w:t>
      </w:r>
      <w:proofErr w:type="spellStart"/>
      <w:r w:rsidRPr="00B13905">
        <w:rPr>
          <w:rFonts w:ascii="Simplified Arabic" w:hAnsi="Simplified Arabic" w:cs="Simplified Arabic"/>
          <w:sz w:val="40"/>
          <w:szCs w:val="40"/>
          <w:rtl/>
        </w:rPr>
        <w:t>الزرقالي</w:t>
      </w:r>
      <w:proofErr w:type="spellEnd"/>
      <w:r w:rsidRPr="00B13905">
        <w:rPr>
          <w:rFonts w:ascii="Simplified Arabic" w:hAnsi="Simplified Arabic" w:cs="Simplified Arabic"/>
          <w:sz w:val="40"/>
          <w:szCs w:val="40"/>
          <w:rtl/>
        </w:rPr>
        <w:t xml:space="preserve">، إلا أنه على </w:t>
      </w:r>
      <w:proofErr w:type="spellStart"/>
      <w:r w:rsidRPr="00B13905">
        <w:rPr>
          <w:rFonts w:ascii="Simplified Arabic" w:hAnsi="Simplified Arabic" w:cs="Simplified Arabic"/>
          <w:sz w:val="40"/>
          <w:szCs w:val="40"/>
          <w:rtl/>
        </w:rPr>
        <w:t>الأرجع</w:t>
      </w:r>
      <w:proofErr w:type="spellEnd"/>
      <w:r w:rsidRPr="00B13905">
        <w:rPr>
          <w:rFonts w:ascii="Simplified Arabic" w:hAnsi="Simplified Arabic" w:cs="Simplified Arabic"/>
          <w:sz w:val="40"/>
          <w:szCs w:val="40"/>
          <w:rtl/>
        </w:rPr>
        <w:t xml:space="preserve"> أن يكون اللفظ الصحيح له هو </w:t>
      </w:r>
      <w:proofErr w:type="spellStart"/>
      <w:r w:rsidRPr="00B13905">
        <w:rPr>
          <w:rFonts w:ascii="Simplified Arabic" w:hAnsi="Simplified Arabic" w:cs="Simplified Arabic"/>
          <w:sz w:val="40"/>
          <w:szCs w:val="40"/>
          <w:rtl/>
        </w:rPr>
        <w:t>الزرقالة</w:t>
      </w:r>
      <w:proofErr w:type="spellEnd"/>
      <w:r w:rsidRPr="00B13905">
        <w:rPr>
          <w:rFonts w:ascii="Simplified Arabic" w:hAnsi="Simplified Arabic" w:cs="Simplified Arabic"/>
          <w:sz w:val="40"/>
          <w:szCs w:val="40"/>
        </w:rPr>
        <w:t xml:space="preserve">. </w:t>
      </w:r>
    </w:p>
    <w:p w:rsidR="00B13905" w:rsidRPr="00B13905" w:rsidRDefault="00B13905" w:rsidP="00B13905">
      <w:pPr>
        <w:bidi/>
        <w:rPr>
          <w:rFonts w:ascii="Simplified Arabic" w:hAnsi="Simplified Arabic" w:cs="Simplified Arabic"/>
          <w:sz w:val="40"/>
          <w:szCs w:val="40"/>
          <w:rtl/>
        </w:rPr>
      </w:pPr>
      <w:r w:rsidRPr="00B13905">
        <w:rPr>
          <w:rFonts w:ascii="Simplified Arabic" w:hAnsi="Simplified Arabic" w:cs="Simplified Arabic"/>
          <w:sz w:val="40"/>
          <w:szCs w:val="40"/>
          <w:rtl/>
        </w:rPr>
        <w:t xml:space="preserve">عاش في مدينة </w:t>
      </w:r>
      <w:hyperlink r:id="rId48" w:history="1">
        <w:proofErr w:type="spellStart"/>
        <w:r w:rsidRPr="00B13905">
          <w:rPr>
            <w:rStyle w:val="Hyperlink"/>
            <w:rFonts w:ascii="Simplified Arabic" w:hAnsi="Simplified Arabic" w:cs="Simplified Arabic"/>
            <w:color w:val="auto"/>
            <w:sz w:val="40"/>
            <w:szCs w:val="40"/>
            <w:u w:val="none"/>
            <w:rtl/>
          </w:rPr>
          <w:t>طليطلة</w:t>
        </w:r>
        <w:proofErr w:type="spellEnd"/>
      </w:hyperlink>
      <w:r w:rsidRPr="00B13905">
        <w:rPr>
          <w:rFonts w:ascii="Simplified Arabic" w:hAnsi="Simplified Arabic" w:cs="Simplified Arabic"/>
          <w:sz w:val="40"/>
          <w:szCs w:val="40"/>
        </w:rPr>
        <w:t xml:space="preserve"> </w:t>
      </w:r>
      <w:r w:rsidRPr="00B13905">
        <w:rPr>
          <w:rFonts w:ascii="Simplified Arabic" w:hAnsi="Simplified Arabic" w:cs="Simplified Arabic"/>
          <w:sz w:val="40"/>
          <w:szCs w:val="40"/>
          <w:rtl/>
        </w:rPr>
        <w:t xml:space="preserve">في </w:t>
      </w:r>
      <w:hyperlink r:id="rId49" w:tooltip="الأندلس" w:history="1">
        <w:r w:rsidRPr="00B13905">
          <w:rPr>
            <w:rStyle w:val="Hyperlink"/>
            <w:rFonts w:ascii="Simplified Arabic" w:hAnsi="Simplified Arabic" w:cs="Simplified Arabic"/>
            <w:color w:val="auto"/>
            <w:sz w:val="40"/>
            <w:szCs w:val="40"/>
            <w:u w:val="none"/>
            <w:rtl/>
          </w:rPr>
          <w:t>الأندلس</w:t>
        </w:r>
      </w:hyperlink>
      <w:r w:rsidRPr="00B13905">
        <w:rPr>
          <w:rFonts w:ascii="Simplified Arabic" w:hAnsi="Simplified Arabic" w:cs="Simplified Arabic"/>
          <w:sz w:val="40"/>
          <w:szCs w:val="40"/>
          <w:rtl/>
        </w:rPr>
        <w:t xml:space="preserve">، ثم انتقل إلى قرطبة في وقت لاحق من حياته وعمل فيها كمدرّس. ألهمت أعماله جيلًا من الفلكيين الإسلاميين في الأندلس، وانتشر تأثير هذه الأعمال إلى أوروبا بعد أن تُرجمت إلى العديد من اللغات الأوروبية، كما سُميت حفرة القمر </w:t>
      </w:r>
      <w:proofErr w:type="spellStart"/>
      <w:r w:rsidRPr="00B13905">
        <w:rPr>
          <w:rFonts w:ascii="Simplified Arabic" w:hAnsi="Simplified Arabic" w:cs="Simplified Arabic"/>
          <w:sz w:val="40"/>
          <w:szCs w:val="40"/>
          <w:highlight w:val="yellow"/>
          <w:rtl/>
        </w:rPr>
        <w:t>أرزاشيل</w:t>
      </w:r>
      <w:proofErr w:type="spellEnd"/>
      <w:r w:rsidRPr="00B13905">
        <w:rPr>
          <w:rFonts w:ascii="Simplified Arabic" w:hAnsi="Simplified Arabic" w:cs="Simplified Arabic"/>
          <w:sz w:val="40"/>
          <w:szCs w:val="40"/>
          <w:rtl/>
        </w:rPr>
        <w:t xml:space="preserve"> تيمنًا باسمه وتقديرًا له. أنجز </w:t>
      </w:r>
      <w:proofErr w:type="spellStart"/>
      <w:r w:rsidRPr="00B13905">
        <w:rPr>
          <w:rFonts w:ascii="Simplified Arabic" w:hAnsi="Simplified Arabic" w:cs="Simplified Arabic"/>
          <w:sz w:val="40"/>
          <w:szCs w:val="40"/>
          <w:rtl/>
        </w:rPr>
        <w:t>الزرقالي</w:t>
      </w:r>
      <w:proofErr w:type="spellEnd"/>
      <w:r w:rsidRPr="00B13905">
        <w:rPr>
          <w:rFonts w:ascii="Simplified Arabic" w:hAnsi="Simplified Arabic" w:cs="Simplified Arabic"/>
          <w:sz w:val="40"/>
          <w:szCs w:val="40"/>
          <w:rtl/>
        </w:rPr>
        <w:t xml:space="preserve"> العديد من الاختراعات والابتكارات ومن أهمها اختراعه لصنف جديد من </w:t>
      </w:r>
      <w:proofErr w:type="spellStart"/>
      <w:r w:rsidRPr="00B13905">
        <w:rPr>
          <w:rFonts w:ascii="Simplified Arabic" w:hAnsi="Simplified Arabic" w:cs="Simplified Arabic"/>
          <w:color w:val="FF0000"/>
          <w:sz w:val="40"/>
          <w:szCs w:val="40"/>
          <w:rtl/>
        </w:rPr>
        <w:t>الأسطرلابات</w:t>
      </w:r>
      <w:proofErr w:type="spellEnd"/>
      <w:r w:rsidRPr="00B13905">
        <w:rPr>
          <w:rFonts w:ascii="Simplified Arabic" w:hAnsi="Simplified Arabic" w:cs="Simplified Arabic"/>
          <w:sz w:val="40"/>
          <w:szCs w:val="40"/>
          <w:rtl/>
        </w:rPr>
        <w:t xml:space="preserve"> يُعرف باسم الصفيحة </w:t>
      </w:r>
      <w:proofErr w:type="spellStart"/>
      <w:r w:rsidRPr="00B13905">
        <w:rPr>
          <w:rFonts w:ascii="Simplified Arabic" w:hAnsi="Simplified Arabic" w:cs="Simplified Arabic"/>
          <w:sz w:val="40"/>
          <w:szCs w:val="40"/>
          <w:rtl/>
        </w:rPr>
        <w:t>الزرقالية</w:t>
      </w:r>
      <w:proofErr w:type="spellEnd"/>
      <w:r w:rsidRPr="00B13905">
        <w:rPr>
          <w:rFonts w:ascii="Simplified Arabic" w:hAnsi="Simplified Arabic" w:cs="Simplified Arabic"/>
          <w:sz w:val="40"/>
          <w:szCs w:val="40"/>
          <w:rtl/>
        </w:rPr>
        <w:t xml:space="preserve"> والذي أظهر شعبية كبيرة، وكان يُستخدم على نطاق واسع من قبل الملاحين حتى القرن السادس عشر</w:t>
      </w:r>
      <w:r w:rsidRPr="00B13905">
        <w:rPr>
          <w:rFonts w:ascii="Simplified Arabic" w:hAnsi="Simplified Arabic" w:cs="Simplified Arabic" w:hint="cs"/>
          <w:sz w:val="40"/>
          <w:szCs w:val="40"/>
          <w:rtl/>
        </w:rPr>
        <w:t>.</w:t>
      </w:r>
    </w:p>
    <w:p w:rsidR="00B13905" w:rsidRPr="00B13905" w:rsidRDefault="00B13905" w:rsidP="00B13905">
      <w:pPr>
        <w:bidi/>
        <w:rPr>
          <w:rFonts w:ascii="Simplified Arabic" w:hAnsi="Simplified Arabic" w:cs="Simplified Arabic"/>
          <w:sz w:val="40"/>
          <w:szCs w:val="40"/>
          <w:rtl/>
        </w:rPr>
      </w:pPr>
      <w:r w:rsidRPr="00B13905">
        <w:rPr>
          <w:rFonts w:ascii="Simplified Arabic" w:hAnsi="Simplified Arabic" w:cs="Simplified Arabic"/>
          <w:sz w:val="40"/>
          <w:szCs w:val="40"/>
          <w:rtl/>
        </w:rPr>
        <w:t xml:space="preserve">عمل </w:t>
      </w:r>
      <w:proofErr w:type="spellStart"/>
      <w:r w:rsidRPr="00B13905">
        <w:rPr>
          <w:rFonts w:ascii="Simplified Arabic" w:hAnsi="Simplified Arabic" w:cs="Simplified Arabic"/>
          <w:sz w:val="40"/>
          <w:szCs w:val="40"/>
          <w:rtl/>
        </w:rPr>
        <w:t>الزرقالي</w:t>
      </w:r>
      <w:proofErr w:type="spellEnd"/>
      <w:r w:rsidRPr="00B13905">
        <w:rPr>
          <w:rFonts w:ascii="Simplified Arabic" w:hAnsi="Simplified Arabic" w:cs="Simplified Arabic"/>
          <w:sz w:val="40"/>
          <w:szCs w:val="40"/>
          <w:rtl/>
        </w:rPr>
        <w:t xml:space="preserve"> على تصحيح البيانات الجغرافية لعالم الفلك بطليموس والخوارزمي</w:t>
      </w:r>
      <w:r w:rsidRPr="00B13905">
        <w:rPr>
          <w:rFonts w:ascii="Simplified Arabic" w:hAnsi="Simplified Arabic" w:cs="Simplified Arabic"/>
          <w:sz w:val="40"/>
          <w:szCs w:val="40"/>
        </w:rPr>
        <w:t xml:space="preserve">. </w:t>
      </w:r>
      <w:r w:rsidRPr="00B13905">
        <w:rPr>
          <w:rFonts w:ascii="Simplified Arabic" w:hAnsi="Simplified Arabic" w:cs="Simplified Arabic"/>
          <w:sz w:val="40"/>
          <w:szCs w:val="40"/>
          <w:rtl/>
        </w:rPr>
        <w:t xml:space="preserve">علاوةً على ذلك، صحح تقدير بطليموس </w:t>
      </w:r>
      <w:proofErr w:type="gramStart"/>
      <w:r w:rsidRPr="00B13905">
        <w:rPr>
          <w:rFonts w:ascii="Simplified Arabic" w:hAnsi="Simplified Arabic" w:cs="Simplified Arabic"/>
          <w:sz w:val="40"/>
          <w:szCs w:val="40"/>
          <w:rtl/>
        </w:rPr>
        <w:t>لخط</w:t>
      </w:r>
      <w:proofErr w:type="gramEnd"/>
      <w:r w:rsidRPr="00B13905">
        <w:rPr>
          <w:rFonts w:ascii="Simplified Arabic" w:hAnsi="Simplified Arabic" w:cs="Simplified Arabic"/>
          <w:sz w:val="40"/>
          <w:szCs w:val="40"/>
          <w:rtl/>
        </w:rPr>
        <w:t xml:space="preserve"> طول البحر الأبيض المتوسط من 62 درجة إلى القيمة الصحيحة 42 درجة</w:t>
      </w:r>
      <w:r w:rsidRPr="00B13905">
        <w:rPr>
          <w:rFonts w:ascii="Simplified Arabic" w:hAnsi="Simplified Arabic" w:cs="Simplified Arabic"/>
          <w:sz w:val="40"/>
          <w:szCs w:val="40"/>
        </w:rPr>
        <w:t>.</w:t>
      </w:r>
    </w:p>
    <w:p w:rsidR="00526D87" w:rsidRDefault="00B13905" w:rsidP="00B13905">
      <w:pPr>
        <w:bidi/>
        <w:rPr>
          <w:rFonts w:ascii="Simplified Arabic" w:hAnsi="Simplified Arabic" w:cs="Simplified Arabic"/>
          <w:sz w:val="40"/>
          <w:szCs w:val="40"/>
        </w:rPr>
      </w:pPr>
      <w:r w:rsidRPr="00B13905">
        <w:rPr>
          <w:rFonts w:ascii="Simplified Arabic" w:hAnsi="Simplified Arabic" w:cs="Simplified Arabic"/>
          <w:sz w:val="40"/>
          <w:szCs w:val="40"/>
          <w:rtl/>
        </w:rPr>
        <w:t xml:space="preserve">ساهم </w:t>
      </w:r>
      <w:proofErr w:type="spellStart"/>
      <w:r w:rsidRPr="00B13905">
        <w:rPr>
          <w:rFonts w:ascii="Simplified Arabic" w:hAnsi="Simplified Arabic" w:cs="Simplified Arabic"/>
          <w:sz w:val="40"/>
          <w:szCs w:val="40"/>
          <w:rtl/>
        </w:rPr>
        <w:t>الزرقالي</w:t>
      </w:r>
      <w:proofErr w:type="spellEnd"/>
      <w:r w:rsidRPr="00B13905">
        <w:rPr>
          <w:rFonts w:ascii="Simplified Arabic" w:hAnsi="Simplified Arabic" w:cs="Simplified Arabic"/>
          <w:sz w:val="40"/>
          <w:szCs w:val="40"/>
          <w:rtl/>
        </w:rPr>
        <w:t xml:space="preserve"> أيضًا في جداول </w:t>
      </w:r>
      <w:proofErr w:type="spellStart"/>
      <w:r w:rsidRPr="00B13905">
        <w:rPr>
          <w:rFonts w:ascii="Simplified Arabic" w:hAnsi="Simplified Arabic" w:cs="Simplified Arabic"/>
          <w:sz w:val="40"/>
          <w:szCs w:val="40"/>
          <w:rtl/>
        </w:rPr>
        <w:t>طليطلة</w:t>
      </w:r>
      <w:proofErr w:type="spellEnd"/>
      <w:r w:rsidRPr="00B13905">
        <w:rPr>
          <w:rFonts w:ascii="Simplified Arabic" w:hAnsi="Simplified Arabic" w:cs="Simplified Arabic"/>
          <w:sz w:val="40"/>
          <w:szCs w:val="40"/>
          <w:rtl/>
        </w:rPr>
        <w:t xml:space="preserve"> الشهيرة، وهي تكيف للبيانات الفلكية السابقة مع موقع مدينة </w:t>
      </w:r>
      <w:proofErr w:type="spellStart"/>
      <w:r w:rsidRPr="00B13905">
        <w:rPr>
          <w:rFonts w:ascii="Simplified Arabic" w:hAnsi="Simplified Arabic" w:cs="Simplified Arabic"/>
          <w:sz w:val="40"/>
          <w:szCs w:val="40"/>
          <w:rtl/>
        </w:rPr>
        <w:t>طليطلة</w:t>
      </w:r>
      <w:proofErr w:type="spellEnd"/>
      <w:r w:rsidRPr="00B13905">
        <w:rPr>
          <w:rFonts w:ascii="Simplified Arabic" w:hAnsi="Simplified Arabic" w:cs="Simplified Arabic"/>
          <w:sz w:val="40"/>
          <w:szCs w:val="40"/>
          <w:rtl/>
        </w:rPr>
        <w:t xml:space="preserve"> مع إضافة بعض المواد الجديدة</w:t>
      </w:r>
    </w:p>
    <w:p w:rsidR="00B13905" w:rsidRDefault="00B13905" w:rsidP="00526D87">
      <w:pPr>
        <w:bidi/>
        <w:rPr>
          <w:rFonts w:ascii="Simplified Arabic" w:hAnsi="Simplified Arabic" w:cs="Simplified Arabic"/>
          <w:sz w:val="40"/>
          <w:szCs w:val="40"/>
          <w:rtl/>
        </w:rPr>
      </w:pPr>
      <w:r w:rsidRPr="00B13905">
        <w:rPr>
          <w:rFonts w:ascii="Simplified Arabic" w:hAnsi="Simplified Arabic" w:cs="Simplified Arabic"/>
          <w:sz w:val="40"/>
          <w:szCs w:val="40"/>
        </w:rPr>
        <w:t>.</w:t>
      </w:r>
    </w:p>
    <w:p w:rsidR="00526D87" w:rsidRPr="00B13905" w:rsidRDefault="00526D87" w:rsidP="00526D87">
      <w:pPr>
        <w:bidi/>
        <w:rPr>
          <w:rFonts w:ascii="Simplified Arabic" w:hAnsi="Simplified Arabic" w:cs="Simplified Arabic"/>
          <w:sz w:val="40"/>
          <w:szCs w:val="40"/>
        </w:rPr>
      </w:pPr>
      <w:r w:rsidRPr="00526D87">
        <w:rPr>
          <w:rFonts w:ascii="Simplified Arabic" w:hAnsi="Simplified Arabic" w:cs="Simplified Arabic" w:hint="cs"/>
          <w:sz w:val="40"/>
          <w:szCs w:val="40"/>
          <w:highlight w:val="yellow"/>
          <w:rtl/>
        </w:rPr>
        <w:t>البيروني</w:t>
      </w:r>
    </w:p>
    <w:p w:rsidR="00526D87" w:rsidRPr="00526D87" w:rsidRDefault="00526D87" w:rsidP="00F209CA">
      <w:pPr>
        <w:tabs>
          <w:tab w:val="left" w:pos="2728"/>
        </w:tabs>
        <w:bidi/>
        <w:rPr>
          <w:rFonts w:ascii="Simplified Arabic" w:hAnsi="Simplified Arabic" w:cs="Simplified Arabic"/>
          <w:sz w:val="40"/>
          <w:szCs w:val="40"/>
        </w:rPr>
      </w:pPr>
      <w:r w:rsidRPr="00526D87">
        <w:rPr>
          <w:rFonts w:ascii="Simplified Arabic" w:hAnsi="Simplified Arabic" w:cs="Simplified Arabic" w:hint="cs"/>
          <w:sz w:val="40"/>
          <w:szCs w:val="40"/>
          <w:rtl/>
        </w:rPr>
        <w:t>أ</w:t>
      </w:r>
      <w:r w:rsidRPr="00526D87">
        <w:rPr>
          <w:rFonts w:ascii="Simplified Arabic" w:hAnsi="Simplified Arabic" w:cs="Simplified Arabic"/>
          <w:sz w:val="40"/>
          <w:szCs w:val="40"/>
          <w:rtl/>
        </w:rPr>
        <w:t>بُو الرَّيْحَانِ مُحَمَّدٌ بْنُ أَحْمَدَ البِيرُونِيّ</w:t>
      </w:r>
      <w:r>
        <w:rPr>
          <w:rFonts w:ascii="Simplified Arabic" w:hAnsi="Simplified Arabic" w:cs="Simplified Arabic" w:hint="cs"/>
          <w:sz w:val="40"/>
          <w:szCs w:val="40"/>
          <w:rtl/>
        </w:rPr>
        <w:t xml:space="preserve"> (362 </w:t>
      </w:r>
      <w:r>
        <w:rPr>
          <w:rFonts w:ascii="Simplified Arabic" w:hAnsi="Simplified Arabic" w:cs="Simplified Arabic"/>
          <w:sz w:val="40"/>
          <w:szCs w:val="40"/>
          <w:rtl/>
        </w:rPr>
        <w:t>–</w:t>
      </w:r>
      <w:r>
        <w:rPr>
          <w:rFonts w:ascii="Simplified Arabic" w:hAnsi="Simplified Arabic" w:cs="Simplified Arabic" w:hint="cs"/>
          <w:sz w:val="40"/>
          <w:szCs w:val="40"/>
          <w:rtl/>
        </w:rPr>
        <w:t xml:space="preserve"> 440 هــ)، </w:t>
      </w:r>
      <w:r w:rsidRPr="00526D87">
        <w:rPr>
          <w:rFonts w:ascii="Simplified Arabic" w:hAnsi="Simplified Arabic" w:cs="Simplified Arabic" w:hint="cs"/>
          <w:sz w:val="40"/>
          <w:szCs w:val="40"/>
          <w:rtl/>
        </w:rPr>
        <w:t>ولد</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في</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خوارزم</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تابعة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حاليا</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لدولة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أوزبكستان</w:t>
      </w:r>
      <w:r w:rsidRPr="00526D87">
        <w:rPr>
          <w:rFonts w:ascii="Simplified Arabic" w:hAnsi="Simplified Arabic" w:cs="Simplified Arabic"/>
          <w:sz w:val="40"/>
          <w:szCs w:val="40"/>
          <w:rtl/>
        </w:rPr>
        <w:t xml:space="preserve">) </w:t>
      </w:r>
      <w:r>
        <w:rPr>
          <w:rFonts w:ascii="Simplified Arabic" w:hAnsi="Simplified Arabic" w:cs="Simplified Arabic" w:hint="cs"/>
          <w:sz w:val="40"/>
          <w:szCs w:val="40"/>
          <w:rtl/>
        </w:rPr>
        <w:t xml:space="preserve">، </w:t>
      </w:r>
      <w:r w:rsidRPr="00526D87">
        <w:rPr>
          <w:rFonts w:ascii="Simplified Arabic" w:hAnsi="Simplified Arabic" w:cs="Simplified Arabic"/>
          <w:sz w:val="40"/>
          <w:szCs w:val="40"/>
          <w:rtl/>
        </w:rPr>
        <w:t xml:space="preserve">هو باحث </w:t>
      </w:r>
      <w:hyperlink r:id="rId50" w:tooltip="مسلم" w:history="1">
        <w:r w:rsidRPr="00526D87">
          <w:rPr>
            <w:rStyle w:val="Hyperlink"/>
            <w:rFonts w:ascii="Simplified Arabic" w:hAnsi="Simplified Arabic" w:cs="Simplified Arabic"/>
            <w:color w:val="auto"/>
            <w:sz w:val="40"/>
            <w:szCs w:val="40"/>
            <w:u w:val="none"/>
            <w:rtl/>
          </w:rPr>
          <w:t>مسلم</w:t>
        </w:r>
      </w:hyperlink>
      <w:r w:rsidRPr="00526D87">
        <w:rPr>
          <w:rFonts w:ascii="Simplified Arabic" w:hAnsi="Simplified Arabic" w:cs="Simplified Arabic"/>
          <w:sz w:val="40"/>
          <w:szCs w:val="40"/>
        </w:rPr>
        <w:t xml:space="preserve"> </w:t>
      </w:r>
      <w:r w:rsidRPr="00526D87">
        <w:rPr>
          <w:rFonts w:ascii="Simplified Arabic" w:hAnsi="Simplified Arabic" w:cs="Simplified Arabic"/>
          <w:sz w:val="40"/>
          <w:szCs w:val="40"/>
          <w:rtl/>
        </w:rPr>
        <w:t xml:space="preserve">كان </w:t>
      </w:r>
      <w:proofErr w:type="spellStart"/>
      <w:r w:rsidRPr="00526D87">
        <w:rPr>
          <w:rFonts w:ascii="Simplified Arabic" w:hAnsi="Simplified Arabic" w:cs="Simplified Arabic"/>
          <w:sz w:val="40"/>
          <w:szCs w:val="40"/>
          <w:rtl/>
        </w:rPr>
        <w:t>رحّآلةً</w:t>
      </w:r>
      <w:proofErr w:type="spellEnd"/>
      <w:r w:rsidRPr="00526D87">
        <w:rPr>
          <w:rFonts w:ascii="Simplified Arabic" w:hAnsi="Simplified Arabic" w:cs="Simplified Arabic"/>
          <w:sz w:val="40"/>
          <w:szCs w:val="40"/>
          <w:rtl/>
        </w:rPr>
        <w:t xml:space="preserve"> وفيلسوفًا وفلكيًا وجغرافيًا وجيولوجيًا </w:t>
      </w:r>
      <w:r w:rsidRPr="00526D87">
        <w:rPr>
          <w:rFonts w:ascii="Simplified Arabic" w:hAnsi="Simplified Arabic" w:cs="Simplified Arabic" w:hint="cs"/>
          <w:sz w:val="40"/>
          <w:szCs w:val="40"/>
          <w:rtl/>
        </w:rPr>
        <w:t>ورياضياتي</w:t>
      </w:r>
      <w:r w:rsidRPr="00526D87">
        <w:rPr>
          <w:rFonts w:ascii="Simplified Arabic" w:hAnsi="Simplified Arabic" w:cs="Simplified Arabic"/>
          <w:sz w:val="40"/>
          <w:szCs w:val="40"/>
          <w:rtl/>
        </w:rPr>
        <w:t xml:space="preserve"> وصيدليًا ومؤرخًا ومترجمًا. </w:t>
      </w:r>
      <w:proofErr w:type="gramStart"/>
      <w:r w:rsidRPr="00526D87">
        <w:rPr>
          <w:rFonts w:ascii="Simplified Arabic" w:hAnsi="Simplified Arabic" w:cs="Simplified Arabic"/>
          <w:sz w:val="40"/>
          <w:szCs w:val="40"/>
          <w:rtl/>
        </w:rPr>
        <w:t>وصف</w:t>
      </w:r>
      <w:proofErr w:type="gramEnd"/>
      <w:r w:rsidRPr="00526D87">
        <w:rPr>
          <w:rFonts w:ascii="Simplified Arabic" w:hAnsi="Simplified Arabic" w:cs="Simplified Arabic"/>
          <w:sz w:val="40"/>
          <w:szCs w:val="40"/>
          <w:rtl/>
        </w:rPr>
        <w:t xml:space="preserve"> بأنه من بين أعظم العقول التي عرفتها الثقافة الإسلامية، وقد قال بدوران الأرض حول محورها في كتابه</w:t>
      </w:r>
      <w:r w:rsidRPr="00526D87">
        <w:rPr>
          <w:rFonts w:ascii="Simplified Arabic" w:hAnsi="Simplified Arabic" w:cs="Simplified Arabic"/>
          <w:sz w:val="40"/>
          <w:szCs w:val="40"/>
        </w:rPr>
        <w:t xml:space="preserve">: </w:t>
      </w:r>
      <w:r w:rsidRPr="00F209CA">
        <w:rPr>
          <w:rFonts w:ascii="Simplified Arabic" w:hAnsi="Simplified Arabic" w:cs="Simplified Arabic"/>
          <w:b/>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مفتاح علم الفلك</w:t>
      </w:r>
      <w:r w:rsidRPr="00526D87">
        <w:rPr>
          <w:rFonts w:ascii="Simplified Arabic" w:hAnsi="Simplified Arabic" w:cs="Simplified Arabic"/>
          <w:sz w:val="40"/>
          <w:szCs w:val="40"/>
          <w:rtl/>
        </w:rPr>
        <w:t>،</w:t>
      </w:r>
      <w:r w:rsidR="00F209CA">
        <w:rPr>
          <w:rFonts w:ascii="Simplified Arabic" w:hAnsi="Simplified Arabic" w:cs="Simplified Arabic" w:hint="cs"/>
          <w:sz w:val="40"/>
          <w:szCs w:val="40"/>
          <w:rtl/>
        </w:rPr>
        <w:t xml:space="preserve"> </w:t>
      </w:r>
      <w:r w:rsidRPr="00526D87">
        <w:rPr>
          <w:rFonts w:ascii="Simplified Arabic" w:hAnsi="Simplified Arabic" w:cs="Simplified Arabic"/>
          <w:sz w:val="40"/>
          <w:szCs w:val="40"/>
          <w:rtl/>
        </w:rPr>
        <w:t>كما صنف كتباً تربو عن المائة والعشرين</w:t>
      </w:r>
      <w:r w:rsidRPr="00526D87">
        <w:rPr>
          <w:rFonts w:ascii="Simplified Arabic" w:hAnsi="Simplified Arabic" w:cs="Simplified Arabic"/>
          <w:sz w:val="40"/>
          <w:szCs w:val="40"/>
        </w:rPr>
        <w:t xml:space="preserve">. </w:t>
      </w:r>
    </w:p>
    <w:p w:rsidR="00526D87" w:rsidRDefault="00526D87" w:rsidP="00526D87">
      <w:pPr>
        <w:tabs>
          <w:tab w:val="left" w:pos="2728"/>
        </w:tabs>
        <w:bidi/>
        <w:rPr>
          <w:rFonts w:ascii="Simplified Arabic" w:hAnsi="Simplified Arabic" w:cs="Simplified Arabic"/>
          <w:sz w:val="40"/>
          <w:szCs w:val="40"/>
          <w:rtl/>
        </w:rPr>
      </w:pPr>
      <w:r w:rsidRPr="00526D87">
        <w:rPr>
          <w:rFonts w:ascii="Simplified Arabic" w:hAnsi="Simplified Arabic" w:cs="Simplified Arabic"/>
          <w:sz w:val="40"/>
          <w:szCs w:val="40"/>
          <w:rtl/>
        </w:rPr>
        <w:lastRenderedPageBreak/>
        <w:t xml:space="preserve">يُعتبر البيروني واحدًا من أعظم العلماء الذين عرفهم العصر الإسلامي في </w:t>
      </w:r>
      <w:hyperlink r:id="rId51" w:tooltip="العصور الوسطى" w:history="1">
        <w:r w:rsidRPr="00526D87">
          <w:rPr>
            <w:rStyle w:val="Hyperlink"/>
            <w:rFonts w:ascii="Simplified Arabic" w:hAnsi="Simplified Arabic" w:cs="Simplified Arabic"/>
            <w:color w:val="auto"/>
            <w:sz w:val="40"/>
            <w:szCs w:val="40"/>
            <w:u w:val="none"/>
            <w:rtl/>
          </w:rPr>
          <w:t>القرون الوسطى</w:t>
        </w:r>
      </w:hyperlink>
      <w:r w:rsidRPr="00526D87">
        <w:rPr>
          <w:rFonts w:ascii="Simplified Arabic" w:hAnsi="Simplified Arabic" w:cs="Simplified Arabic"/>
          <w:sz w:val="40"/>
          <w:szCs w:val="40"/>
          <w:rtl/>
        </w:rPr>
        <w:t>، شملت معرفته الفيزياء والرياضيات والعلوم الطبيعية، وكان له مكانة مرموقة مؤرخاً وعالم لغويات وعالم تسلسل زمني</w:t>
      </w:r>
      <w:r w:rsidRPr="00526D87">
        <w:rPr>
          <w:rFonts w:ascii="Simplified Arabic" w:hAnsi="Simplified Arabic" w:cs="Simplified Arabic"/>
          <w:sz w:val="40"/>
          <w:szCs w:val="40"/>
        </w:rPr>
        <w:t>.</w:t>
      </w:r>
    </w:p>
    <w:p w:rsidR="005E7302" w:rsidRPr="008235FA" w:rsidRDefault="005E7302" w:rsidP="005E7302">
      <w:pPr>
        <w:bidi/>
        <w:jc w:val="center"/>
        <w:rPr>
          <w:rFonts w:ascii="Simplified Arabic" w:hAnsi="Simplified Arabic" w:cs="Simplified Arabic"/>
          <w:b/>
          <w:color w:val="4F81BD" w:themeColor="accent1"/>
          <w:spacing w:val="20"/>
          <w:sz w:val="40"/>
          <w:szCs w:val="40"/>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8235FA">
        <w:rPr>
          <w:rFonts w:ascii="Simplified Arabic" w:hAnsi="Simplified Arabic" w:cs="Simplified Arabic" w:hint="cs"/>
          <w:b/>
          <w:color w:val="4F81BD" w:themeColor="accent1"/>
          <w:spacing w:val="20"/>
          <w:sz w:val="40"/>
          <w:szCs w:val="40"/>
          <w:rtl/>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تمثال للبيروني في ايران</w:t>
      </w:r>
    </w:p>
    <w:p w:rsidR="005E7302" w:rsidRPr="005B787A" w:rsidRDefault="005E7302" w:rsidP="005E7302">
      <w:pPr>
        <w:bidi/>
        <w:jc w:val="center"/>
        <w:rPr>
          <w:rFonts w:ascii="Simplified Arabic" w:hAnsi="Simplified Arabic" w:cs="Simplified Arabic"/>
          <w:sz w:val="40"/>
          <w:szCs w:val="40"/>
          <w:rtl/>
        </w:rPr>
      </w:pPr>
      <w:r>
        <w:rPr>
          <w:noProof/>
        </w:rPr>
        <w:drawing>
          <wp:inline distT="0" distB="0" distL="0" distR="0" wp14:anchorId="7F4CB5D1" wp14:editId="3CE80FC2">
            <wp:extent cx="5273748" cy="3306726"/>
            <wp:effectExtent l="0" t="0" r="3175" b="8255"/>
            <wp:docPr id="8" name="صورة 8" descr="أبو ريحان البيروني.. العالم الايراني والنابغة الاسلامي - IRNA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أبو ريحان البيروني.. العالم الايراني والنابغة الاسلامي - IRNA Arabic"/>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3307078"/>
                    </a:xfrm>
                    <a:prstGeom prst="rect">
                      <a:avLst/>
                    </a:prstGeom>
                    <a:noFill/>
                    <a:ln>
                      <a:noFill/>
                    </a:ln>
                  </pic:spPr>
                </pic:pic>
              </a:graphicData>
            </a:graphic>
          </wp:inline>
        </w:drawing>
      </w:r>
    </w:p>
    <w:p w:rsidR="005E7302" w:rsidRDefault="005E7302" w:rsidP="005E7302">
      <w:pPr>
        <w:bidi/>
        <w:jc w:val="left"/>
        <w:rPr>
          <w:rFonts w:ascii="Simplified Arabic" w:hAnsi="Simplified Arabic" w:cs="Simplified Arabic"/>
          <w:b/>
          <w:bCs/>
          <w:color w:val="FF0000"/>
          <w:sz w:val="40"/>
          <w:szCs w:val="40"/>
          <w:highlight w:val="yellow"/>
          <w:rtl/>
        </w:rPr>
      </w:pPr>
    </w:p>
    <w:p w:rsidR="00B13905" w:rsidRPr="00526D87" w:rsidRDefault="00526D87" w:rsidP="00526D87">
      <w:pPr>
        <w:tabs>
          <w:tab w:val="left" w:pos="2728"/>
        </w:tabs>
        <w:bidi/>
        <w:rPr>
          <w:rFonts w:ascii="Simplified Arabic" w:hAnsi="Simplified Arabic" w:cs="Simplified Arabic"/>
          <w:sz w:val="40"/>
          <w:szCs w:val="40"/>
        </w:rPr>
      </w:pPr>
      <w:r w:rsidRPr="00526D87">
        <w:rPr>
          <w:rFonts w:ascii="Simplified Arabic" w:hAnsi="Simplified Arabic" w:cs="Simplified Arabic"/>
          <w:sz w:val="40"/>
          <w:szCs w:val="40"/>
          <w:rtl/>
        </w:rPr>
        <w:t>درس البيروني كل مجالات العلوم تقريبًا، وكوفئ جزاء أبحاثه وعمله الشاق</w:t>
      </w:r>
      <w:r w:rsidRPr="00526D87">
        <w:rPr>
          <w:rFonts w:ascii="Simplified Arabic" w:hAnsi="Simplified Arabic" w:cs="Simplified Arabic"/>
          <w:sz w:val="40"/>
          <w:szCs w:val="40"/>
        </w:rPr>
        <w:t xml:space="preserve">. </w:t>
      </w:r>
      <w:proofErr w:type="gramStart"/>
      <w:r w:rsidRPr="00526D87">
        <w:rPr>
          <w:rFonts w:ascii="Simplified Arabic" w:hAnsi="Simplified Arabic" w:cs="Simplified Arabic"/>
          <w:sz w:val="40"/>
          <w:szCs w:val="40"/>
          <w:rtl/>
        </w:rPr>
        <w:t>سعى</w:t>
      </w:r>
      <w:proofErr w:type="gramEnd"/>
      <w:r w:rsidRPr="00526D87">
        <w:rPr>
          <w:rFonts w:ascii="Simplified Arabic" w:hAnsi="Simplified Arabic" w:cs="Simplified Arabic"/>
          <w:sz w:val="40"/>
          <w:szCs w:val="40"/>
          <w:rtl/>
        </w:rPr>
        <w:t xml:space="preserve"> له البلاط الملكي وأعضاء أقوياء في المجتمع من أجل حثه على إجراء البحث العلمي ودراسة وكشف بعض الأمور. عاش البيروني خلال العصر الذهبي للإسلام، حيث جرى البحث العلمي جنبًا إلى جنب مع منهجية وتفكير الدين الإسلامي. وعلاوة على هذا النوع من التأثير، تأثر البيروني بالأمم الأخرى أيضًا، مثل الإغريق الذين نال إلهامه منهم خلال دراسته للفلسفة. كان البيروني متحدثًا باللغات الخوارزمية والفارسية والعربية والإغريقية والسنسكريتية والعبرية التراثية والسريانية. قضى البيروني أغلب أوقاته في </w:t>
      </w:r>
      <w:proofErr w:type="spellStart"/>
      <w:r w:rsidRPr="00526D87">
        <w:rPr>
          <w:rFonts w:ascii="Simplified Arabic" w:hAnsi="Simplified Arabic" w:cs="Simplified Arabic"/>
          <w:sz w:val="40"/>
          <w:szCs w:val="40"/>
          <w:rtl/>
        </w:rPr>
        <w:t>غزنة</w:t>
      </w:r>
      <w:proofErr w:type="spellEnd"/>
      <w:r w:rsidRPr="00526D87">
        <w:rPr>
          <w:rFonts w:ascii="Simplified Arabic" w:hAnsi="Simplified Arabic" w:cs="Simplified Arabic"/>
          <w:sz w:val="40"/>
          <w:szCs w:val="40"/>
          <w:rtl/>
        </w:rPr>
        <w:t xml:space="preserve">، التي صارت </w:t>
      </w:r>
      <w:r w:rsidRPr="00526D87">
        <w:rPr>
          <w:rFonts w:ascii="Simplified Arabic" w:hAnsi="Simplified Arabic" w:cs="Simplified Arabic"/>
          <w:sz w:val="40"/>
          <w:szCs w:val="40"/>
          <w:rtl/>
        </w:rPr>
        <w:lastRenderedPageBreak/>
        <w:t xml:space="preserve">عاصمة </w:t>
      </w:r>
      <w:proofErr w:type="spellStart"/>
      <w:r w:rsidRPr="00526D87">
        <w:rPr>
          <w:rFonts w:ascii="Simplified Arabic" w:hAnsi="Simplified Arabic" w:cs="Simplified Arabic"/>
          <w:sz w:val="40"/>
          <w:szCs w:val="40"/>
          <w:rtl/>
        </w:rPr>
        <w:t>غزنویان</w:t>
      </w:r>
      <w:proofErr w:type="spellEnd"/>
      <w:r w:rsidRPr="00526D87">
        <w:rPr>
          <w:rFonts w:ascii="Simplified Arabic" w:hAnsi="Simplified Arabic" w:cs="Simplified Arabic"/>
          <w:sz w:val="40"/>
          <w:szCs w:val="40"/>
          <w:rtl/>
        </w:rPr>
        <w:t>، وهي تقع حاليا في الوسط الشرقي لأفغانستان</w:t>
      </w:r>
      <w:r w:rsidRPr="00526D87">
        <w:rPr>
          <w:rFonts w:ascii="Simplified Arabic" w:hAnsi="Simplified Arabic" w:cs="Simplified Arabic"/>
          <w:sz w:val="40"/>
          <w:szCs w:val="40"/>
        </w:rPr>
        <w:t xml:space="preserve">. </w:t>
      </w:r>
      <w:r w:rsidRPr="00526D87">
        <w:rPr>
          <w:rFonts w:ascii="Simplified Arabic" w:hAnsi="Simplified Arabic" w:cs="Simplified Arabic"/>
          <w:sz w:val="40"/>
          <w:szCs w:val="40"/>
          <w:rtl/>
        </w:rPr>
        <w:t xml:space="preserve">سافر البيروني إلى جنوب آسيا وكتب دراسة عن الثقافة الهندية "تحقيق ما للهند من مقولة مقبولة في العقل أو </w:t>
      </w:r>
      <w:proofErr w:type="spellStart"/>
      <w:r w:rsidRPr="00526D87">
        <w:rPr>
          <w:rFonts w:ascii="Simplified Arabic" w:hAnsi="Simplified Arabic" w:cs="Simplified Arabic"/>
          <w:sz w:val="40"/>
          <w:szCs w:val="40"/>
          <w:rtl/>
        </w:rPr>
        <w:t>مرزولة</w:t>
      </w:r>
      <w:proofErr w:type="spellEnd"/>
      <w:r w:rsidRPr="00526D87">
        <w:rPr>
          <w:rFonts w:ascii="Simplified Arabic" w:hAnsi="Simplified Arabic" w:cs="Simplified Arabic"/>
          <w:sz w:val="40"/>
          <w:szCs w:val="40"/>
          <w:rtl/>
        </w:rPr>
        <w:t xml:space="preserve"> " بعد استكشاف الهندوسية الممارسة في الهند. يُلقب البيروني بـ"</w:t>
      </w:r>
      <w:r w:rsidRPr="00F209CA">
        <w:rPr>
          <w:rFonts w:ascii="Simplified Arabic" w:hAnsi="Simplified Arabic" w:cs="Simplified Arabic"/>
          <w:color w:val="FF0000"/>
          <w:sz w:val="40"/>
          <w:szCs w:val="40"/>
          <w:rtl/>
        </w:rPr>
        <w:t>مؤسس الهنديات أو علم الهند</w:t>
      </w:r>
      <w:r w:rsidRPr="00526D87">
        <w:rPr>
          <w:rFonts w:ascii="Simplified Arabic" w:hAnsi="Simplified Arabic" w:cs="Simplified Arabic"/>
          <w:sz w:val="40"/>
          <w:szCs w:val="40"/>
          <w:rtl/>
        </w:rPr>
        <w:t xml:space="preserve">". كما كان معروفًا بكتاباته الموضوعية عن عادات وعقائد العديد من الأمم. ولُقب </w:t>
      </w:r>
      <w:r w:rsidRPr="00F209CA">
        <w:rPr>
          <w:rFonts w:ascii="Simplified Arabic" w:hAnsi="Simplified Arabic" w:cs="Simplified Arabic"/>
          <w:color w:val="FF0000"/>
          <w:sz w:val="40"/>
          <w:szCs w:val="40"/>
          <w:rtl/>
        </w:rPr>
        <w:t>بالأستاذ</w:t>
      </w:r>
      <w:r w:rsidRPr="00526D87">
        <w:rPr>
          <w:rFonts w:ascii="Simplified Arabic" w:hAnsi="Simplified Arabic" w:cs="Simplified Arabic"/>
          <w:sz w:val="40"/>
          <w:szCs w:val="40"/>
          <w:rtl/>
        </w:rPr>
        <w:t xml:space="preserve"> نظرًا </w:t>
      </w:r>
      <w:proofErr w:type="gramStart"/>
      <w:r w:rsidRPr="00526D87">
        <w:rPr>
          <w:rFonts w:ascii="Simplified Arabic" w:hAnsi="Simplified Arabic" w:cs="Simplified Arabic"/>
          <w:sz w:val="40"/>
          <w:szCs w:val="40"/>
          <w:rtl/>
        </w:rPr>
        <w:t>لوصفه</w:t>
      </w:r>
      <w:proofErr w:type="gramEnd"/>
      <w:r w:rsidRPr="00526D87">
        <w:rPr>
          <w:rFonts w:ascii="Simplified Arabic" w:hAnsi="Simplified Arabic" w:cs="Simplified Arabic"/>
          <w:sz w:val="40"/>
          <w:szCs w:val="40"/>
          <w:rtl/>
        </w:rPr>
        <w:t xml:space="preserve"> غير المسبوق للهند في بداية القرن الحادي عشر</w:t>
      </w:r>
      <w:r w:rsidRPr="00526D87">
        <w:rPr>
          <w:rFonts w:ascii="Simplified Arabic" w:hAnsi="Simplified Arabic" w:cs="Simplified Arabic"/>
          <w:sz w:val="40"/>
          <w:szCs w:val="40"/>
        </w:rPr>
        <w:t>.</w:t>
      </w:r>
    </w:p>
    <w:p w:rsidR="00746DC0" w:rsidRDefault="00526D87" w:rsidP="00526D87">
      <w:pPr>
        <w:bidi/>
        <w:rPr>
          <w:rFonts w:ascii="Simplified Arabic" w:hAnsi="Simplified Arabic" w:cs="Simplified Arabic"/>
          <w:sz w:val="40"/>
          <w:szCs w:val="40"/>
          <w:rtl/>
        </w:rPr>
      </w:pPr>
      <w:proofErr w:type="spellStart"/>
      <w:proofErr w:type="gramStart"/>
      <w:r w:rsidRPr="00526D87">
        <w:rPr>
          <w:rFonts w:ascii="Simplified Arabic" w:hAnsi="Simplified Arabic" w:cs="Simplified Arabic" w:hint="cs"/>
          <w:sz w:val="40"/>
          <w:szCs w:val="40"/>
          <w:rtl/>
        </w:rPr>
        <w:t>ساهمات</w:t>
      </w:r>
      <w:proofErr w:type="spellEnd"/>
      <w:proofErr w:type="gramEnd"/>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في</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حساب</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المثلثات</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والدائرة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وخطوط</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الطول</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والعرض،</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ودوران</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الأرض</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والفرق</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بين</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سرعة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الضوء</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وسرعة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الصوت،</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هذا</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بالإضافة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إلى</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ما</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كتبه</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في</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تاريخ</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الهند</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اشتهر</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أيضا</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بمؤلفاتهِ</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عن</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الصيدلة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والأدوية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حيث</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كتب</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في</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أواخر</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حياته</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كتاباً</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أسماه</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الصيدلة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في</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الطب</w:t>
      </w:r>
      <w:r w:rsidRPr="00526D87">
        <w:rPr>
          <w:rFonts w:ascii="Simplified Arabic" w:hAnsi="Simplified Arabic" w:cs="Simplified Arabic" w:hint="eastAsia"/>
          <w:sz w:val="40"/>
          <w:szCs w:val="40"/>
          <w:rtl/>
        </w:rPr>
        <w:t>»</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وكان</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الكتاب</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عن</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ماهيات</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الأدوية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ومعرفة</w:t>
      </w:r>
      <w:r w:rsidRPr="00526D87">
        <w:rPr>
          <w:rFonts w:ascii="Simplified Arabic" w:hAnsi="Simplified Arabic" w:cs="Simplified Arabic"/>
          <w:sz w:val="40"/>
          <w:szCs w:val="40"/>
          <w:rtl/>
        </w:rPr>
        <w:t xml:space="preserve"> </w:t>
      </w:r>
      <w:r w:rsidRPr="00526D87">
        <w:rPr>
          <w:rFonts w:ascii="Simplified Arabic" w:hAnsi="Simplified Arabic" w:cs="Simplified Arabic" w:hint="cs"/>
          <w:sz w:val="40"/>
          <w:szCs w:val="40"/>
          <w:rtl/>
        </w:rPr>
        <w:t>أسمائها</w:t>
      </w:r>
      <w:r w:rsidRPr="00526D87">
        <w:rPr>
          <w:rFonts w:ascii="Simplified Arabic" w:hAnsi="Simplified Arabic" w:cs="Simplified Arabic"/>
          <w:sz w:val="40"/>
          <w:szCs w:val="40"/>
          <w:rtl/>
        </w:rPr>
        <w:t>.</w:t>
      </w:r>
    </w:p>
    <w:p w:rsidR="005E7302" w:rsidRDefault="005E7302" w:rsidP="005E7302">
      <w:pPr>
        <w:bidi/>
        <w:rPr>
          <w:rFonts w:ascii="Simplified Arabic" w:hAnsi="Simplified Arabic" w:cs="Simplified Arabic"/>
          <w:sz w:val="40"/>
          <w:szCs w:val="40"/>
          <w:rtl/>
        </w:rPr>
      </w:pPr>
    </w:p>
    <w:p w:rsidR="00F209CA" w:rsidRDefault="00F209CA" w:rsidP="00F209CA">
      <w:pPr>
        <w:bidi/>
        <w:rPr>
          <w:rFonts w:ascii="Simplified Arabic" w:hAnsi="Simplified Arabic" w:cs="Simplified Arabic"/>
          <w:sz w:val="40"/>
          <w:szCs w:val="40"/>
          <w:rtl/>
        </w:rPr>
      </w:pPr>
      <w:r w:rsidRPr="00F209CA">
        <w:rPr>
          <w:rFonts w:ascii="Simplified Arabic" w:hAnsi="Simplified Arabic" w:cs="Simplified Arabic" w:hint="cs"/>
          <w:sz w:val="40"/>
          <w:szCs w:val="40"/>
          <w:highlight w:val="yellow"/>
          <w:rtl/>
        </w:rPr>
        <w:t>أهم الانجازات العرب في علم الفلك:</w:t>
      </w:r>
    </w:p>
    <w:p w:rsidR="00F209CA" w:rsidRDefault="00F209CA" w:rsidP="00F209CA">
      <w:pPr>
        <w:pStyle w:val="a6"/>
        <w:numPr>
          <w:ilvl w:val="0"/>
          <w:numId w:val="1"/>
        </w:numPr>
        <w:bidi/>
        <w:rPr>
          <w:rFonts w:ascii="Simplified Arabic" w:hAnsi="Simplified Arabic" w:cs="Simplified Arabic"/>
          <w:sz w:val="40"/>
          <w:szCs w:val="40"/>
        </w:rPr>
      </w:pPr>
      <w:r>
        <w:rPr>
          <w:rFonts w:ascii="Simplified Arabic" w:hAnsi="Simplified Arabic" w:cs="Simplified Arabic" w:hint="cs"/>
          <w:sz w:val="40"/>
          <w:szCs w:val="40"/>
          <w:rtl/>
        </w:rPr>
        <w:t>الاسطرلاب</w:t>
      </w:r>
    </w:p>
    <w:p w:rsidR="00F209CA" w:rsidRDefault="00F209CA" w:rsidP="00F209CA">
      <w:pPr>
        <w:pStyle w:val="a6"/>
        <w:numPr>
          <w:ilvl w:val="0"/>
          <w:numId w:val="1"/>
        </w:numPr>
        <w:bidi/>
        <w:rPr>
          <w:rFonts w:ascii="Simplified Arabic" w:hAnsi="Simplified Arabic" w:cs="Simplified Arabic"/>
          <w:sz w:val="40"/>
          <w:szCs w:val="40"/>
        </w:rPr>
      </w:pPr>
      <w:r>
        <w:rPr>
          <w:rFonts w:ascii="Simplified Arabic" w:hAnsi="Simplified Arabic" w:cs="Simplified Arabic" w:hint="cs"/>
          <w:sz w:val="40"/>
          <w:szCs w:val="40"/>
          <w:rtl/>
        </w:rPr>
        <w:t>ذات الاوتار: وهي اربعة اسطوانات مربعة تُدار لتحقيق الزمن في العروض المُختلفة.</w:t>
      </w:r>
    </w:p>
    <w:p w:rsidR="00F209CA" w:rsidRDefault="00F209CA" w:rsidP="00D94B98">
      <w:pPr>
        <w:pStyle w:val="a6"/>
        <w:numPr>
          <w:ilvl w:val="0"/>
          <w:numId w:val="1"/>
        </w:numPr>
        <w:bidi/>
        <w:rPr>
          <w:rFonts w:ascii="Simplified Arabic" w:hAnsi="Simplified Arabic" w:cs="Simplified Arabic"/>
          <w:sz w:val="40"/>
          <w:szCs w:val="40"/>
        </w:rPr>
      </w:pPr>
      <w:r>
        <w:rPr>
          <w:rFonts w:ascii="Simplified Arabic" w:hAnsi="Simplified Arabic" w:cs="Simplified Arabic" w:hint="cs"/>
          <w:sz w:val="40"/>
          <w:szCs w:val="40"/>
          <w:rtl/>
        </w:rPr>
        <w:t>ذات السمت : وهي بارتفاع نصف حلقة قطرها سطح من سطوح اسطوانة متوازية السطوح ويُعلم بها السمت وارتفاعهُ .</w:t>
      </w:r>
      <w:r w:rsidR="00D94B98" w:rsidRPr="00D94B98">
        <w:rPr>
          <w:rFonts w:hint="cs"/>
          <w:rtl/>
        </w:rPr>
        <w:t xml:space="preserve"> </w:t>
      </w:r>
      <w:r w:rsidR="00D94B98" w:rsidRPr="00D94B98">
        <w:rPr>
          <w:rFonts w:ascii="Simplified Arabic" w:hAnsi="Simplified Arabic" w:cs="Simplified Arabic" w:hint="cs"/>
          <w:sz w:val="40"/>
          <w:szCs w:val="40"/>
          <w:rtl/>
        </w:rPr>
        <w:t>وهذه</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الآلة</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اخترعت</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من</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قبل</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علماء</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الفلك</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العرب</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المسلمين</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وهي</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عبارة</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عن</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نصف</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حلقة</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دائرية</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يتصل</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بها</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سطح</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من</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سطوح</w:t>
      </w:r>
      <w:r w:rsidR="00D94B98" w:rsidRPr="00D94B98">
        <w:rPr>
          <w:rFonts w:ascii="Simplified Arabic" w:hAnsi="Simplified Arabic" w:cs="Simplified Arabic"/>
          <w:sz w:val="40"/>
          <w:szCs w:val="40"/>
          <w:rtl/>
        </w:rPr>
        <w:t xml:space="preserve"> </w:t>
      </w:r>
      <w:proofErr w:type="spellStart"/>
      <w:r w:rsidR="00D94B98" w:rsidRPr="00D94B98">
        <w:rPr>
          <w:rFonts w:ascii="Simplified Arabic" w:hAnsi="Simplified Arabic" w:cs="Simplified Arabic" w:hint="cs"/>
          <w:sz w:val="40"/>
          <w:szCs w:val="40"/>
          <w:rtl/>
        </w:rPr>
        <w:t>إسطوانة</w:t>
      </w:r>
      <w:proofErr w:type="spellEnd"/>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الأضلاع</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قطرها</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يساوي</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قطر</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الحلق</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يعرف</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بها</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السمت</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وزاوية</w:t>
      </w:r>
      <w:r w:rsidR="00D94B98" w:rsidRPr="00D94B98">
        <w:rPr>
          <w:rFonts w:ascii="Simplified Arabic" w:hAnsi="Simplified Arabic" w:cs="Simplified Arabic"/>
          <w:sz w:val="40"/>
          <w:szCs w:val="40"/>
          <w:rtl/>
        </w:rPr>
        <w:t xml:space="preserve"> </w:t>
      </w:r>
      <w:proofErr w:type="spellStart"/>
      <w:r w:rsidR="00D94B98" w:rsidRPr="00D94B98">
        <w:rPr>
          <w:rFonts w:ascii="Simplified Arabic" w:hAnsi="Simplified Arabic" w:cs="Simplified Arabic" w:hint="cs"/>
          <w:sz w:val="40"/>
          <w:szCs w:val="40"/>
          <w:rtl/>
        </w:rPr>
        <w:t>إرتفاع</w:t>
      </w:r>
      <w:proofErr w:type="spellEnd"/>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الشمس</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عند</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ذلك</w:t>
      </w:r>
      <w:r w:rsidR="00D94B98" w:rsidRPr="00D94B98">
        <w:rPr>
          <w:rFonts w:ascii="Simplified Arabic" w:hAnsi="Simplified Arabic" w:cs="Simplified Arabic"/>
          <w:sz w:val="40"/>
          <w:szCs w:val="40"/>
          <w:rtl/>
        </w:rPr>
        <w:t xml:space="preserve"> </w:t>
      </w:r>
      <w:r w:rsidR="00D94B98" w:rsidRPr="00D94B98">
        <w:rPr>
          <w:rFonts w:ascii="Simplified Arabic" w:hAnsi="Simplified Arabic" w:cs="Simplified Arabic" w:hint="cs"/>
          <w:sz w:val="40"/>
          <w:szCs w:val="40"/>
          <w:rtl/>
        </w:rPr>
        <w:t>الوقت</w:t>
      </w:r>
      <w:r w:rsidR="00D94B98" w:rsidRPr="00D94B98">
        <w:rPr>
          <w:rFonts w:ascii="Simplified Arabic" w:hAnsi="Simplified Arabic" w:cs="Simplified Arabic"/>
          <w:sz w:val="40"/>
          <w:szCs w:val="40"/>
          <w:rtl/>
        </w:rPr>
        <w:t xml:space="preserve"> .</w:t>
      </w:r>
    </w:p>
    <w:p w:rsidR="00E757A4" w:rsidRDefault="00E757A4" w:rsidP="00E757A4">
      <w:pPr>
        <w:pStyle w:val="a6"/>
        <w:bidi/>
        <w:ind w:left="-86"/>
        <w:jc w:val="center"/>
        <w:rPr>
          <w:rFonts w:ascii="Simplified Arabic" w:hAnsi="Simplified Arabic" w:cs="Simplified Arabic"/>
          <w:sz w:val="40"/>
          <w:szCs w:val="40"/>
        </w:rPr>
      </w:pPr>
      <w:r>
        <w:rPr>
          <w:rFonts w:ascii="Simplified Arabic" w:hAnsi="Simplified Arabic" w:cs="Simplified Arabic" w:hint="cs"/>
          <w:noProof/>
          <w:sz w:val="40"/>
          <w:szCs w:val="40"/>
        </w:rPr>
        <w:lastRenderedPageBreak/>
        <w:drawing>
          <wp:inline distT="0" distB="0" distL="0" distR="0">
            <wp:extent cx="2424430" cy="1882140"/>
            <wp:effectExtent l="0" t="0" r="0" b="381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24430" cy="1882140"/>
                    </a:xfrm>
                    <a:prstGeom prst="rect">
                      <a:avLst/>
                    </a:prstGeom>
                    <a:noFill/>
                    <a:ln>
                      <a:noFill/>
                    </a:ln>
                  </pic:spPr>
                </pic:pic>
              </a:graphicData>
            </a:graphic>
          </wp:inline>
        </w:drawing>
      </w:r>
      <w:r>
        <w:rPr>
          <w:rFonts w:ascii="Simplified Arabic" w:hAnsi="Simplified Arabic" w:cs="Simplified Arabic" w:hint="cs"/>
          <w:noProof/>
          <w:sz w:val="40"/>
          <w:szCs w:val="40"/>
        </w:rPr>
        <w:drawing>
          <wp:inline distT="0" distB="0" distL="0" distR="0">
            <wp:extent cx="1701165" cy="268986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01165" cy="2689860"/>
                    </a:xfrm>
                    <a:prstGeom prst="rect">
                      <a:avLst/>
                    </a:prstGeom>
                    <a:noFill/>
                    <a:ln>
                      <a:noFill/>
                    </a:ln>
                  </pic:spPr>
                </pic:pic>
              </a:graphicData>
            </a:graphic>
          </wp:inline>
        </w:drawing>
      </w:r>
    </w:p>
    <w:p w:rsidR="00F209CA" w:rsidRDefault="00F209CA" w:rsidP="00220FF8">
      <w:pPr>
        <w:pStyle w:val="a6"/>
        <w:numPr>
          <w:ilvl w:val="0"/>
          <w:numId w:val="1"/>
        </w:numPr>
        <w:bidi/>
        <w:rPr>
          <w:rFonts w:ascii="Simplified Arabic" w:hAnsi="Simplified Arabic" w:cs="Simplified Arabic"/>
          <w:sz w:val="40"/>
          <w:szCs w:val="40"/>
        </w:rPr>
      </w:pPr>
      <w:proofErr w:type="gramStart"/>
      <w:r>
        <w:rPr>
          <w:rFonts w:ascii="Simplified Arabic" w:hAnsi="Simplified Arabic" w:cs="Simplified Arabic" w:hint="cs"/>
          <w:sz w:val="40"/>
          <w:szCs w:val="40"/>
          <w:rtl/>
        </w:rPr>
        <w:t>المزاول</w:t>
      </w:r>
      <w:proofErr w:type="gramEnd"/>
      <w:r>
        <w:rPr>
          <w:rFonts w:ascii="Simplified Arabic" w:hAnsi="Simplified Arabic" w:cs="Simplified Arabic" w:hint="cs"/>
          <w:sz w:val="40"/>
          <w:szCs w:val="40"/>
          <w:rtl/>
        </w:rPr>
        <w:t xml:space="preserve"> الشمسية المتنوعة.</w:t>
      </w:r>
      <w:r w:rsidR="00220FF8" w:rsidRPr="00220FF8">
        <w:rPr>
          <w:sz w:val="27"/>
          <w:szCs w:val="27"/>
          <w:rtl/>
        </w:rPr>
        <w:t xml:space="preserve"> </w:t>
      </w:r>
      <w:r w:rsidR="00220FF8" w:rsidRPr="00220FF8">
        <w:rPr>
          <w:rFonts w:ascii="Simplified Arabic" w:hAnsi="Simplified Arabic" w:cs="Simplified Arabic"/>
          <w:sz w:val="40"/>
          <w:szCs w:val="40"/>
          <w:rtl/>
        </w:rPr>
        <w:t xml:space="preserve">وهي آلة هندسية يعرف بها الوقت نهاراً ، تتألف من شاخص وقاعدة ، ويتخذ الشاخص أشكالاً عديدة فهو في بعضها كالعصا الصغيرة وفي أخرى خيط يصل بين سطحين وفي أخرى ثقب يمر منه شعاع الشمس . أما القاعدة فهي الصفيحة التي يجلس عليها الشاخص وتكون مقسمة الى دوائر وأرباع وخطوط تعين الأوقات ، ولكل مزولة علامات تحدد كيفية توجيهها من الشمس والجهات الأربع ، </w:t>
      </w:r>
      <w:proofErr w:type="spellStart"/>
      <w:r w:rsidR="00220FF8" w:rsidRPr="00220FF8">
        <w:rPr>
          <w:rFonts w:ascii="Simplified Arabic" w:hAnsi="Simplified Arabic" w:cs="Simplified Arabic"/>
          <w:sz w:val="40"/>
          <w:szCs w:val="40"/>
          <w:rtl/>
        </w:rPr>
        <w:t>والمزول</w:t>
      </w:r>
      <w:proofErr w:type="spellEnd"/>
      <w:r w:rsidR="00220FF8" w:rsidRPr="00220FF8">
        <w:rPr>
          <w:rFonts w:ascii="Simplified Arabic" w:hAnsi="Simplified Arabic" w:cs="Simplified Arabic"/>
          <w:sz w:val="40"/>
          <w:szCs w:val="40"/>
          <w:rtl/>
        </w:rPr>
        <w:t xml:space="preserve"> على نوعين : ثابتة : وهي على أنواع عديدة منها الأفقية والعمودية والكروية والاستوائية. ومتنقلة : وهي على أنواع مختلفة وأحجام مختلفة ، ومنها ما يمكن طيه وحمله في الجيب</w:t>
      </w:r>
      <w:r w:rsidR="00220FF8" w:rsidRPr="00220FF8">
        <w:rPr>
          <w:rFonts w:ascii="Simplified Arabic" w:hAnsi="Simplified Arabic" w:cs="Simplified Arabic"/>
          <w:sz w:val="40"/>
          <w:szCs w:val="40"/>
        </w:rPr>
        <w:t xml:space="preserve"> .</w:t>
      </w:r>
    </w:p>
    <w:p w:rsidR="00F209CA" w:rsidRDefault="00F209CA" w:rsidP="00F209CA">
      <w:pPr>
        <w:pStyle w:val="a6"/>
        <w:numPr>
          <w:ilvl w:val="0"/>
          <w:numId w:val="1"/>
        </w:numPr>
        <w:bidi/>
        <w:rPr>
          <w:rFonts w:ascii="Simplified Arabic" w:hAnsi="Simplified Arabic" w:cs="Simplified Arabic"/>
          <w:sz w:val="40"/>
          <w:szCs w:val="40"/>
        </w:rPr>
      </w:pPr>
      <w:r>
        <w:rPr>
          <w:rFonts w:ascii="Simplified Arabic" w:hAnsi="Simplified Arabic" w:cs="Simplified Arabic" w:hint="cs"/>
          <w:sz w:val="40"/>
          <w:szCs w:val="40"/>
          <w:rtl/>
        </w:rPr>
        <w:t xml:space="preserve"> المشتبهة بالناطق : وهي آلة تستعمل في قراءة الابعاد المُنتظمة.</w:t>
      </w:r>
    </w:p>
    <w:p w:rsidR="00F209CA" w:rsidRDefault="00F209CA" w:rsidP="00F209CA">
      <w:pPr>
        <w:pStyle w:val="a6"/>
        <w:numPr>
          <w:ilvl w:val="0"/>
          <w:numId w:val="1"/>
        </w:numPr>
        <w:bidi/>
        <w:rPr>
          <w:rFonts w:ascii="Simplified Arabic" w:hAnsi="Simplified Arabic" w:cs="Simplified Arabic"/>
          <w:sz w:val="40"/>
          <w:szCs w:val="40"/>
        </w:rPr>
      </w:pPr>
      <w:r>
        <w:rPr>
          <w:rFonts w:ascii="Simplified Arabic" w:hAnsi="Simplified Arabic" w:cs="Simplified Arabic" w:hint="cs"/>
          <w:sz w:val="40"/>
          <w:szCs w:val="40"/>
          <w:rtl/>
        </w:rPr>
        <w:t>أنواع البوصلات.</w:t>
      </w:r>
    </w:p>
    <w:p w:rsidR="00F209CA" w:rsidRPr="00F209CA" w:rsidRDefault="00F209CA" w:rsidP="00F209CA">
      <w:pPr>
        <w:pStyle w:val="a6"/>
        <w:numPr>
          <w:ilvl w:val="0"/>
          <w:numId w:val="1"/>
        </w:numPr>
        <w:bidi/>
        <w:rPr>
          <w:rFonts w:ascii="Simplified Arabic" w:hAnsi="Simplified Arabic" w:cs="Simplified Arabic"/>
          <w:sz w:val="40"/>
          <w:szCs w:val="40"/>
          <w:rtl/>
        </w:rPr>
      </w:pPr>
      <w:r>
        <w:rPr>
          <w:rFonts w:ascii="Simplified Arabic" w:hAnsi="Simplified Arabic" w:cs="Simplified Arabic" w:hint="cs"/>
          <w:sz w:val="40"/>
          <w:szCs w:val="40"/>
          <w:rtl/>
        </w:rPr>
        <w:t>الحلقة الكبرى والحلقة الصغرى: وهي اعظم الآلات هيئة ومدلول</w:t>
      </w:r>
      <w:r w:rsidR="00220FF8">
        <w:rPr>
          <w:rFonts w:ascii="Simplified Arabic" w:hAnsi="Simplified Arabic" w:cs="Simplified Arabic" w:hint="cs"/>
          <w:sz w:val="40"/>
          <w:szCs w:val="40"/>
          <w:rtl/>
        </w:rPr>
        <w:t xml:space="preserve"> تستخدم في الفلك </w:t>
      </w:r>
      <w:proofErr w:type="spellStart"/>
      <w:r w:rsidR="00220FF8">
        <w:rPr>
          <w:rFonts w:ascii="Simplified Arabic" w:hAnsi="Simplified Arabic" w:cs="Simplified Arabic" w:hint="cs"/>
          <w:sz w:val="40"/>
          <w:szCs w:val="40"/>
          <w:rtl/>
        </w:rPr>
        <w:t>وقياسته</w:t>
      </w:r>
      <w:proofErr w:type="spellEnd"/>
      <w:r w:rsidR="00220FF8">
        <w:rPr>
          <w:rFonts w:ascii="Simplified Arabic" w:hAnsi="Simplified Arabic" w:cs="Simplified Arabic" w:hint="cs"/>
          <w:sz w:val="40"/>
          <w:szCs w:val="40"/>
          <w:rtl/>
        </w:rPr>
        <w:t xml:space="preserve"> ِ</w:t>
      </w:r>
      <w:r>
        <w:rPr>
          <w:rFonts w:ascii="Simplified Arabic" w:hAnsi="Simplified Arabic" w:cs="Simplified Arabic" w:hint="cs"/>
          <w:sz w:val="40"/>
          <w:szCs w:val="40"/>
          <w:rtl/>
        </w:rPr>
        <w:t xml:space="preserve">. </w:t>
      </w:r>
    </w:p>
    <w:sectPr w:rsidR="00F209CA" w:rsidRPr="00F209CA" w:rsidSect="00112930">
      <w:footerReference w:type="default" r:id="rId55"/>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187" w:rsidRDefault="00353187" w:rsidP="006F7B2F">
      <w:r>
        <w:separator/>
      </w:r>
    </w:p>
  </w:endnote>
  <w:endnote w:type="continuationSeparator" w:id="0">
    <w:p w:rsidR="00353187" w:rsidRDefault="00353187" w:rsidP="006F7B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14279"/>
      <w:docPartObj>
        <w:docPartGallery w:val="Page Numbers (Bottom of Page)"/>
        <w:docPartUnique/>
      </w:docPartObj>
    </w:sdtPr>
    <w:sdtEndPr/>
    <w:sdtContent>
      <w:p w:rsidR="00746DC0" w:rsidRDefault="00746DC0">
        <w:pPr>
          <w:pStyle w:val="a5"/>
        </w:pPr>
        <w:r>
          <w:rPr>
            <w:noProof/>
            <w:rtl/>
          </w:rPr>
          <mc:AlternateContent>
            <mc:Choice Requires="wps">
              <w:drawing>
                <wp:anchor distT="0" distB="0" distL="114300" distR="114300" simplePos="0" relativeHeight="251659264" behindDoc="0" locked="0" layoutInCell="1" allowOverlap="1" wp14:editId="4E783B01">
                  <wp:simplePos x="0" y="0"/>
                  <wp:positionH relativeFrom="page">
                    <wp:align>left</wp:align>
                  </wp:positionH>
                  <wp:positionV relativeFrom="page">
                    <wp:align>bottom</wp:align>
                  </wp:positionV>
                  <wp:extent cx="2125980" cy="2054860"/>
                  <wp:effectExtent l="6350" t="0" r="1270" b="2540"/>
                  <wp:wrapNone/>
                  <wp:docPr id="654"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746DC0" w:rsidRDefault="00746DC0">
                              <w:pPr>
                                <w:jc w:val="center"/>
                                <w:rPr>
                                  <w:szCs w:val="72"/>
                                </w:rPr>
                              </w:pPr>
                              <w:r>
                                <w:rPr>
                                  <w:rFonts w:eastAsiaTheme="minorEastAsia"/>
                                </w:rPr>
                                <w:fldChar w:fldCharType="begin"/>
                              </w:r>
                              <w:r>
                                <w:instrText>PAGE    \* MERGEFORMAT</w:instrText>
                              </w:r>
                              <w:r>
                                <w:rPr>
                                  <w:rFonts w:eastAsiaTheme="minorEastAsia"/>
                                </w:rPr>
                                <w:fldChar w:fldCharType="separate"/>
                              </w:r>
                              <w:r w:rsidR="00441318" w:rsidRPr="00441318">
                                <w:rPr>
                                  <w:rFonts w:asciiTheme="majorHAnsi" w:eastAsiaTheme="majorEastAsia" w:hAnsiTheme="majorHAnsi" w:cs="Cambria"/>
                                  <w:noProof/>
                                  <w:color w:val="FFFFFF" w:themeColor="background1"/>
                                  <w:sz w:val="72"/>
                                  <w:szCs w:val="72"/>
                                  <w:lang w:val="ar-SA"/>
                                </w:rPr>
                                <w:t>5</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شكل تلقائي 13" o:spid="_x0000_s1026" type="#_x0000_t5" style="position:absolute;left:0;text-align:left;margin-left:0;margin-top:0;width:167.4pt;height:161.8pt;flip:x;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" adj="21600" fillcolor="#d2eaf1" stroked="f">
                  <v:textbox>
                    <w:txbxContent>
                      <w:p w:rsidR="00746DC0" w:rsidRDefault="00746DC0">
                        <w:pPr>
                          <w:jc w:val="center"/>
                          <w:rPr>
                            <w:szCs w:val="72"/>
                          </w:rPr>
                        </w:pPr>
                        <w:r>
                          <w:rPr>
                            <w:rFonts w:eastAsiaTheme="minorEastAsia"/>
                          </w:rPr>
                          <w:fldChar w:fldCharType="begin"/>
                        </w:r>
                        <w:r>
                          <w:instrText>PAGE    \* MERGEFORMAT</w:instrText>
                        </w:r>
                        <w:r>
                          <w:rPr>
                            <w:rFonts w:eastAsiaTheme="minorEastAsia"/>
                          </w:rPr>
                          <w:fldChar w:fldCharType="separate"/>
                        </w:r>
                        <w:r w:rsidR="00441318" w:rsidRPr="00441318">
                          <w:rPr>
                            <w:rFonts w:asciiTheme="majorHAnsi" w:eastAsiaTheme="majorEastAsia" w:hAnsiTheme="majorHAnsi" w:cs="Cambria"/>
                            <w:noProof/>
                            <w:color w:val="FFFFFF" w:themeColor="background1"/>
                            <w:sz w:val="72"/>
                            <w:szCs w:val="72"/>
                            <w:lang w:val="ar-SA"/>
                          </w:rPr>
                          <w:t>5</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187" w:rsidRDefault="00353187" w:rsidP="006F7B2F">
      <w:r>
        <w:separator/>
      </w:r>
    </w:p>
  </w:footnote>
  <w:footnote w:type="continuationSeparator" w:id="0">
    <w:p w:rsidR="00353187" w:rsidRDefault="00353187" w:rsidP="006F7B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13B9A"/>
    <w:multiLevelType w:val="hybridMultilevel"/>
    <w:tmpl w:val="FEFC9400"/>
    <w:lvl w:ilvl="0" w:tplc="21A639F6">
      <w:start w:val="1"/>
      <w:numFmt w:val="decimal"/>
      <w:lvlText w:val="%1-"/>
      <w:lvlJc w:val="left"/>
      <w:pPr>
        <w:ind w:left="-86" w:hanging="720"/>
      </w:pPr>
      <w:rPr>
        <w:rFonts w:hint="default"/>
      </w:rPr>
    </w:lvl>
    <w:lvl w:ilvl="1" w:tplc="04090019" w:tentative="1">
      <w:start w:val="1"/>
      <w:numFmt w:val="lowerLetter"/>
      <w:lvlText w:val="%2."/>
      <w:lvlJc w:val="left"/>
      <w:pPr>
        <w:ind w:left="274" w:hanging="360"/>
      </w:pPr>
    </w:lvl>
    <w:lvl w:ilvl="2" w:tplc="0409001B" w:tentative="1">
      <w:start w:val="1"/>
      <w:numFmt w:val="lowerRoman"/>
      <w:lvlText w:val="%3."/>
      <w:lvlJc w:val="right"/>
      <w:pPr>
        <w:ind w:left="994" w:hanging="180"/>
      </w:pPr>
    </w:lvl>
    <w:lvl w:ilvl="3" w:tplc="0409000F" w:tentative="1">
      <w:start w:val="1"/>
      <w:numFmt w:val="decimal"/>
      <w:lvlText w:val="%4."/>
      <w:lvlJc w:val="left"/>
      <w:pPr>
        <w:ind w:left="1714" w:hanging="360"/>
      </w:pPr>
    </w:lvl>
    <w:lvl w:ilvl="4" w:tplc="04090019" w:tentative="1">
      <w:start w:val="1"/>
      <w:numFmt w:val="lowerLetter"/>
      <w:lvlText w:val="%5."/>
      <w:lvlJc w:val="left"/>
      <w:pPr>
        <w:ind w:left="2434" w:hanging="360"/>
      </w:pPr>
    </w:lvl>
    <w:lvl w:ilvl="5" w:tplc="0409001B" w:tentative="1">
      <w:start w:val="1"/>
      <w:numFmt w:val="lowerRoman"/>
      <w:lvlText w:val="%6."/>
      <w:lvlJc w:val="right"/>
      <w:pPr>
        <w:ind w:left="3154" w:hanging="180"/>
      </w:pPr>
    </w:lvl>
    <w:lvl w:ilvl="6" w:tplc="0409000F" w:tentative="1">
      <w:start w:val="1"/>
      <w:numFmt w:val="decimal"/>
      <w:lvlText w:val="%7."/>
      <w:lvlJc w:val="left"/>
      <w:pPr>
        <w:ind w:left="3874" w:hanging="360"/>
      </w:pPr>
    </w:lvl>
    <w:lvl w:ilvl="7" w:tplc="04090019" w:tentative="1">
      <w:start w:val="1"/>
      <w:numFmt w:val="lowerLetter"/>
      <w:lvlText w:val="%8."/>
      <w:lvlJc w:val="left"/>
      <w:pPr>
        <w:ind w:left="4594" w:hanging="360"/>
      </w:pPr>
    </w:lvl>
    <w:lvl w:ilvl="8" w:tplc="0409001B" w:tentative="1">
      <w:start w:val="1"/>
      <w:numFmt w:val="lowerRoman"/>
      <w:lvlText w:val="%9."/>
      <w:lvlJc w:val="right"/>
      <w:pPr>
        <w:ind w:left="531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815"/>
    <w:rsid w:val="00045D50"/>
    <w:rsid w:val="000F161C"/>
    <w:rsid w:val="00112930"/>
    <w:rsid w:val="0018082F"/>
    <w:rsid w:val="00220FF8"/>
    <w:rsid w:val="00353187"/>
    <w:rsid w:val="00380547"/>
    <w:rsid w:val="00441318"/>
    <w:rsid w:val="00526D87"/>
    <w:rsid w:val="005543DA"/>
    <w:rsid w:val="005B787A"/>
    <w:rsid w:val="005E7302"/>
    <w:rsid w:val="005F6D0C"/>
    <w:rsid w:val="00676881"/>
    <w:rsid w:val="006A660A"/>
    <w:rsid w:val="006F7B2F"/>
    <w:rsid w:val="00746DC0"/>
    <w:rsid w:val="00767720"/>
    <w:rsid w:val="008235FA"/>
    <w:rsid w:val="008B4001"/>
    <w:rsid w:val="008B4F90"/>
    <w:rsid w:val="009B6C56"/>
    <w:rsid w:val="009F5DFC"/>
    <w:rsid w:val="00A30DAE"/>
    <w:rsid w:val="00B13905"/>
    <w:rsid w:val="00B5080B"/>
    <w:rsid w:val="00BE3BD9"/>
    <w:rsid w:val="00BF6AFD"/>
    <w:rsid w:val="00C043B0"/>
    <w:rsid w:val="00C37DC6"/>
    <w:rsid w:val="00C94588"/>
    <w:rsid w:val="00D94B98"/>
    <w:rsid w:val="00E01815"/>
    <w:rsid w:val="00E56A30"/>
    <w:rsid w:val="00E757A4"/>
    <w:rsid w:val="00F02C95"/>
    <w:rsid w:val="00F1467D"/>
    <w:rsid w:val="00F209CA"/>
    <w:rsid w:val="00F86A99"/>
    <w:rsid w:val="00FC0B39"/>
    <w:rsid w:val="00FD20DA"/>
    <w:rsid w:val="00FD30C7"/>
    <w:rsid w:val="00FD47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806" w:right="-6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01815"/>
    <w:rPr>
      <w:color w:val="0000FF"/>
      <w:u w:val="single"/>
    </w:rPr>
  </w:style>
  <w:style w:type="paragraph" w:styleId="a3">
    <w:name w:val="Balloon Text"/>
    <w:basedOn w:val="a"/>
    <w:link w:val="Char"/>
    <w:uiPriority w:val="99"/>
    <w:semiHidden/>
    <w:unhideWhenUsed/>
    <w:rsid w:val="00767720"/>
    <w:rPr>
      <w:rFonts w:ascii="Tahoma" w:hAnsi="Tahoma" w:cs="Tahoma"/>
      <w:sz w:val="16"/>
      <w:szCs w:val="16"/>
    </w:rPr>
  </w:style>
  <w:style w:type="character" w:customStyle="1" w:styleId="Char">
    <w:name w:val="نص في بالون Char"/>
    <w:basedOn w:val="a0"/>
    <w:link w:val="a3"/>
    <w:uiPriority w:val="99"/>
    <w:semiHidden/>
    <w:rsid w:val="00767720"/>
    <w:rPr>
      <w:rFonts w:ascii="Tahoma" w:hAnsi="Tahoma" w:cs="Tahoma"/>
      <w:sz w:val="16"/>
      <w:szCs w:val="16"/>
    </w:rPr>
  </w:style>
  <w:style w:type="paragraph" w:styleId="a4">
    <w:name w:val="header"/>
    <w:basedOn w:val="a"/>
    <w:link w:val="Char0"/>
    <w:uiPriority w:val="99"/>
    <w:unhideWhenUsed/>
    <w:rsid w:val="006F7B2F"/>
    <w:pPr>
      <w:tabs>
        <w:tab w:val="center" w:pos="4153"/>
        <w:tab w:val="right" w:pos="8306"/>
      </w:tabs>
    </w:pPr>
  </w:style>
  <w:style w:type="character" w:customStyle="1" w:styleId="Char0">
    <w:name w:val="رأس الصفحة Char"/>
    <w:basedOn w:val="a0"/>
    <w:link w:val="a4"/>
    <w:uiPriority w:val="99"/>
    <w:rsid w:val="006F7B2F"/>
  </w:style>
  <w:style w:type="paragraph" w:styleId="a5">
    <w:name w:val="footer"/>
    <w:basedOn w:val="a"/>
    <w:link w:val="Char1"/>
    <w:uiPriority w:val="99"/>
    <w:unhideWhenUsed/>
    <w:rsid w:val="006F7B2F"/>
    <w:pPr>
      <w:tabs>
        <w:tab w:val="center" w:pos="4153"/>
        <w:tab w:val="right" w:pos="8306"/>
      </w:tabs>
    </w:pPr>
  </w:style>
  <w:style w:type="character" w:customStyle="1" w:styleId="Char1">
    <w:name w:val="تذييل الصفحة Char"/>
    <w:basedOn w:val="a0"/>
    <w:link w:val="a5"/>
    <w:uiPriority w:val="99"/>
    <w:rsid w:val="006F7B2F"/>
  </w:style>
  <w:style w:type="paragraph" w:styleId="a6">
    <w:name w:val="List Paragraph"/>
    <w:basedOn w:val="a"/>
    <w:uiPriority w:val="34"/>
    <w:qFormat/>
    <w:rsid w:val="00F209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806" w:right="-63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01815"/>
    <w:rPr>
      <w:color w:val="0000FF"/>
      <w:u w:val="single"/>
    </w:rPr>
  </w:style>
  <w:style w:type="paragraph" w:styleId="a3">
    <w:name w:val="Balloon Text"/>
    <w:basedOn w:val="a"/>
    <w:link w:val="Char"/>
    <w:uiPriority w:val="99"/>
    <w:semiHidden/>
    <w:unhideWhenUsed/>
    <w:rsid w:val="00767720"/>
    <w:rPr>
      <w:rFonts w:ascii="Tahoma" w:hAnsi="Tahoma" w:cs="Tahoma"/>
      <w:sz w:val="16"/>
      <w:szCs w:val="16"/>
    </w:rPr>
  </w:style>
  <w:style w:type="character" w:customStyle="1" w:styleId="Char">
    <w:name w:val="نص في بالون Char"/>
    <w:basedOn w:val="a0"/>
    <w:link w:val="a3"/>
    <w:uiPriority w:val="99"/>
    <w:semiHidden/>
    <w:rsid w:val="00767720"/>
    <w:rPr>
      <w:rFonts w:ascii="Tahoma" w:hAnsi="Tahoma" w:cs="Tahoma"/>
      <w:sz w:val="16"/>
      <w:szCs w:val="16"/>
    </w:rPr>
  </w:style>
  <w:style w:type="paragraph" w:styleId="a4">
    <w:name w:val="header"/>
    <w:basedOn w:val="a"/>
    <w:link w:val="Char0"/>
    <w:uiPriority w:val="99"/>
    <w:unhideWhenUsed/>
    <w:rsid w:val="006F7B2F"/>
    <w:pPr>
      <w:tabs>
        <w:tab w:val="center" w:pos="4153"/>
        <w:tab w:val="right" w:pos="8306"/>
      </w:tabs>
    </w:pPr>
  </w:style>
  <w:style w:type="character" w:customStyle="1" w:styleId="Char0">
    <w:name w:val="رأس الصفحة Char"/>
    <w:basedOn w:val="a0"/>
    <w:link w:val="a4"/>
    <w:uiPriority w:val="99"/>
    <w:rsid w:val="006F7B2F"/>
  </w:style>
  <w:style w:type="paragraph" w:styleId="a5">
    <w:name w:val="footer"/>
    <w:basedOn w:val="a"/>
    <w:link w:val="Char1"/>
    <w:uiPriority w:val="99"/>
    <w:unhideWhenUsed/>
    <w:rsid w:val="006F7B2F"/>
    <w:pPr>
      <w:tabs>
        <w:tab w:val="center" w:pos="4153"/>
        <w:tab w:val="right" w:pos="8306"/>
      </w:tabs>
    </w:pPr>
  </w:style>
  <w:style w:type="character" w:customStyle="1" w:styleId="Char1">
    <w:name w:val="تذييل الصفحة Char"/>
    <w:basedOn w:val="a0"/>
    <w:link w:val="a5"/>
    <w:uiPriority w:val="99"/>
    <w:rsid w:val="006F7B2F"/>
  </w:style>
  <w:style w:type="paragraph" w:styleId="a6">
    <w:name w:val="List Paragraph"/>
    <w:basedOn w:val="a"/>
    <w:uiPriority w:val="34"/>
    <w:qFormat/>
    <w:rsid w:val="00F209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35337">
      <w:bodyDiv w:val="1"/>
      <w:marLeft w:val="0"/>
      <w:marRight w:val="0"/>
      <w:marTop w:val="0"/>
      <w:marBottom w:val="0"/>
      <w:divBdr>
        <w:top w:val="none" w:sz="0" w:space="0" w:color="auto"/>
        <w:left w:val="none" w:sz="0" w:space="0" w:color="auto"/>
        <w:bottom w:val="none" w:sz="0" w:space="0" w:color="auto"/>
        <w:right w:val="none" w:sz="0" w:space="0" w:color="auto"/>
      </w:divBdr>
      <w:divsChild>
        <w:div w:id="477262853">
          <w:marLeft w:val="0"/>
          <w:marRight w:val="0"/>
          <w:marTop w:val="0"/>
          <w:marBottom w:val="0"/>
          <w:divBdr>
            <w:top w:val="none" w:sz="0" w:space="0" w:color="auto"/>
            <w:left w:val="none" w:sz="0" w:space="0" w:color="auto"/>
            <w:bottom w:val="none" w:sz="0" w:space="0" w:color="auto"/>
            <w:right w:val="none" w:sz="0" w:space="0" w:color="auto"/>
          </w:divBdr>
        </w:div>
      </w:divsChild>
    </w:div>
    <w:div w:id="883180922">
      <w:bodyDiv w:val="1"/>
      <w:marLeft w:val="0"/>
      <w:marRight w:val="0"/>
      <w:marTop w:val="0"/>
      <w:marBottom w:val="0"/>
      <w:divBdr>
        <w:top w:val="none" w:sz="0" w:space="0" w:color="auto"/>
        <w:left w:val="none" w:sz="0" w:space="0" w:color="auto"/>
        <w:bottom w:val="none" w:sz="0" w:space="0" w:color="auto"/>
        <w:right w:val="none" w:sz="0" w:space="0" w:color="auto"/>
      </w:divBdr>
      <w:divsChild>
        <w:div w:id="1776050668">
          <w:marLeft w:val="0"/>
          <w:marRight w:val="0"/>
          <w:marTop w:val="0"/>
          <w:marBottom w:val="0"/>
          <w:divBdr>
            <w:top w:val="none" w:sz="0" w:space="0" w:color="auto"/>
            <w:left w:val="none" w:sz="0" w:space="0" w:color="auto"/>
            <w:bottom w:val="none" w:sz="0" w:space="0" w:color="auto"/>
            <w:right w:val="none" w:sz="0" w:space="0" w:color="auto"/>
          </w:divBdr>
          <w:divsChild>
            <w:div w:id="1375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4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9%85%D8%B5%D8%B1" TargetMode="External"/><Relationship Id="rId18" Type="http://schemas.openxmlformats.org/officeDocument/2006/relationships/hyperlink" Target="https://ar.wikipedia.org/wiki/%D8%B9%D9%84%D9%85_%D8%A7%D9%84%D9%81%D9%84%D9%83" TargetMode="External"/><Relationship Id="rId26" Type="http://schemas.openxmlformats.org/officeDocument/2006/relationships/hyperlink" Target="https://ar.wikipedia.org/wiki/%D9%87%D8%B6%D8%A8%D8%A9_%D8%A7%D9%84%D9%85%D9%82%D8%B7%D9%85" TargetMode="External"/><Relationship Id="rId39" Type="http://schemas.openxmlformats.org/officeDocument/2006/relationships/hyperlink" Target="https://ar.wikipedia.org/w/index.php?title=%D8%AD%D8%B1%D9%83%D8%A9_%D8%A7%D9%84%D9%82%D9%85%D8%B1&amp;action=edit&amp;redlink=1" TargetMode="External"/><Relationship Id="rId21" Type="http://schemas.openxmlformats.org/officeDocument/2006/relationships/hyperlink" Target="https://ar.wikipedia.org/wiki/%D8%A3%D8%A8%D9%88_%D8%A7%D9%84%D9%88%D9%81%D8%A7%D8%A1_%D8%A7%D9%84%D8%A8%D9%88%D8%B2%D8%AC%D8%A7%D9%86%D9%8A" TargetMode="External"/><Relationship Id="rId34" Type="http://schemas.openxmlformats.org/officeDocument/2006/relationships/hyperlink" Target="https://ar.wikipedia.org/wiki/%D9%83%D9%88%D9%83%D8%A8" TargetMode="External"/><Relationship Id="rId42" Type="http://schemas.openxmlformats.org/officeDocument/2006/relationships/hyperlink" Target="https://ar.wikipedia.org/w/index.php?title=%D9%84%D8%A2%D9%84%D8%A7%D8%AA_%D9%81%D9%84%D9%83%D9%8A%D8%A9&amp;action=edit&amp;redlink=1" TargetMode="External"/><Relationship Id="rId47" Type="http://schemas.openxmlformats.org/officeDocument/2006/relationships/hyperlink" Target="https://ar.wikipedia.org/wiki/%D8%B9%D9%84%D9%85_%D8%A7%D9%84%D9%81%D9%84%D9%83" TargetMode="External"/><Relationship Id="rId50" Type="http://schemas.openxmlformats.org/officeDocument/2006/relationships/hyperlink" Target="https://ar.wikipedia.org/wiki/%D9%85%D8%B3%D9%84%D9%85"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r.wikipedia.org/wiki/%D8%A7%D9%84%D9%8A%D9%85%D9%86" TargetMode="External"/><Relationship Id="rId17" Type="http://schemas.openxmlformats.org/officeDocument/2006/relationships/hyperlink" Target="https://ar.wikipedia.org/wiki/1009" TargetMode="External"/><Relationship Id="rId25" Type="http://schemas.openxmlformats.org/officeDocument/2006/relationships/hyperlink" Target="https://ar.wikipedia.org/wiki/%D8%AA%D9%84%D8%B3%D9%83%D9%88%D8%A8" TargetMode="External"/><Relationship Id="rId33" Type="http://schemas.openxmlformats.org/officeDocument/2006/relationships/hyperlink" Target="https://ar.wikipedia.org/wiki/%D9%85%D8%B5%D8%B1" TargetMode="External"/><Relationship Id="rId38" Type="http://schemas.openxmlformats.org/officeDocument/2006/relationships/hyperlink" Target="https://ar.wikipedia.org/wiki/%D8%A7%D9%84%D9%82%D8%A7%D9%87%D8%B1%D8%A9" TargetMode="External"/><Relationship Id="rId46" Type="http://schemas.openxmlformats.org/officeDocument/2006/relationships/hyperlink" Target="https://ar.wikipedia.org/wiki/1087" TargetMode="External"/><Relationship Id="rId2" Type="http://schemas.openxmlformats.org/officeDocument/2006/relationships/styles" Target="styles.xml"/><Relationship Id="rId16" Type="http://schemas.openxmlformats.org/officeDocument/2006/relationships/hyperlink" Target="https://ar.wikipedia.org/wiki/950" TargetMode="External"/><Relationship Id="rId20" Type="http://schemas.openxmlformats.org/officeDocument/2006/relationships/hyperlink" Target="https://ar.wikipedia.org/wiki/%D9%85%D8%AD%D9%85%D8%AF_%D8%A8%D9%86_%D8%AC%D8%A7%D8%A8%D8%B1_%D8%A8%D9%86_%D8%B3%D9%86%D8%A7%D9%86_%D8%A7%D9%84%D8%A8%D8%AA%D8%A7%D9%86%D9%8A" TargetMode="External"/><Relationship Id="rId29" Type="http://schemas.openxmlformats.org/officeDocument/2006/relationships/hyperlink" Target="https://ar.wikipedia.org/wiki/%D8%B2%D9%8A%D8%AC" TargetMode="External"/><Relationship Id="rId41" Type="http://schemas.openxmlformats.org/officeDocument/2006/relationships/hyperlink" Target="https://ar.wikipedia.org/wiki/%D8%AF%D8%A7%D8%A6%D8%B1%D8%A9_%D8%A7%D9%84%D8%A8%D8%B1%D9%88%D8%AC"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r.wikipedia.org/wiki/%D8%A7%D9%84%D8%AF%D9%88%D9%84%D8%A9_%D8%A7%D9%84%D9%81%D8%A7%D8%B7%D9%85%D9%8A%D8%A9" TargetMode="External"/><Relationship Id="rId32" Type="http://schemas.openxmlformats.org/officeDocument/2006/relationships/hyperlink" Target="https://ar.wikipedia.org/wiki/%D8%B2%D9%8A%D8%AC" TargetMode="External"/><Relationship Id="rId37" Type="http://schemas.openxmlformats.org/officeDocument/2006/relationships/hyperlink" Target="https://ar.wikipedia.org/wiki/978" TargetMode="External"/><Relationship Id="rId40" Type="http://schemas.openxmlformats.org/officeDocument/2006/relationships/hyperlink" Target="https://ar.wikipedia.org/wiki/%D9%85%D9%8A%D9%84" TargetMode="External"/><Relationship Id="rId45" Type="http://schemas.openxmlformats.org/officeDocument/2006/relationships/hyperlink" Target="https://ar.wikipedia.org/wiki/1029" TargetMode="External"/><Relationship Id="rId53"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r.wikipedia.org/wiki/342_%D9%87%D9%80" TargetMode="External"/><Relationship Id="rId23" Type="http://schemas.openxmlformats.org/officeDocument/2006/relationships/hyperlink" Target="https://ar.wikipedia.org/wiki/%D8%B1%D9%82%D8%A7%D8%B5_%D8%A8%D8%B3%D9%8A%D8%B7" TargetMode="External"/><Relationship Id="rId28" Type="http://schemas.openxmlformats.org/officeDocument/2006/relationships/hyperlink" Target="https://ar.wikipedia.org/wiki/%D8%A7%D9%84%D8%B9%D8%B2%D9%8A%D8%B2_%D8%A8%D8%A7%D9%84%D9%84%D9%87_%D8%A7%D9%84%D9%81%D8%A7%D8%B7%D9%85%D9%8A" TargetMode="External"/><Relationship Id="rId36" Type="http://schemas.openxmlformats.org/officeDocument/2006/relationships/hyperlink" Target="https://ar.wikipedia.org/wiki/%D8%AE%D8%B3%D9%88%D9%81_%D8%A7%D9%84%D9%82%D9%85%D8%B1" TargetMode="External"/><Relationship Id="rId49" Type="http://schemas.openxmlformats.org/officeDocument/2006/relationships/hyperlink" Target="https://ar.wikipedia.org/wiki/%D8%A7%D9%84%D8%A3%D9%86%D8%AF%D9%84%D8%B3"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ar.wikipedia.org/wiki/%D8%B9%D8%B1%D8%A8" TargetMode="External"/><Relationship Id="rId31" Type="http://schemas.openxmlformats.org/officeDocument/2006/relationships/hyperlink" Target="https://ar.wikipedia.org/wiki/%D8%A7%D9%84%D8%B2%D9%8A%D8%AC_%D8%A7%D9%84%D8%AD%D8%A7%D9%83%D9%85%D9%8A" TargetMode="External"/><Relationship Id="rId44" Type="http://schemas.openxmlformats.org/officeDocument/2006/relationships/hyperlink" Target="https://ar.wikipedia.org/wiki/480_%D9%87%D9%80" TargetMode="External"/><Relationship Id="rId52"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wikipedia.org/wiki/%D9%85%D8%B5%D8%B1" TargetMode="External"/><Relationship Id="rId22" Type="http://schemas.openxmlformats.org/officeDocument/2006/relationships/hyperlink" Target="https://ar.wikipedia.org/wiki/%D8%BA%D8%A7%D9%84%D9%8A%D9%84%D9%8A%D9%88_%D8%BA%D8%A7%D9%84%D9%8A%D9%84%D9%8A" TargetMode="External"/><Relationship Id="rId27" Type="http://schemas.openxmlformats.org/officeDocument/2006/relationships/hyperlink" Target="https://ar.wikipedia.org/wiki/%D8%A7%D9%84%D9%81%D8%B3%D8%B7%D8%A7%D8%B7" TargetMode="External"/><Relationship Id="rId30" Type="http://schemas.openxmlformats.org/officeDocument/2006/relationships/hyperlink" Target="https://ar.wikipedia.org/wiki/%D8%A7%D9%84%D8%AD%D8%A7%D9%83%D9%85_%D8%A8%D8%A3%D9%85%D8%B1_%D8%A7%D9%84%D9%84%D9%87" TargetMode="External"/><Relationship Id="rId35" Type="http://schemas.openxmlformats.org/officeDocument/2006/relationships/hyperlink" Target="https://ar.wikipedia.org/wiki/%D9%83%D8%B3%D9%88%D9%81_%D8%A7%D9%84%D8%B4%D9%85%D8%B3" TargetMode="External"/><Relationship Id="rId43" Type="http://schemas.openxmlformats.org/officeDocument/2006/relationships/hyperlink" Target="https://ar.wikipedia.org/wiki/420_%D9%87%D9%80" TargetMode="External"/><Relationship Id="rId48" Type="http://schemas.openxmlformats.org/officeDocument/2006/relationships/hyperlink" Target="https://ar.wikipedia.org/wiki/%D8%B7%D9%84%D9%8A%D8%B7%D9%84%D8%A9"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r.wikipedia.org/wiki/%D8%A7%D9%84%D8%B9%D8%B5%D9%88%D8%B1_%D8%A7%D9%84%D9%88%D8%B3%D8%B7%D9%89"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10</Pages>
  <Words>1972</Words>
  <Characters>11246</Characters>
  <Application>Microsoft Office Word</Application>
  <DocSecurity>0</DocSecurity>
  <Lines>93</Lines>
  <Paragraphs>26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najla.ajeel</dc:creator>
  <cp:lastModifiedBy>najla.ajeel</cp:lastModifiedBy>
  <cp:revision>31</cp:revision>
  <dcterms:created xsi:type="dcterms:W3CDTF">2021-06-26T07:16:00Z</dcterms:created>
  <dcterms:modified xsi:type="dcterms:W3CDTF">2021-06-28T13:24:00Z</dcterms:modified>
</cp:coreProperties>
</file>