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28" w:rsidRDefault="000F0128" w:rsidP="003C58E2">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 xml:space="preserve">     الجامعة المستنصرية </w:t>
      </w:r>
    </w:p>
    <w:p w:rsidR="000F0128" w:rsidRDefault="000F0128" w:rsidP="003C58E2">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 xml:space="preserve">         كلية التربية</w:t>
      </w:r>
    </w:p>
    <w:p w:rsidR="000F0128" w:rsidRDefault="000F0128" w:rsidP="003C58E2">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 xml:space="preserve">قسم علوم القرآن والتربية الإسلامية </w:t>
      </w:r>
    </w:p>
    <w:p w:rsidR="000F0128" w:rsidRDefault="000F0128" w:rsidP="003C58E2">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 xml:space="preserve">     </w:t>
      </w:r>
    </w:p>
    <w:p w:rsidR="000F0128" w:rsidRDefault="000F0128" w:rsidP="003C58E2">
      <w:pPr>
        <w:spacing w:after="0" w:line="240" w:lineRule="auto"/>
        <w:jc w:val="both"/>
        <w:rPr>
          <w:rFonts w:ascii="Simplified Arabic" w:hAnsi="Simplified Arabic" w:cs="Simplified Arabic"/>
          <w:b/>
          <w:bCs/>
          <w:sz w:val="34"/>
          <w:szCs w:val="34"/>
          <w:rtl/>
          <w:lang w:bidi="ar-IQ"/>
        </w:rPr>
      </w:pPr>
    </w:p>
    <w:p w:rsidR="000F0128" w:rsidRDefault="000F0128" w:rsidP="003C58E2">
      <w:pPr>
        <w:spacing w:after="0" w:line="240" w:lineRule="auto"/>
        <w:jc w:val="both"/>
        <w:rPr>
          <w:rFonts w:ascii="Simplified Arabic" w:hAnsi="Simplified Arabic" w:cs="Simplified Arabic"/>
          <w:b/>
          <w:bCs/>
          <w:sz w:val="34"/>
          <w:szCs w:val="34"/>
          <w:rtl/>
          <w:lang w:bidi="ar-IQ"/>
        </w:rPr>
      </w:pPr>
    </w:p>
    <w:p w:rsidR="000F0128" w:rsidRDefault="000F0128" w:rsidP="003C58E2">
      <w:pPr>
        <w:spacing w:after="0" w:line="240" w:lineRule="auto"/>
        <w:jc w:val="both"/>
        <w:rPr>
          <w:rFonts w:ascii="Simplified Arabic" w:hAnsi="Simplified Arabic" w:cs="Simplified Arabic"/>
          <w:b/>
          <w:bCs/>
          <w:sz w:val="34"/>
          <w:szCs w:val="34"/>
          <w:rtl/>
          <w:lang w:bidi="ar-IQ"/>
        </w:rPr>
      </w:pPr>
    </w:p>
    <w:p w:rsidR="000F0128" w:rsidRDefault="000F0128" w:rsidP="003C58E2">
      <w:pPr>
        <w:spacing w:after="0" w:line="240" w:lineRule="auto"/>
        <w:jc w:val="both"/>
        <w:rPr>
          <w:rFonts w:ascii="Simplified Arabic" w:hAnsi="Simplified Arabic" w:cs="Simplified Arabic"/>
          <w:b/>
          <w:bCs/>
          <w:sz w:val="34"/>
          <w:szCs w:val="34"/>
          <w:rtl/>
          <w:lang w:bidi="ar-IQ"/>
        </w:rPr>
      </w:pPr>
    </w:p>
    <w:p w:rsidR="000F0128" w:rsidRDefault="000F0128" w:rsidP="003C58E2">
      <w:pPr>
        <w:spacing w:after="0" w:line="240" w:lineRule="auto"/>
        <w:jc w:val="both"/>
        <w:rPr>
          <w:rFonts w:ascii="Simplified Arabic" w:hAnsi="Simplified Arabic" w:cs="Simplified Arabic"/>
          <w:b/>
          <w:bCs/>
          <w:sz w:val="34"/>
          <w:szCs w:val="34"/>
          <w:rtl/>
          <w:lang w:bidi="ar-IQ"/>
        </w:rPr>
      </w:pPr>
    </w:p>
    <w:p w:rsidR="000F0128" w:rsidRDefault="000F0128" w:rsidP="003C58E2">
      <w:pPr>
        <w:spacing w:after="0" w:line="240" w:lineRule="auto"/>
        <w:jc w:val="both"/>
        <w:rPr>
          <w:rFonts w:ascii="Simplified Arabic" w:hAnsi="Simplified Arabic" w:cs="Simplified Arabic"/>
          <w:b/>
          <w:bCs/>
          <w:sz w:val="34"/>
          <w:szCs w:val="34"/>
          <w:rtl/>
          <w:lang w:bidi="ar-IQ"/>
        </w:rPr>
      </w:pPr>
    </w:p>
    <w:p w:rsidR="000F0128" w:rsidRDefault="000F0128" w:rsidP="003C58E2">
      <w:pPr>
        <w:spacing w:after="0" w:line="240" w:lineRule="auto"/>
        <w:jc w:val="both"/>
        <w:rPr>
          <w:rFonts w:ascii="Arabic Typesetting" w:hAnsi="Arabic Typesetting" w:cs="Arabic Typesetting"/>
          <w:b/>
          <w:bCs/>
          <w:sz w:val="128"/>
          <w:szCs w:val="128"/>
          <w:rtl/>
          <w:lang w:bidi="ar-IQ"/>
        </w:rPr>
      </w:pPr>
      <w:r>
        <w:rPr>
          <w:rFonts w:ascii="Simplified Arabic" w:hAnsi="Simplified Arabic" w:cs="Simplified Arabic" w:hint="cs"/>
          <w:b/>
          <w:bCs/>
          <w:sz w:val="34"/>
          <w:szCs w:val="34"/>
          <w:rtl/>
          <w:lang w:bidi="ar-IQ"/>
        </w:rPr>
        <w:t xml:space="preserve">                 </w:t>
      </w:r>
      <w:r w:rsidRPr="000F0128">
        <w:rPr>
          <w:rFonts w:ascii="Arabic Typesetting" w:hAnsi="Arabic Typesetting" w:cs="Arabic Typesetting"/>
          <w:b/>
          <w:bCs/>
          <w:sz w:val="128"/>
          <w:szCs w:val="128"/>
          <w:rtl/>
          <w:lang w:bidi="ar-IQ"/>
        </w:rPr>
        <w:t>مادة السيرة النبوية</w:t>
      </w:r>
    </w:p>
    <w:p w:rsidR="000F0128" w:rsidRDefault="000F0128" w:rsidP="000F0128">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 xml:space="preserve">                              المرحلة الثانية </w:t>
      </w:r>
    </w:p>
    <w:p w:rsidR="000F0128" w:rsidRDefault="000F0128" w:rsidP="000F0128">
      <w:pPr>
        <w:spacing w:after="0" w:line="240" w:lineRule="auto"/>
        <w:jc w:val="both"/>
        <w:rPr>
          <w:rFonts w:ascii="Simplified Arabic" w:hAnsi="Simplified Arabic" w:cs="Simplified Arabic"/>
          <w:b/>
          <w:bCs/>
          <w:sz w:val="34"/>
          <w:szCs w:val="34"/>
          <w:rtl/>
          <w:lang w:bidi="ar-IQ"/>
        </w:rPr>
      </w:pPr>
    </w:p>
    <w:p w:rsidR="000F0128" w:rsidRDefault="000F0128" w:rsidP="000F0128">
      <w:pPr>
        <w:spacing w:after="0" w:line="240" w:lineRule="auto"/>
        <w:jc w:val="both"/>
        <w:rPr>
          <w:rFonts w:ascii="Simplified Arabic" w:hAnsi="Simplified Arabic" w:cs="Simplified Arabic"/>
          <w:b/>
          <w:bCs/>
          <w:sz w:val="34"/>
          <w:szCs w:val="34"/>
          <w:rtl/>
          <w:lang w:bidi="ar-IQ"/>
        </w:rPr>
      </w:pPr>
    </w:p>
    <w:p w:rsidR="000F0128" w:rsidRDefault="000F0128" w:rsidP="000F0128">
      <w:pPr>
        <w:spacing w:after="0" w:line="240" w:lineRule="auto"/>
        <w:jc w:val="both"/>
        <w:rPr>
          <w:rFonts w:ascii="Simplified Arabic" w:hAnsi="Simplified Arabic" w:cs="Simplified Arabic"/>
          <w:b/>
          <w:bCs/>
          <w:sz w:val="34"/>
          <w:szCs w:val="34"/>
          <w:rtl/>
          <w:lang w:bidi="ar-IQ"/>
        </w:rPr>
      </w:pPr>
    </w:p>
    <w:p w:rsidR="000F0128" w:rsidRDefault="000F0128" w:rsidP="000F0128">
      <w:pPr>
        <w:spacing w:after="0" w:line="240" w:lineRule="auto"/>
        <w:jc w:val="both"/>
        <w:rPr>
          <w:rFonts w:ascii="Simplified Arabic" w:hAnsi="Simplified Arabic" w:cs="Simplified Arabic"/>
          <w:b/>
          <w:bCs/>
          <w:sz w:val="34"/>
          <w:szCs w:val="34"/>
          <w:rtl/>
          <w:lang w:bidi="ar-IQ"/>
        </w:rPr>
      </w:pPr>
    </w:p>
    <w:p w:rsidR="000F0128" w:rsidRDefault="000F0128" w:rsidP="000F0128">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إعداد</w:t>
      </w:r>
    </w:p>
    <w:p w:rsidR="000F0128" w:rsidRDefault="000F0128" w:rsidP="000F0128">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المدرس الدكتورة نورا حسين علي</w:t>
      </w:r>
    </w:p>
    <w:p w:rsidR="000F0128" w:rsidRDefault="000F0128" w:rsidP="000F0128">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hint="cs"/>
          <w:b/>
          <w:bCs/>
          <w:sz w:val="34"/>
          <w:szCs w:val="34"/>
          <w:rtl/>
          <w:lang w:bidi="ar-IQ"/>
        </w:rPr>
        <w:t>والمدرس الدكتورة آلاء داود سلمان</w:t>
      </w:r>
    </w:p>
    <w:p w:rsidR="00A136E0" w:rsidRPr="000F0128" w:rsidRDefault="000F0128" w:rsidP="003C58E2">
      <w:pPr>
        <w:spacing w:after="0" w:line="240" w:lineRule="auto"/>
        <w:jc w:val="both"/>
        <w:rPr>
          <w:rFonts w:ascii="Arabic Typesetting" w:hAnsi="Arabic Typesetting" w:cs="Arabic Typesetting"/>
          <w:b/>
          <w:bCs/>
          <w:sz w:val="70"/>
          <w:szCs w:val="70"/>
          <w:rtl/>
          <w:lang w:bidi="ar-IQ"/>
        </w:rPr>
      </w:pPr>
      <w:r w:rsidRPr="000F0128">
        <w:rPr>
          <w:rFonts w:ascii="Arabic Typesetting" w:hAnsi="Arabic Typesetting" w:cs="Arabic Typesetting"/>
          <w:b/>
          <w:bCs/>
          <w:sz w:val="128"/>
          <w:szCs w:val="128"/>
          <w:rtl/>
          <w:lang w:bidi="ar-IQ"/>
        </w:rPr>
        <w:t xml:space="preserve"> </w:t>
      </w:r>
      <w:r w:rsidRPr="000F0128">
        <w:rPr>
          <w:rFonts w:ascii="Arabic Typesetting" w:hAnsi="Arabic Typesetting" w:cs="Arabic Typesetting"/>
          <w:b/>
          <w:bCs/>
          <w:sz w:val="70"/>
          <w:szCs w:val="70"/>
          <w:rtl/>
          <w:lang w:bidi="ar-IQ"/>
        </w:rPr>
        <w:t xml:space="preserve"> </w:t>
      </w:r>
    </w:p>
    <w:p w:rsidR="000F0128" w:rsidRPr="000F0128" w:rsidRDefault="000F0128">
      <w:pPr>
        <w:bidi w:val="0"/>
        <w:rPr>
          <w:rFonts w:ascii="Simplified Arabic" w:hAnsi="Simplified Arabic" w:cs="Simplified Arabic"/>
          <w:b/>
          <w:bCs/>
          <w:sz w:val="70"/>
          <w:szCs w:val="70"/>
          <w:lang w:bidi="ar-IQ"/>
        </w:rPr>
      </w:pPr>
      <w:r w:rsidRPr="000F0128">
        <w:rPr>
          <w:rFonts w:ascii="Simplified Arabic" w:hAnsi="Simplified Arabic" w:cs="Simplified Arabic"/>
          <w:b/>
          <w:bCs/>
          <w:sz w:val="70"/>
          <w:szCs w:val="70"/>
          <w:rtl/>
          <w:lang w:bidi="ar-IQ"/>
        </w:rPr>
        <w:br w:type="page"/>
      </w:r>
    </w:p>
    <w:p w:rsidR="000F0128" w:rsidRPr="00EF1183" w:rsidRDefault="000F0128" w:rsidP="000F0128">
      <w:pPr>
        <w:spacing w:after="0" w:line="240" w:lineRule="auto"/>
        <w:jc w:val="both"/>
        <w:rPr>
          <w:rFonts w:ascii="Simplified Arabic" w:hAnsi="Simplified Arabic" w:cs="Simplified Arabic"/>
          <w:b/>
          <w:bCs/>
          <w:sz w:val="34"/>
          <w:szCs w:val="34"/>
          <w:rtl/>
          <w:lang w:bidi="ar-IQ"/>
        </w:rPr>
      </w:pPr>
      <w:r w:rsidRPr="00EF1183">
        <w:rPr>
          <w:rFonts w:ascii="Simplified Arabic" w:hAnsi="Simplified Arabic" w:cs="Simplified Arabic"/>
          <w:b/>
          <w:bCs/>
          <w:sz w:val="34"/>
          <w:szCs w:val="34"/>
          <w:rtl/>
          <w:lang w:bidi="ar-IQ"/>
        </w:rPr>
        <w:lastRenderedPageBreak/>
        <w:t xml:space="preserve">المحاضرة الأولى </w:t>
      </w:r>
      <w:r w:rsidRPr="00EF1183">
        <w:rPr>
          <w:rFonts w:ascii="Simplified Arabic" w:hAnsi="Simplified Arabic" w:cs="Simplified Arabic" w:hint="cs"/>
          <w:b/>
          <w:bCs/>
          <w:sz w:val="34"/>
          <w:szCs w:val="34"/>
          <w:rtl/>
          <w:lang w:bidi="ar-IQ"/>
        </w:rPr>
        <w:t xml:space="preserve">:  تعريف السيرة النبوية وأهميتها </w:t>
      </w:r>
    </w:p>
    <w:p w:rsidR="000F0128" w:rsidRPr="00EF1183" w:rsidRDefault="000F0128" w:rsidP="000F0128">
      <w:pPr>
        <w:spacing w:after="0" w:line="240" w:lineRule="auto"/>
        <w:jc w:val="both"/>
        <w:rPr>
          <w:rFonts w:ascii="Simplified Arabic" w:hAnsi="Simplified Arabic" w:cs="Simplified Arabic"/>
          <w:b/>
          <w:bCs/>
          <w:sz w:val="24"/>
          <w:szCs w:val="24"/>
          <w:rtl/>
          <w:lang w:bidi="ar-IQ"/>
        </w:rPr>
      </w:pPr>
    </w:p>
    <w:p w:rsidR="000F0128" w:rsidRPr="00EF1183" w:rsidRDefault="000F0128" w:rsidP="000F0128">
      <w:pPr>
        <w:spacing w:after="0" w:line="240" w:lineRule="auto"/>
        <w:jc w:val="both"/>
        <w:rPr>
          <w:rFonts w:ascii="Simplified Arabic" w:hAnsi="Simplified Arabic" w:cs="Simplified Arabic"/>
          <w:b/>
          <w:bCs/>
          <w:sz w:val="32"/>
          <w:szCs w:val="32"/>
          <w:rtl/>
          <w:lang w:bidi="ar-IQ"/>
        </w:rPr>
      </w:pPr>
      <w:r w:rsidRPr="00EF1183">
        <w:rPr>
          <w:rFonts w:ascii="Simplified Arabic" w:hAnsi="Simplified Arabic" w:cs="Simplified Arabic" w:hint="cs"/>
          <w:b/>
          <w:bCs/>
          <w:sz w:val="32"/>
          <w:szCs w:val="32"/>
          <w:rtl/>
          <w:lang w:bidi="ar-IQ"/>
        </w:rPr>
        <w:t xml:space="preserve">أولاً : </w:t>
      </w:r>
      <w:r w:rsidRPr="00EF1183">
        <w:rPr>
          <w:rFonts w:ascii="Simplified Arabic" w:hAnsi="Simplified Arabic" w:cs="Simplified Arabic"/>
          <w:b/>
          <w:bCs/>
          <w:sz w:val="32"/>
          <w:szCs w:val="32"/>
          <w:rtl/>
          <w:lang w:bidi="ar-IQ"/>
        </w:rPr>
        <w:t>تعريف السيرة النبوية لغة واصطلاحاً .</w:t>
      </w:r>
    </w:p>
    <w:p w:rsidR="000F0128" w:rsidRDefault="000F0128" w:rsidP="000F0128">
      <w:pPr>
        <w:spacing w:after="0" w:line="240" w:lineRule="auto"/>
        <w:jc w:val="both"/>
        <w:rPr>
          <w:rFonts w:ascii="Simplified Arabic" w:hAnsi="Simplified Arabic" w:cs="Simplified Arabic"/>
          <w:sz w:val="32"/>
          <w:szCs w:val="32"/>
          <w:rtl/>
          <w:lang w:bidi="ar-IQ"/>
        </w:rPr>
      </w:pPr>
    </w:p>
    <w:p w:rsidR="000F0128" w:rsidRPr="00C76EC4" w:rsidRDefault="000F0128" w:rsidP="000F012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1ـ </w:t>
      </w:r>
      <w:r w:rsidRPr="00B70DFF">
        <w:rPr>
          <w:rFonts w:ascii="Simplified Arabic" w:hAnsi="Simplified Arabic" w:cs="Simplified Arabic" w:hint="cs"/>
          <w:b/>
          <w:bCs/>
          <w:sz w:val="32"/>
          <w:szCs w:val="32"/>
          <w:rtl/>
          <w:lang w:bidi="ar-IQ"/>
        </w:rPr>
        <w:t xml:space="preserve">تعريف </w:t>
      </w:r>
      <w:r w:rsidRPr="00B70DFF">
        <w:rPr>
          <w:rFonts w:ascii="Simplified Arabic" w:hAnsi="Simplified Arabic" w:cs="Simplified Arabic"/>
          <w:b/>
          <w:bCs/>
          <w:sz w:val="32"/>
          <w:szCs w:val="32"/>
          <w:rtl/>
          <w:lang w:bidi="ar-IQ"/>
        </w:rPr>
        <w:t>السِّيرةُ لغةً</w:t>
      </w:r>
      <w:r w:rsidRPr="00B70DFF">
        <w:rPr>
          <w:rFonts w:ascii="Simplified Arabic" w:hAnsi="Simplified Arabic" w:cs="Simplified Arabic" w:hint="cs"/>
          <w:b/>
          <w:bCs/>
          <w:sz w:val="32"/>
          <w:szCs w:val="32"/>
          <w:rtl/>
          <w:lang w:bidi="ar-IQ"/>
        </w:rPr>
        <w:t xml:space="preserve"> </w:t>
      </w:r>
      <w:r w:rsidRPr="00B70DFF">
        <w:rPr>
          <w:rFonts w:ascii="Simplified Arabic" w:hAnsi="Simplified Arabic" w:cs="Simplified Arabic"/>
          <w:b/>
          <w:bCs/>
          <w:sz w:val="32"/>
          <w:szCs w:val="32"/>
          <w:rtl/>
          <w:lang w:bidi="ar-IQ"/>
        </w:rPr>
        <w:t>:</w:t>
      </w:r>
    </w:p>
    <w:p w:rsidR="000F0128" w:rsidRDefault="000F0128" w:rsidP="000F0128">
      <w:pPr>
        <w:spacing w:after="0" w:line="240" w:lineRule="auto"/>
        <w:ind w:firstLine="720"/>
        <w:jc w:val="both"/>
        <w:rPr>
          <w:rFonts w:ascii="Simplified Arabic" w:hAnsi="Simplified Arabic" w:cs="Simplified Arabic"/>
          <w:sz w:val="32"/>
          <w:szCs w:val="32"/>
          <w:rtl/>
        </w:rPr>
      </w:pPr>
      <w:r w:rsidRPr="00C76EC4">
        <w:rPr>
          <w:rFonts w:ascii="Simplified Arabic" w:hAnsi="Simplified Arabic" w:cs="Simplified Arabic"/>
          <w:sz w:val="32"/>
          <w:szCs w:val="32"/>
          <w:rtl/>
        </w:rPr>
        <w:t xml:space="preserve">قال ابنُ منظور: </w:t>
      </w:r>
      <w:r>
        <w:rPr>
          <w:rFonts w:ascii="Simplified Arabic" w:hAnsi="Simplified Arabic" w:cs="Simplified Arabic" w:hint="cs"/>
          <w:sz w:val="32"/>
          <w:szCs w:val="32"/>
          <w:rtl/>
        </w:rPr>
        <w:t xml:space="preserve">( </w:t>
      </w:r>
      <w:r w:rsidRPr="00C76EC4">
        <w:rPr>
          <w:rFonts w:ascii="Simplified Arabic" w:hAnsi="Simplified Arabic" w:cs="Simplified Arabic"/>
          <w:sz w:val="32"/>
          <w:szCs w:val="32"/>
          <w:rtl/>
        </w:rPr>
        <w:t>السِّيرةُ: الطريقة. يقال: سار بهم سيرةً حسنةً. والسِّيرةُ: الهيئة، وفي التَّنزيل الكريم</w:t>
      </w:r>
      <w:r>
        <w:rPr>
          <w:rFonts w:ascii="Simplified Arabic" w:hAnsi="Simplified Arabic" w:cs="Simplified Arabic" w:hint="cs"/>
          <w:sz w:val="32"/>
          <w:szCs w:val="32"/>
          <w:rtl/>
        </w:rPr>
        <w:t xml:space="preserve"> { </w:t>
      </w:r>
      <w:r w:rsidRPr="00C76EC4">
        <w:rPr>
          <w:rFonts w:ascii="Simplified Arabic" w:hAnsi="Simplified Arabic" w:cs="Simplified Arabic"/>
          <w:sz w:val="32"/>
          <w:szCs w:val="32"/>
          <w:rtl/>
        </w:rPr>
        <w:t>سَنُعِيدُهَا سِيرَتَهَا الْأُولَى</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ar-IQ"/>
        </w:rPr>
        <w:t>}</w:t>
      </w:r>
      <w:r>
        <w:rPr>
          <w:rFonts w:ascii="Simplified Arabic" w:hAnsi="Simplified Arabic" w:cs="Simplified Arabic"/>
          <w:sz w:val="32"/>
          <w:szCs w:val="32"/>
        </w:rPr>
        <w:t xml:space="preserve"> </w:t>
      </w:r>
      <w:r w:rsidRPr="00C76EC4">
        <w:rPr>
          <w:rFonts w:ascii="Simplified Arabic" w:hAnsi="Simplified Arabic" w:cs="Simplified Arabic"/>
          <w:sz w:val="32"/>
          <w:szCs w:val="32"/>
          <w:rtl/>
        </w:rPr>
        <w:t>طه</w:t>
      </w:r>
      <w:r>
        <w:rPr>
          <w:rFonts w:ascii="Simplified Arabic" w:hAnsi="Simplified Arabic" w:cs="Simplified Arabic" w:hint="cs"/>
          <w:sz w:val="32"/>
          <w:szCs w:val="32"/>
          <w:rtl/>
        </w:rPr>
        <w:t xml:space="preserve"> </w:t>
      </w:r>
      <w:r w:rsidRPr="00C76EC4">
        <w:rPr>
          <w:rFonts w:ascii="Simplified Arabic" w:hAnsi="Simplified Arabic" w:cs="Simplified Arabic"/>
          <w:sz w:val="32"/>
          <w:szCs w:val="32"/>
          <w:rtl/>
        </w:rPr>
        <w:t>: ٢١</w:t>
      </w:r>
      <w:r>
        <w:rPr>
          <w:rFonts w:ascii="Simplified Arabic" w:hAnsi="Simplified Arabic" w:cs="Simplified Arabic" w:hint="cs"/>
          <w:sz w:val="32"/>
          <w:szCs w:val="32"/>
          <w:rtl/>
          <w:lang w:bidi="ar-IQ"/>
        </w:rPr>
        <w:t xml:space="preserve"> ، </w:t>
      </w:r>
      <w:r w:rsidRPr="00C76EC4">
        <w:rPr>
          <w:rFonts w:ascii="Simplified Arabic" w:hAnsi="Simplified Arabic" w:cs="Simplified Arabic"/>
          <w:sz w:val="32"/>
          <w:szCs w:val="32"/>
        </w:rPr>
        <w:t xml:space="preserve"> </w:t>
      </w:r>
      <w:r w:rsidRPr="00C76EC4">
        <w:rPr>
          <w:rFonts w:ascii="Simplified Arabic" w:hAnsi="Simplified Arabic" w:cs="Simplified Arabic"/>
          <w:sz w:val="32"/>
          <w:szCs w:val="32"/>
          <w:rtl/>
        </w:rPr>
        <w:t>وسيَّر سيرةً: حدَّث أحاديثَ الأوائل</w:t>
      </w:r>
      <w:r>
        <w:rPr>
          <w:rFonts w:ascii="Simplified Arabic" w:hAnsi="Simplified Arabic" w:cs="Simplified Arabic" w:hint="cs"/>
          <w:sz w:val="32"/>
          <w:szCs w:val="32"/>
          <w:rtl/>
        </w:rPr>
        <w:t>)</w:t>
      </w:r>
      <w:r w:rsidRPr="00C76EC4">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p>
    <w:p w:rsidR="000F0128" w:rsidRDefault="000F0128" w:rsidP="000F0128">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0F0128" w:rsidRDefault="000F0128" w:rsidP="000F012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2 ـ </w:t>
      </w:r>
      <w:r w:rsidRPr="00B70DFF">
        <w:rPr>
          <w:rFonts w:ascii="Simplified Arabic" w:hAnsi="Simplified Arabic" w:cs="Simplified Arabic" w:hint="cs"/>
          <w:b/>
          <w:bCs/>
          <w:sz w:val="32"/>
          <w:szCs w:val="32"/>
          <w:rtl/>
        </w:rPr>
        <w:t>تعريف النبي لغةً :</w:t>
      </w:r>
      <w:r>
        <w:rPr>
          <w:rFonts w:ascii="Simplified Arabic" w:hAnsi="Simplified Arabic" w:cs="Simplified Arabic"/>
          <w:sz w:val="32"/>
          <w:szCs w:val="32"/>
          <w:rtl/>
          <w:lang w:bidi="ar-IQ"/>
        </w:rPr>
        <w:tab/>
      </w:r>
    </w:p>
    <w:p w:rsidR="000F0128" w:rsidRDefault="000F0128" w:rsidP="000F0128">
      <w:pPr>
        <w:spacing w:after="0" w:line="240" w:lineRule="auto"/>
        <w:ind w:firstLine="720"/>
        <w:jc w:val="both"/>
        <w:rPr>
          <w:rFonts w:ascii="Simplified Arabic" w:hAnsi="Simplified Arabic" w:cs="Simplified Arabic"/>
          <w:sz w:val="32"/>
          <w:szCs w:val="32"/>
          <w:rtl/>
          <w:lang w:bidi="ar-IQ"/>
        </w:rPr>
      </w:pPr>
      <w:r w:rsidRPr="00C76EC4">
        <w:rPr>
          <w:rFonts w:ascii="Simplified Arabic" w:hAnsi="Simplified Arabic" w:cs="Simplified Arabic"/>
          <w:sz w:val="32"/>
          <w:szCs w:val="32"/>
          <w:rtl/>
          <w:lang w:bidi="ar-IQ"/>
        </w:rPr>
        <w:t>تأتي لفظة النبي مهموزة: مشتقة من النبأ أي الخبر، فالنبي هو المخبر عن الله تعالى، أو مشتقة من النبيء أي الطريق الواضح، فالأنبياء هم الطرق الموصلة الى الله تعالى . وتأتي غير مهموزة: فأما أن تكون همزتها مخففة، أو مشتقة من النباوة، أي الارتفاع، فالأنبياء أكثر رفعة عن سائر الناس.</w:t>
      </w:r>
    </w:p>
    <w:p w:rsidR="000F0128" w:rsidRPr="00B70DFF" w:rsidRDefault="000F0128" w:rsidP="000F0128">
      <w:pPr>
        <w:spacing w:after="0" w:line="240" w:lineRule="auto"/>
        <w:ind w:firstLine="720"/>
        <w:jc w:val="both"/>
        <w:rPr>
          <w:rFonts w:ascii="Simplified Arabic" w:hAnsi="Simplified Arabic" w:cs="Simplified Arabic"/>
          <w:sz w:val="24"/>
          <w:szCs w:val="24"/>
          <w:rtl/>
        </w:rPr>
      </w:pPr>
    </w:p>
    <w:p w:rsidR="000F0128" w:rsidRDefault="000F0128" w:rsidP="000F0128">
      <w:pPr>
        <w:spacing w:after="0" w:line="240" w:lineRule="auto"/>
        <w:ind w:firstLine="720"/>
        <w:jc w:val="both"/>
        <w:rPr>
          <w:rFonts w:ascii="Simplified Arabic" w:hAnsi="Simplified Arabic" w:cs="Simplified Arabic"/>
          <w:sz w:val="32"/>
          <w:szCs w:val="32"/>
          <w:rtl/>
        </w:rPr>
      </w:pPr>
      <w:r w:rsidRPr="00C76EC4">
        <w:rPr>
          <w:rFonts w:ascii="Simplified Arabic" w:hAnsi="Simplified Arabic" w:cs="Simplified Arabic"/>
          <w:sz w:val="32"/>
          <w:szCs w:val="32"/>
          <w:rtl/>
        </w:rPr>
        <w:t xml:space="preserve">وبهذا يكون معنى السيرة النبوية في اللغة: ما أضيف إلى النَّبيِّ - صلى الله عليه </w:t>
      </w:r>
      <w:proofErr w:type="spellStart"/>
      <w:r w:rsidRPr="00C76EC4">
        <w:rPr>
          <w:rFonts w:ascii="Simplified Arabic" w:hAnsi="Simplified Arabic" w:cs="Simplified Arabic"/>
          <w:sz w:val="32"/>
          <w:szCs w:val="32"/>
          <w:rtl/>
        </w:rPr>
        <w:t>و</w:t>
      </w:r>
      <w:r>
        <w:rPr>
          <w:rFonts w:ascii="Simplified Arabic" w:hAnsi="Simplified Arabic" w:cs="Simplified Arabic" w:hint="cs"/>
          <w:sz w:val="32"/>
          <w:szCs w:val="32"/>
          <w:rtl/>
        </w:rPr>
        <w:t>آله</w:t>
      </w:r>
      <w:proofErr w:type="spellEnd"/>
      <w:r>
        <w:rPr>
          <w:rFonts w:ascii="Simplified Arabic" w:hAnsi="Simplified Arabic" w:cs="Simplified Arabic" w:hint="cs"/>
          <w:sz w:val="32"/>
          <w:szCs w:val="32"/>
          <w:rtl/>
        </w:rPr>
        <w:t xml:space="preserve"> و</w:t>
      </w:r>
      <w:r w:rsidRPr="00C76EC4">
        <w:rPr>
          <w:rFonts w:ascii="Simplified Arabic" w:hAnsi="Simplified Arabic" w:cs="Simplified Arabic"/>
          <w:sz w:val="32"/>
          <w:szCs w:val="32"/>
          <w:rtl/>
        </w:rPr>
        <w:t>سلم - من السُّنَّة والطَّريقة والهيئة وأحاديث الأوائل</w:t>
      </w:r>
      <w:r>
        <w:rPr>
          <w:rFonts w:ascii="Simplified Arabic" w:hAnsi="Simplified Arabic" w:cs="Simplified Arabic" w:hint="cs"/>
          <w:sz w:val="32"/>
          <w:szCs w:val="32"/>
          <w:rtl/>
        </w:rPr>
        <w:t xml:space="preserve"> .</w:t>
      </w:r>
    </w:p>
    <w:p w:rsidR="000F0128" w:rsidRDefault="000F0128" w:rsidP="000F0128">
      <w:pPr>
        <w:spacing w:after="0" w:line="240" w:lineRule="auto"/>
        <w:ind w:firstLine="720"/>
        <w:jc w:val="both"/>
        <w:rPr>
          <w:rFonts w:ascii="Simplified Arabic" w:hAnsi="Simplified Arabic" w:cs="Simplified Arabic"/>
          <w:sz w:val="32"/>
          <w:szCs w:val="32"/>
          <w:rtl/>
        </w:rPr>
      </w:pPr>
    </w:p>
    <w:p w:rsidR="000F0128" w:rsidRDefault="000F0128" w:rsidP="000F0128">
      <w:pPr>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3 ـ </w:t>
      </w:r>
      <w:r w:rsidRPr="00B70DFF">
        <w:rPr>
          <w:rFonts w:ascii="Simplified Arabic" w:hAnsi="Simplified Arabic" w:cs="Simplified Arabic" w:hint="cs"/>
          <w:b/>
          <w:bCs/>
          <w:sz w:val="32"/>
          <w:szCs w:val="32"/>
          <w:rtl/>
        </w:rPr>
        <w:t>تعريف النبيّ اصطلاحاً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ab/>
      </w:r>
    </w:p>
    <w:p w:rsidR="000F0128" w:rsidRDefault="000F0128" w:rsidP="000F0128">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هو</w:t>
      </w:r>
      <w:r w:rsidRPr="00C76EC4">
        <w:rPr>
          <w:rFonts w:ascii="Simplified Arabic" w:hAnsi="Simplified Arabic" w:cs="Simplified Arabic"/>
          <w:sz w:val="32"/>
          <w:szCs w:val="32"/>
          <w:rtl/>
        </w:rPr>
        <w:t xml:space="preserve"> الإنسان المخبر عن الله تعالى بغير واسطة أحد من البشر. </w:t>
      </w:r>
      <w:r>
        <w:rPr>
          <w:rFonts w:ascii="Simplified Arabic" w:hAnsi="Simplified Arabic" w:cs="Simplified Arabic" w:hint="cs"/>
          <w:sz w:val="32"/>
          <w:szCs w:val="32"/>
          <w:rtl/>
        </w:rPr>
        <w:t xml:space="preserve">( </w:t>
      </w:r>
      <w:r w:rsidRPr="00C76EC4">
        <w:rPr>
          <w:rFonts w:ascii="Simplified Arabic" w:hAnsi="Simplified Arabic" w:cs="Simplified Arabic"/>
          <w:sz w:val="32"/>
          <w:szCs w:val="32"/>
          <w:rtl/>
        </w:rPr>
        <w:t xml:space="preserve">فبقيد الإنسان يخرج الملك، وبقيد المخبر عن الله يخرج المخبر عن غيره، وبقيد عدم واسطة بشر يخرج </w:t>
      </w:r>
      <w:r>
        <w:rPr>
          <w:rFonts w:ascii="Simplified Arabic" w:hAnsi="Simplified Arabic" w:cs="Simplified Arabic" w:hint="cs"/>
          <w:sz w:val="32"/>
          <w:szCs w:val="32"/>
          <w:rtl/>
        </w:rPr>
        <w:t>المخبر</w:t>
      </w:r>
      <w:r w:rsidRPr="00C76EC4">
        <w:rPr>
          <w:rFonts w:ascii="Simplified Arabic" w:hAnsi="Simplified Arabic" w:cs="Simplified Arabic"/>
          <w:sz w:val="32"/>
          <w:szCs w:val="32"/>
          <w:rtl/>
        </w:rPr>
        <w:t xml:space="preserve"> عن الله تعالى بواسطة النبي</w:t>
      </w:r>
      <w:r>
        <w:rPr>
          <w:rFonts w:ascii="Simplified Arabic" w:hAnsi="Simplified Arabic" w:cs="Simplified Arabic" w:hint="cs"/>
          <w:sz w:val="32"/>
          <w:szCs w:val="32"/>
          <w:rtl/>
        </w:rPr>
        <w:t xml:space="preserve"> ) .</w:t>
      </w:r>
    </w:p>
    <w:p w:rsidR="000F0128" w:rsidRDefault="000F0128" w:rsidP="000F0128">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0F0128" w:rsidRDefault="000F0128" w:rsidP="000F0128">
      <w:pPr>
        <w:spacing w:after="0" w:line="240" w:lineRule="auto"/>
        <w:ind w:firstLine="720"/>
        <w:jc w:val="both"/>
        <w:rPr>
          <w:rFonts w:ascii="Simplified Arabic" w:hAnsi="Simplified Arabic" w:cs="Simplified Arabic"/>
          <w:sz w:val="32"/>
          <w:szCs w:val="32"/>
          <w:rtl/>
        </w:rPr>
      </w:pPr>
    </w:p>
    <w:p w:rsidR="000F0128" w:rsidRDefault="000F0128" w:rsidP="000F0128">
      <w:pPr>
        <w:spacing w:after="0" w:line="240" w:lineRule="auto"/>
        <w:ind w:firstLine="720"/>
        <w:jc w:val="both"/>
        <w:rPr>
          <w:rFonts w:ascii="Simplified Arabic" w:hAnsi="Simplified Arabic" w:cs="Simplified Arabic"/>
          <w:sz w:val="32"/>
          <w:szCs w:val="32"/>
          <w:rtl/>
        </w:rPr>
      </w:pPr>
    </w:p>
    <w:p w:rsidR="000F0128" w:rsidRPr="00C76EC4" w:rsidRDefault="000F0128" w:rsidP="000F0128">
      <w:pPr>
        <w:spacing w:after="0" w:line="240" w:lineRule="auto"/>
        <w:ind w:firstLine="720"/>
        <w:jc w:val="both"/>
        <w:rPr>
          <w:rFonts w:ascii="Simplified Arabic" w:hAnsi="Simplified Arabic" w:cs="Simplified Arabic"/>
          <w:sz w:val="32"/>
          <w:szCs w:val="32"/>
        </w:rPr>
      </w:pPr>
    </w:p>
    <w:p w:rsidR="000F0128" w:rsidRDefault="000F0128" w:rsidP="000F0128">
      <w:pPr>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4ـ </w:t>
      </w:r>
      <w:r w:rsidRPr="00B70DFF">
        <w:rPr>
          <w:rFonts w:ascii="Simplified Arabic" w:hAnsi="Simplified Arabic" w:cs="Simplified Arabic" w:hint="cs"/>
          <w:b/>
          <w:bCs/>
          <w:sz w:val="32"/>
          <w:szCs w:val="32"/>
          <w:rtl/>
        </w:rPr>
        <w:t>تعريف السيرة النبوية اصطلاحاً .</w:t>
      </w:r>
      <w:r>
        <w:rPr>
          <w:rFonts w:ascii="Simplified Arabic" w:hAnsi="Simplified Arabic" w:cs="Simplified Arabic" w:hint="cs"/>
          <w:sz w:val="32"/>
          <w:szCs w:val="32"/>
          <w:rtl/>
        </w:rPr>
        <w:t xml:space="preserve"> </w:t>
      </w:r>
    </w:p>
    <w:p w:rsidR="000F0128" w:rsidRPr="00C76EC4" w:rsidRDefault="000F0128" w:rsidP="000F0128">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هي </w:t>
      </w:r>
      <w:r w:rsidRPr="00C76EC4">
        <w:rPr>
          <w:rFonts w:ascii="Simplified Arabic" w:hAnsi="Simplified Arabic" w:cs="Simplified Arabic"/>
          <w:sz w:val="32"/>
          <w:szCs w:val="32"/>
          <w:rtl/>
        </w:rPr>
        <w:t>وقائع تتشكل بها حيا</w:t>
      </w:r>
      <w:r>
        <w:rPr>
          <w:rFonts w:ascii="Simplified Arabic" w:hAnsi="Simplified Arabic" w:cs="Simplified Arabic" w:hint="cs"/>
          <w:sz w:val="32"/>
          <w:szCs w:val="32"/>
          <w:rtl/>
        </w:rPr>
        <w:t>ة</w:t>
      </w:r>
      <w:r w:rsidRPr="00C76EC4">
        <w:rPr>
          <w:rFonts w:ascii="Simplified Arabic" w:hAnsi="Simplified Arabic" w:cs="Simplified Arabic"/>
          <w:sz w:val="32"/>
          <w:szCs w:val="32"/>
          <w:rtl/>
        </w:rPr>
        <w:t xml:space="preserve"> النبي صلى الله عليه </w:t>
      </w:r>
      <w:proofErr w:type="spellStart"/>
      <w:r w:rsidRPr="00C76EC4">
        <w:rPr>
          <w:rFonts w:ascii="Simplified Arabic" w:hAnsi="Simplified Arabic" w:cs="Simplified Arabic"/>
          <w:sz w:val="32"/>
          <w:szCs w:val="32"/>
          <w:rtl/>
        </w:rPr>
        <w:t>وآله</w:t>
      </w:r>
      <w:proofErr w:type="spellEnd"/>
      <w:r w:rsidRPr="00C76EC4">
        <w:rPr>
          <w:rFonts w:ascii="Simplified Arabic" w:hAnsi="Simplified Arabic" w:cs="Simplified Arabic"/>
          <w:sz w:val="32"/>
          <w:szCs w:val="32"/>
          <w:rtl/>
        </w:rPr>
        <w:t xml:space="preserve"> من ولادته ، وظروف نشأته وانتهاء</w:t>
      </w:r>
      <w:r>
        <w:rPr>
          <w:rFonts w:ascii="Simplified Arabic" w:hAnsi="Simplified Arabic" w:cs="Simplified Arabic" w:hint="cs"/>
          <w:sz w:val="32"/>
          <w:szCs w:val="32"/>
          <w:rtl/>
        </w:rPr>
        <w:t>ً</w:t>
      </w:r>
      <w:r w:rsidRPr="00C76EC4">
        <w:rPr>
          <w:rFonts w:ascii="Simplified Arabic" w:hAnsi="Simplified Arabic" w:cs="Simplified Arabic"/>
          <w:sz w:val="32"/>
          <w:szCs w:val="32"/>
          <w:rtl/>
        </w:rPr>
        <w:t xml:space="preserve"> ب</w:t>
      </w:r>
      <w:r>
        <w:rPr>
          <w:rFonts w:ascii="Simplified Arabic" w:hAnsi="Simplified Arabic" w:cs="Simplified Arabic" w:hint="cs"/>
          <w:sz w:val="32"/>
          <w:szCs w:val="32"/>
          <w:rtl/>
        </w:rPr>
        <w:t>وفاته</w:t>
      </w:r>
      <w:r w:rsidRPr="00C76EC4">
        <w:rPr>
          <w:rFonts w:ascii="Simplified Arabic" w:hAnsi="Simplified Arabic" w:cs="Simplified Arabic"/>
          <w:sz w:val="32"/>
          <w:szCs w:val="32"/>
          <w:rtl/>
        </w:rPr>
        <w:t xml:space="preserve"> وظروف موته ، و</w:t>
      </w:r>
      <w:r>
        <w:rPr>
          <w:rFonts w:ascii="Simplified Arabic" w:hAnsi="Simplified Arabic" w:cs="Simplified Arabic" w:hint="cs"/>
          <w:sz w:val="32"/>
          <w:szCs w:val="32"/>
          <w:rtl/>
        </w:rPr>
        <w:t xml:space="preserve">أيضاً </w:t>
      </w:r>
      <w:r w:rsidRPr="00C76EC4">
        <w:rPr>
          <w:rFonts w:ascii="Simplified Arabic" w:hAnsi="Simplified Arabic" w:cs="Simplified Arabic"/>
          <w:sz w:val="32"/>
          <w:szCs w:val="32"/>
          <w:rtl/>
        </w:rPr>
        <w:t xml:space="preserve">وقائع تتشكل بها طريقة حياته اليومية ونهجه ، وسلوكه إزاء المواقف والأحداث والأشياء المحيطة به </w:t>
      </w:r>
      <w:r>
        <w:rPr>
          <w:rFonts w:ascii="Simplified Arabic" w:hAnsi="Simplified Arabic" w:cs="Simplified Arabic" w:hint="cs"/>
          <w:sz w:val="32"/>
          <w:szCs w:val="32"/>
          <w:rtl/>
        </w:rPr>
        <w:t>.</w:t>
      </w:r>
    </w:p>
    <w:p w:rsidR="000F0128" w:rsidRDefault="000F0128" w:rsidP="000F0128">
      <w:pPr>
        <w:spacing w:after="0" w:line="240" w:lineRule="auto"/>
        <w:jc w:val="both"/>
        <w:rPr>
          <w:rFonts w:ascii="Simplified Arabic" w:hAnsi="Simplified Arabic" w:cs="Simplified Arabic"/>
          <w:sz w:val="32"/>
          <w:szCs w:val="32"/>
          <w:rtl/>
          <w:lang w:bidi="ar-IQ"/>
        </w:rPr>
      </w:pPr>
    </w:p>
    <w:p w:rsidR="000F0128" w:rsidRDefault="000F0128">
      <w:pPr>
        <w:bidi w:val="0"/>
        <w:rPr>
          <w:rFonts w:ascii="Simplified Arabic" w:hAnsi="Simplified Arabic" w:cs="Simplified Arabic"/>
          <w:sz w:val="32"/>
          <w:szCs w:val="32"/>
        </w:rPr>
      </w:pPr>
      <w:r>
        <w:rPr>
          <w:rFonts w:ascii="Simplified Arabic" w:hAnsi="Simplified Arabic" w:cs="Simplified Arabic"/>
          <w:sz w:val="32"/>
          <w:szCs w:val="32"/>
          <w:rtl/>
        </w:rPr>
        <w:br w:type="page"/>
      </w:r>
    </w:p>
    <w:p w:rsidR="00993C15" w:rsidRDefault="000F0128" w:rsidP="004E6A37">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rPr>
        <w:lastRenderedPageBreak/>
        <w:t xml:space="preserve"> </w:t>
      </w:r>
    </w:p>
    <w:p w:rsidR="00993C15" w:rsidRDefault="00993C15" w:rsidP="00397F3E">
      <w:pPr>
        <w:spacing w:after="0" w:line="240" w:lineRule="auto"/>
        <w:rPr>
          <w:rFonts w:ascii="Simplified Arabic" w:hAnsi="Simplified Arabic" w:cs="Simplified Arabic"/>
          <w:sz w:val="32"/>
          <w:szCs w:val="32"/>
          <w:rtl/>
          <w:lang w:bidi="ar-IQ"/>
        </w:rPr>
      </w:pPr>
    </w:p>
    <w:p w:rsidR="000F0128" w:rsidRDefault="000F0128">
      <w:pPr>
        <w:bidi w:val="0"/>
        <w:rPr>
          <w:rFonts w:ascii="Simplified Arabic" w:hAnsi="Simplified Arabic" w:cs="Simplified Arabic"/>
          <w:sz w:val="32"/>
          <w:szCs w:val="32"/>
        </w:rPr>
      </w:pPr>
      <w:bookmarkStart w:id="0" w:name="_GoBack"/>
    </w:p>
    <w:bookmarkEnd w:id="0"/>
    <w:p w:rsidR="003C58E2" w:rsidRPr="00DF432F" w:rsidRDefault="003C58E2" w:rsidP="00993C15">
      <w:pPr>
        <w:spacing w:after="0" w:line="240" w:lineRule="auto"/>
        <w:jc w:val="both"/>
        <w:rPr>
          <w:rFonts w:ascii="Simplified Arabic" w:hAnsi="Simplified Arabic" w:cs="Simplified Arabic"/>
          <w:b/>
          <w:bCs/>
          <w:sz w:val="34"/>
          <w:szCs w:val="34"/>
          <w:rtl/>
          <w:lang w:bidi="ar-IQ"/>
        </w:rPr>
      </w:pPr>
      <w:r w:rsidRPr="00DF432F">
        <w:rPr>
          <w:rFonts w:ascii="Simplified Arabic" w:hAnsi="Simplified Arabic" w:cs="Simplified Arabic" w:hint="cs"/>
          <w:b/>
          <w:bCs/>
          <w:sz w:val="34"/>
          <w:szCs w:val="34"/>
          <w:rtl/>
          <w:lang w:bidi="ar-IQ"/>
        </w:rPr>
        <w:t>المحاضرة الثا</w:t>
      </w:r>
      <w:r>
        <w:rPr>
          <w:rFonts w:ascii="Simplified Arabic" w:hAnsi="Simplified Arabic" w:cs="Simplified Arabic" w:hint="cs"/>
          <w:b/>
          <w:bCs/>
          <w:sz w:val="34"/>
          <w:szCs w:val="34"/>
          <w:rtl/>
          <w:lang w:bidi="ar-IQ"/>
        </w:rPr>
        <w:t>لثة</w:t>
      </w:r>
      <w:r w:rsidRPr="00DF432F">
        <w:rPr>
          <w:rFonts w:ascii="Simplified Arabic" w:hAnsi="Simplified Arabic" w:cs="Simplified Arabic" w:hint="cs"/>
          <w:b/>
          <w:bCs/>
          <w:sz w:val="34"/>
          <w:szCs w:val="34"/>
          <w:rtl/>
          <w:lang w:bidi="ar-IQ"/>
        </w:rPr>
        <w:t xml:space="preserve"> : </w:t>
      </w:r>
      <w:r w:rsidR="00993C15">
        <w:rPr>
          <w:rFonts w:ascii="Simplified Arabic" w:hAnsi="Simplified Arabic" w:cs="Simplified Arabic" w:hint="cs"/>
          <w:b/>
          <w:bCs/>
          <w:sz w:val="34"/>
          <w:szCs w:val="34"/>
          <w:rtl/>
          <w:lang w:bidi="ar-IQ"/>
        </w:rPr>
        <w:t xml:space="preserve">حياة الرسول صلى الله عليه </w:t>
      </w:r>
      <w:proofErr w:type="spellStart"/>
      <w:r w:rsidR="00993C15">
        <w:rPr>
          <w:rFonts w:ascii="Simplified Arabic" w:hAnsi="Simplified Arabic" w:cs="Simplified Arabic" w:hint="cs"/>
          <w:b/>
          <w:bCs/>
          <w:sz w:val="34"/>
          <w:szCs w:val="34"/>
          <w:rtl/>
          <w:lang w:bidi="ar-IQ"/>
        </w:rPr>
        <w:t>وآله</w:t>
      </w:r>
      <w:proofErr w:type="spellEnd"/>
      <w:r w:rsidRPr="00DF432F">
        <w:rPr>
          <w:rFonts w:ascii="Simplified Arabic" w:hAnsi="Simplified Arabic" w:cs="Simplified Arabic" w:hint="cs"/>
          <w:b/>
          <w:bCs/>
          <w:sz w:val="34"/>
          <w:szCs w:val="34"/>
          <w:rtl/>
          <w:lang w:bidi="ar-IQ"/>
        </w:rPr>
        <w:t xml:space="preserve"> </w:t>
      </w:r>
      <w:r w:rsidR="004E6A37">
        <w:rPr>
          <w:rFonts w:ascii="Simplified Arabic" w:hAnsi="Simplified Arabic" w:cs="Simplified Arabic" w:hint="cs"/>
          <w:b/>
          <w:bCs/>
          <w:sz w:val="34"/>
          <w:szCs w:val="34"/>
          <w:rtl/>
          <w:lang w:bidi="ar-IQ"/>
        </w:rPr>
        <w:t xml:space="preserve"> وسلم </w:t>
      </w:r>
      <w:r w:rsidRPr="00DF432F">
        <w:rPr>
          <w:rFonts w:ascii="Simplified Arabic" w:hAnsi="Simplified Arabic" w:cs="Simplified Arabic" w:hint="cs"/>
          <w:b/>
          <w:bCs/>
          <w:sz w:val="34"/>
          <w:szCs w:val="34"/>
          <w:rtl/>
          <w:lang w:bidi="ar-IQ"/>
        </w:rPr>
        <w:t xml:space="preserve">. </w:t>
      </w:r>
    </w:p>
    <w:p w:rsidR="003C58E2" w:rsidRDefault="003C58E2" w:rsidP="003C58E2">
      <w:pPr>
        <w:spacing w:after="0" w:line="240" w:lineRule="auto"/>
        <w:jc w:val="both"/>
        <w:rPr>
          <w:rFonts w:ascii="Simplified Arabic" w:hAnsi="Simplified Arabic" w:cs="Simplified Arabic"/>
          <w:sz w:val="32"/>
          <w:szCs w:val="32"/>
          <w:rtl/>
          <w:lang w:bidi="ar-IQ"/>
        </w:rPr>
      </w:pPr>
    </w:p>
    <w:p w:rsidR="003C58E2" w:rsidRPr="00DF432F" w:rsidRDefault="003C58E2" w:rsidP="003C58E2">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أـ</w:t>
      </w:r>
      <w:r w:rsidRPr="00DF432F">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النسب</w:t>
      </w:r>
      <w:r w:rsidRPr="00DF432F">
        <w:rPr>
          <w:rFonts w:ascii="Simplified Arabic" w:hAnsi="Simplified Arabic" w:cs="Simplified Arabic" w:hint="cs"/>
          <w:b/>
          <w:bCs/>
          <w:sz w:val="32"/>
          <w:szCs w:val="32"/>
          <w:rtl/>
          <w:lang w:bidi="ar-IQ"/>
        </w:rPr>
        <w:t xml:space="preserve"> . </w:t>
      </w:r>
    </w:p>
    <w:p w:rsidR="003C58E2" w:rsidRPr="00DF432F" w:rsidRDefault="003C58E2" w:rsidP="003C58E2">
      <w:pPr>
        <w:spacing w:after="0" w:line="240" w:lineRule="auto"/>
        <w:ind w:firstLine="720"/>
        <w:jc w:val="both"/>
        <w:rPr>
          <w:rFonts w:ascii="Simplified Arabic" w:hAnsi="Simplified Arabic" w:cs="Simplified Arabic"/>
          <w:sz w:val="18"/>
          <w:szCs w:val="18"/>
          <w:rtl/>
          <w:lang w:bidi="ar-IQ"/>
        </w:rPr>
      </w:pPr>
    </w:p>
    <w:p w:rsidR="003C58E2" w:rsidRDefault="003C58E2" w:rsidP="003C58E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هو أبو القاسم محمد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بن عبد الله بن عبد المطلب ( شيبة الحمد ) بن هشام بن عبد مناف بن قصي ، بن كلاب ، بن مرة بن كعب بن لؤي بن غالب بن فهر بن مالك بن نضر بن كنانة بن خزيمة بن مدركة بن إلياس بن مضر بن نزار بن معد بن عدنان من نسل إسماعيل عليه السلام . </w:t>
      </w:r>
    </w:p>
    <w:p w:rsidR="003C58E2" w:rsidRPr="00382158" w:rsidRDefault="003C58E2" w:rsidP="003C58E2">
      <w:pPr>
        <w:spacing w:after="0" w:line="240" w:lineRule="auto"/>
        <w:jc w:val="both"/>
        <w:rPr>
          <w:rFonts w:ascii="Simplified Arabic" w:hAnsi="Simplified Arabic" w:cs="Simplified Arabic"/>
          <w:b/>
          <w:bCs/>
          <w:sz w:val="32"/>
          <w:szCs w:val="32"/>
          <w:rtl/>
          <w:lang w:bidi="ar-IQ"/>
        </w:rPr>
      </w:pPr>
      <w:r w:rsidRPr="00382158">
        <w:rPr>
          <w:rFonts w:ascii="Simplified Arabic" w:hAnsi="Simplified Arabic" w:cs="Simplified Arabic" w:hint="cs"/>
          <w:b/>
          <w:bCs/>
          <w:sz w:val="32"/>
          <w:szCs w:val="32"/>
          <w:rtl/>
          <w:lang w:bidi="ar-IQ"/>
        </w:rPr>
        <w:t xml:space="preserve">ب ـ المولد . </w:t>
      </w:r>
    </w:p>
    <w:p w:rsidR="003C58E2" w:rsidRDefault="003C58E2" w:rsidP="003C58E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هناك رأيان في مولد الرسول الأعظم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 </w:t>
      </w:r>
    </w:p>
    <w:p w:rsidR="003C58E2" w:rsidRDefault="003C58E2" w:rsidP="00057D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الرأي الأول : ولد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w:t>
      </w:r>
      <w:r w:rsidR="00057D7B">
        <w:rPr>
          <w:rFonts w:ascii="Simplified Arabic" w:hAnsi="Simplified Arabic" w:cs="Simplified Arabic" w:hint="cs"/>
          <w:sz w:val="32"/>
          <w:szCs w:val="32"/>
          <w:rtl/>
          <w:lang w:bidi="ar-IQ"/>
        </w:rPr>
        <w:t xml:space="preserve">يوم الاثنين في الثاني عشر من شهر ربيع الأول . </w:t>
      </w:r>
    </w:p>
    <w:p w:rsidR="00057D7B" w:rsidRDefault="00057D7B" w:rsidP="00057D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الرأي الثاني : ولد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في السابع عشر من شهر ربيع الأول عند طلوع الفجر من يوم الجمعة . </w:t>
      </w:r>
    </w:p>
    <w:p w:rsidR="00057D7B" w:rsidRDefault="00057D7B" w:rsidP="00057D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وكانت ولادته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في عام الفيل سنة 570م إذ شهد هذا العام حادثة إقدام أبرهة الحبشي حاكم اليمن </w:t>
      </w:r>
      <w:proofErr w:type="spellStart"/>
      <w:r>
        <w:rPr>
          <w:rFonts w:ascii="Simplified Arabic" w:hAnsi="Simplified Arabic" w:cs="Simplified Arabic" w:hint="cs"/>
          <w:sz w:val="32"/>
          <w:szCs w:val="32"/>
          <w:rtl/>
          <w:lang w:bidi="ar-IQ"/>
        </w:rPr>
        <w:t>بالاتيان</w:t>
      </w:r>
      <w:proofErr w:type="spellEnd"/>
      <w:r>
        <w:rPr>
          <w:rFonts w:ascii="Simplified Arabic" w:hAnsi="Simplified Arabic" w:cs="Simplified Arabic" w:hint="cs"/>
          <w:sz w:val="32"/>
          <w:szCs w:val="32"/>
          <w:rtl/>
          <w:lang w:bidi="ar-IQ"/>
        </w:rPr>
        <w:t xml:space="preserve"> بالفيلة لتخريب الكعبة الشريفة . وقد أفشل الله مخططهم بإرسال طيرا أبابيل </w:t>
      </w:r>
      <w:r w:rsidR="00382158">
        <w:rPr>
          <w:rFonts w:ascii="Simplified Arabic" w:hAnsi="Simplified Arabic" w:cs="Simplified Arabic" w:hint="cs"/>
          <w:sz w:val="32"/>
          <w:szCs w:val="32"/>
          <w:rtl/>
          <w:lang w:bidi="ar-IQ"/>
        </w:rPr>
        <w:t xml:space="preserve">وكان ذلك قبل ولادة الرسول بـ ( 50 يوماً ) وهذه الحادثة تعد آية ظاهرة ودلالة واضحة من دلائل النبوة فكانت هذه الحادثة من باب التمهيد لمبعث النبي ولاسيما أنه ولد في العام نفسه . </w:t>
      </w:r>
    </w:p>
    <w:p w:rsidR="00057D7B" w:rsidRDefault="00057D7B" w:rsidP="00057D7B">
      <w:pPr>
        <w:spacing w:after="0" w:line="240" w:lineRule="auto"/>
        <w:jc w:val="both"/>
        <w:rPr>
          <w:rFonts w:ascii="Simplified Arabic" w:hAnsi="Simplified Arabic" w:cs="Simplified Arabic"/>
          <w:sz w:val="32"/>
          <w:szCs w:val="32"/>
          <w:rtl/>
          <w:lang w:bidi="ar-IQ"/>
        </w:rPr>
      </w:pPr>
      <w:r w:rsidRPr="00057D7B">
        <w:rPr>
          <w:rFonts w:ascii="Simplified Arabic" w:hAnsi="Simplified Arabic" w:cs="Simplified Arabic"/>
          <w:sz w:val="32"/>
          <w:szCs w:val="32"/>
          <w:lang w:bidi="ar-IQ"/>
        </w:rPr>
        <w:t> </w:t>
      </w:r>
      <w:r>
        <w:rPr>
          <w:rFonts w:ascii="Simplified Arabic" w:hAnsi="Simplified Arabic" w:cs="Simplified Arabic"/>
          <w:sz w:val="32"/>
          <w:szCs w:val="32"/>
          <w:rtl/>
        </w:rPr>
        <w:tab/>
      </w:r>
      <w:r>
        <w:rPr>
          <w:rFonts w:ascii="Simplified Arabic" w:hAnsi="Simplified Arabic" w:cs="Simplified Arabic" w:hint="cs"/>
          <w:sz w:val="32"/>
          <w:szCs w:val="32"/>
          <w:rtl/>
        </w:rPr>
        <w:t>و</w:t>
      </w:r>
      <w:r w:rsidRPr="00057D7B">
        <w:rPr>
          <w:rFonts w:ascii="Simplified Arabic" w:hAnsi="Simplified Arabic" w:cs="Simplified Arabic"/>
          <w:sz w:val="32"/>
          <w:szCs w:val="32"/>
          <w:rtl/>
        </w:rPr>
        <w:t xml:space="preserve">تحدثنا مصادر علم الحديث والسيرة والتاريخ عن وقوع حوادث عجيبة في يوم ولادته صلى الله عليه </w:t>
      </w:r>
      <w:proofErr w:type="spellStart"/>
      <w:r w:rsidRPr="00057D7B">
        <w:rPr>
          <w:rFonts w:ascii="Simplified Arabic" w:hAnsi="Simplified Arabic" w:cs="Simplified Arabic"/>
          <w:sz w:val="32"/>
          <w:szCs w:val="32"/>
          <w:rtl/>
        </w:rPr>
        <w:t>وآله</w:t>
      </w:r>
      <w:proofErr w:type="spellEnd"/>
      <w:r w:rsidRPr="00057D7B">
        <w:rPr>
          <w:rFonts w:ascii="Simplified Arabic" w:hAnsi="Simplified Arabic" w:cs="Simplified Arabic"/>
          <w:sz w:val="32"/>
          <w:szCs w:val="32"/>
          <w:rtl/>
        </w:rPr>
        <w:t xml:space="preserve"> ، مثل: </w:t>
      </w:r>
      <w:r>
        <w:rPr>
          <w:rFonts w:ascii="Simplified Arabic" w:hAnsi="Simplified Arabic" w:cs="Simplified Arabic" w:hint="cs"/>
          <w:sz w:val="32"/>
          <w:szCs w:val="32"/>
          <w:rtl/>
        </w:rPr>
        <w:t xml:space="preserve">( </w:t>
      </w:r>
      <w:r w:rsidRPr="00057D7B">
        <w:rPr>
          <w:rFonts w:ascii="Simplified Arabic" w:hAnsi="Simplified Arabic" w:cs="Simplified Arabic"/>
          <w:sz w:val="32"/>
          <w:szCs w:val="32"/>
          <w:rtl/>
        </w:rPr>
        <w:t xml:space="preserve">ارتجاج إيوان كسرى، وسقوط أربع عشرة شرفه منه، وانخماد نار فارس التي كانت تُعبد، وجفاف بحيرة </w:t>
      </w:r>
      <w:proofErr w:type="spellStart"/>
      <w:r w:rsidRPr="00057D7B">
        <w:rPr>
          <w:rFonts w:ascii="Simplified Arabic" w:hAnsi="Simplified Arabic" w:cs="Simplified Arabic"/>
          <w:sz w:val="32"/>
          <w:szCs w:val="32"/>
          <w:rtl/>
        </w:rPr>
        <w:t>ساوة</w:t>
      </w:r>
      <w:proofErr w:type="spellEnd"/>
      <w:r w:rsidRPr="00057D7B">
        <w:rPr>
          <w:rFonts w:ascii="Simplified Arabic" w:hAnsi="Simplified Arabic" w:cs="Simplified Arabic"/>
          <w:sz w:val="32"/>
          <w:szCs w:val="32"/>
          <w:rtl/>
        </w:rPr>
        <w:t xml:space="preserve">، وتساقط الأصنام المنصوبة على الكعبة على وجوهها، وخروج نور معه صلى الله عليه </w:t>
      </w:r>
      <w:proofErr w:type="spellStart"/>
      <w:r w:rsidRPr="00057D7B">
        <w:rPr>
          <w:rFonts w:ascii="Simplified Arabic" w:hAnsi="Simplified Arabic" w:cs="Simplified Arabic"/>
          <w:sz w:val="32"/>
          <w:szCs w:val="32"/>
          <w:rtl/>
        </w:rPr>
        <w:t>وآله</w:t>
      </w:r>
      <w:proofErr w:type="spellEnd"/>
      <w:r w:rsidRPr="00057D7B">
        <w:rPr>
          <w:rFonts w:ascii="Simplified Arabic" w:hAnsi="Simplified Arabic" w:cs="Simplified Arabic"/>
          <w:sz w:val="32"/>
          <w:szCs w:val="32"/>
          <w:rtl/>
        </w:rPr>
        <w:t xml:space="preserve"> أضاء </w:t>
      </w:r>
      <w:r w:rsidRPr="00057D7B">
        <w:rPr>
          <w:rFonts w:ascii="Simplified Arabic" w:hAnsi="Simplified Arabic" w:cs="Simplified Arabic"/>
          <w:sz w:val="32"/>
          <w:szCs w:val="32"/>
          <w:rtl/>
        </w:rPr>
        <w:lastRenderedPageBreak/>
        <w:t xml:space="preserve">مساحة واسعة من الجزيرة ، وولادة النبي صلى الله عليه </w:t>
      </w:r>
      <w:proofErr w:type="spellStart"/>
      <w:r w:rsidRPr="00057D7B">
        <w:rPr>
          <w:rFonts w:ascii="Simplified Arabic" w:hAnsi="Simplified Arabic" w:cs="Simplified Arabic"/>
          <w:sz w:val="32"/>
          <w:szCs w:val="32"/>
          <w:rtl/>
        </w:rPr>
        <w:t>وآله</w:t>
      </w:r>
      <w:proofErr w:type="spellEnd"/>
      <w:r w:rsidRPr="00057D7B">
        <w:rPr>
          <w:rFonts w:ascii="Simplified Arabic" w:hAnsi="Simplified Arabic" w:cs="Simplified Arabic"/>
          <w:sz w:val="32"/>
          <w:szCs w:val="32"/>
          <w:rtl/>
        </w:rPr>
        <w:t xml:space="preserve"> مختوناً مقطوع السرّة، وهو يقول: </w:t>
      </w:r>
      <w:r>
        <w:rPr>
          <w:rFonts w:ascii="Simplified Arabic" w:hAnsi="Simplified Arabic" w:cs="Simplified Arabic" w:hint="cs"/>
          <w:sz w:val="32"/>
          <w:szCs w:val="32"/>
          <w:rtl/>
        </w:rPr>
        <w:t xml:space="preserve">( </w:t>
      </w:r>
      <w:r w:rsidRPr="00057D7B">
        <w:rPr>
          <w:rFonts w:ascii="Simplified Arabic" w:hAnsi="Simplified Arabic" w:cs="Simplified Arabic"/>
          <w:sz w:val="32"/>
          <w:szCs w:val="32"/>
          <w:rtl/>
        </w:rPr>
        <w:t>الله أكبر، والحمد لله كثيراً وسبحان الله بكرة وأصيلاً</w:t>
      </w:r>
      <w:r>
        <w:rPr>
          <w:rFonts w:ascii="Simplified Arabic" w:hAnsi="Simplified Arabic" w:cs="Simplified Arabic" w:hint="cs"/>
          <w:sz w:val="32"/>
          <w:szCs w:val="32"/>
          <w:rtl/>
        </w:rPr>
        <w:t xml:space="preserve"> )</w:t>
      </w:r>
      <w:r w:rsidRPr="00057D7B">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p>
    <w:p w:rsidR="00382158" w:rsidRDefault="00382158" w:rsidP="00057D7B">
      <w:pPr>
        <w:spacing w:after="0" w:line="240" w:lineRule="auto"/>
        <w:jc w:val="both"/>
        <w:rPr>
          <w:rFonts w:ascii="Simplified Arabic" w:hAnsi="Simplified Arabic" w:cs="Simplified Arabic"/>
          <w:sz w:val="32"/>
          <w:szCs w:val="32"/>
          <w:rtl/>
          <w:lang w:bidi="ar-IQ"/>
        </w:rPr>
      </w:pPr>
    </w:p>
    <w:p w:rsidR="00382158" w:rsidRPr="00BC46F9" w:rsidRDefault="00382158" w:rsidP="00057D7B">
      <w:pPr>
        <w:spacing w:after="0" w:line="240" w:lineRule="auto"/>
        <w:jc w:val="both"/>
        <w:rPr>
          <w:rFonts w:ascii="Simplified Arabic" w:hAnsi="Simplified Arabic" w:cs="Simplified Arabic"/>
          <w:b/>
          <w:bCs/>
          <w:sz w:val="32"/>
          <w:szCs w:val="32"/>
          <w:rtl/>
          <w:lang w:bidi="ar-IQ"/>
        </w:rPr>
      </w:pPr>
      <w:r w:rsidRPr="00BC46F9">
        <w:rPr>
          <w:rFonts w:ascii="Simplified Arabic" w:hAnsi="Simplified Arabic" w:cs="Simplified Arabic" w:hint="cs"/>
          <w:b/>
          <w:bCs/>
          <w:sz w:val="32"/>
          <w:szCs w:val="32"/>
          <w:rtl/>
          <w:lang w:bidi="ar-IQ"/>
        </w:rPr>
        <w:t>ج ـ النشأة .</w:t>
      </w:r>
    </w:p>
    <w:p w:rsidR="00057D7B" w:rsidRDefault="00382158" w:rsidP="00057D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1ـ قيل في </w:t>
      </w:r>
      <w:r w:rsidR="00BC46F9">
        <w:rPr>
          <w:rFonts w:ascii="Simplified Arabic" w:hAnsi="Simplified Arabic" w:cs="Simplified Arabic" w:hint="cs"/>
          <w:sz w:val="32"/>
          <w:szCs w:val="32"/>
          <w:rtl/>
          <w:lang w:bidi="ar-IQ"/>
        </w:rPr>
        <w:t xml:space="preserve">سبب </w:t>
      </w:r>
      <w:r>
        <w:rPr>
          <w:rFonts w:ascii="Simplified Arabic" w:hAnsi="Simplified Arabic" w:cs="Simplified Arabic" w:hint="cs"/>
          <w:sz w:val="32"/>
          <w:szCs w:val="32"/>
          <w:rtl/>
          <w:lang w:bidi="ar-IQ"/>
        </w:rPr>
        <w:t xml:space="preserve">تسمية النبي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محمداً  </w:t>
      </w:r>
      <w:r w:rsidR="00BC46F9">
        <w:rPr>
          <w:rFonts w:ascii="Simplified Arabic" w:hAnsi="Simplified Arabic" w:cs="Simplified Arabic" w:hint="cs"/>
          <w:sz w:val="32"/>
          <w:szCs w:val="32"/>
          <w:rtl/>
          <w:lang w:bidi="ar-IQ"/>
        </w:rPr>
        <w:t xml:space="preserve">هو أنْ يحمد في السماء والأرض . وكانت أمه عليها السلام سمته أحمد قبل أنْ يسميه جده وكان هذا الاسم نادراً وهذه واحدة من العلامات الخاصة به . </w:t>
      </w:r>
    </w:p>
    <w:p w:rsidR="00BC46F9" w:rsidRDefault="00BC46F9" w:rsidP="00057D7B">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2ـ رضاعته : ارتضع من أمه ثلاثة أيام ثم </w:t>
      </w:r>
      <w:proofErr w:type="spellStart"/>
      <w:r>
        <w:rPr>
          <w:rFonts w:ascii="Simplified Arabic" w:hAnsi="Simplified Arabic" w:cs="Simplified Arabic" w:hint="cs"/>
          <w:sz w:val="32"/>
          <w:szCs w:val="32"/>
          <w:rtl/>
          <w:lang w:bidi="ar-IQ"/>
        </w:rPr>
        <w:t>ارتضعته</w:t>
      </w:r>
      <w:proofErr w:type="spellEnd"/>
      <w:r>
        <w:rPr>
          <w:rFonts w:ascii="Simplified Arabic" w:hAnsi="Simplified Arabic" w:cs="Simplified Arabic" w:hint="cs"/>
          <w:sz w:val="32"/>
          <w:szCs w:val="32"/>
          <w:rtl/>
          <w:lang w:bidi="ar-IQ"/>
        </w:rPr>
        <w:t xml:space="preserve"> امرأتان : ( </w:t>
      </w:r>
      <w:proofErr w:type="spellStart"/>
      <w:r>
        <w:rPr>
          <w:rFonts w:ascii="Simplified Arabic" w:hAnsi="Simplified Arabic" w:cs="Simplified Arabic" w:hint="cs"/>
          <w:sz w:val="32"/>
          <w:szCs w:val="32"/>
          <w:rtl/>
          <w:lang w:bidi="ar-IQ"/>
        </w:rPr>
        <w:t>ثوييبة</w:t>
      </w:r>
      <w:proofErr w:type="spellEnd"/>
      <w:r>
        <w:rPr>
          <w:rFonts w:ascii="Simplified Arabic" w:hAnsi="Simplified Arabic" w:cs="Simplified Arabic" w:hint="cs"/>
          <w:sz w:val="32"/>
          <w:szCs w:val="32"/>
          <w:rtl/>
          <w:lang w:bidi="ar-IQ"/>
        </w:rPr>
        <w:t xml:space="preserve"> ) لمدة أربعة أشهر . و حليمة السعدية . </w:t>
      </w:r>
    </w:p>
    <w:p w:rsidR="00BC46F9" w:rsidRDefault="00BC46F9"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3ـ طفولته : استقر النبي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في قبيلة بني سعد وقامت حليمة برعاية شؤونه ، وبالغت في كفالته . وحين رجع إلى أمه فكرت بزيارة المدينة وزيارة قبر زوجها عبد الله </w:t>
      </w:r>
      <w:proofErr w:type="spellStart"/>
      <w:r>
        <w:rPr>
          <w:rFonts w:ascii="Simplified Arabic" w:hAnsi="Simplified Arabic" w:cs="Simplified Arabic" w:hint="cs"/>
          <w:sz w:val="32"/>
          <w:szCs w:val="32"/>
          <w:rtl/>
          <w:lang w:bidi="ar-IQ"/>
        </w:rPr>
        <w:t>فاصطحبته</w:t>
      </w:r>
      <w:proofErr w:type="spellEnd"/>
      <w:r>
        <w:rPr>
          <w:rFonts w:ascii="Simplified Arabic" w:hAnsi="Simplified Arabic" w:cs="Simplified Arabic" w:hint="cs"/>
          <w:sz w:val="32"/>
          <w:szCs w:val="32"/>
          <w:rtl/>
          <w:lang w:bidi="ar-IQ"/>
        </w:rPr>
        <w:t xml:space="preserve"> أمه وزار قبر أبيه . إلا أنّ أمه توفيت أيضاً في الطريق إلى مكة مما دفع الجميع إلى إظهار المحبة والعناية به ولاسيما جده عبد المطلب . الذي أحبه أكثر من أولاده . </w:t>
      </w:r>
    </w:p>
    <w:p w:rsidR="00BC46F9" w:rsidRDefault="00BC46F9"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وفاجأت الحياة نفس النبي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بوفاة جده وهو في الثامنة من عمره فبكى عليه كثيرا . </w:t>
      </w:r>
    </w:p>
    <w:p w:rsidR="00A136E0" w:rsidRDefault="00BC46F9"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4ـ كفالة أبي طالب : كان أبو طالب أخاً لوالد النبي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من أم </w:t>
      </w:r>
    </w:p>
    <w:p w:rsidR="00A136E0" w:rsidRDefault="00A136E0"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BC46F9">
        <w:rPr>
          <w:rFonts w:ascii="Simplified Arabic" w:hAnsi="Simplified Arabic" w:cs="Simplified Arabic" w:hint="cs"/>
          <w:sz w:val="32"/>
          <w:szCs w:val="32"/>
          <w:rtl/>
          <w:lang w:bidi="ar-IQ"/>
        </w:rPr>
        <w:t xml:space="preserve">واحدة ، وقد تقبل كفالته وتحمل المسؤولية بفخر واعتزاز . ورافق عمه في السفر إلى </w:t>
      </w:r>
    </w:p>
    <w:p w:rsidR="00BC46F9" w:rsidRDefault="00A136E0"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BC46F9">
        <w:rPr>
          <w:rFonts w:ascii="Simplified Arabic" w:hAnsi="Simplified Arabic" w:cs="Simplified Arabic" w:hint="cs"/>
          <w:sz w:val="32"/>
          <w:szCs w:val="32"/>
          <w:rtl/>
          <w:lang w:bidi="ar-IQ"/>
        </w:rPr>
        <w:t xml:space="preserve">الشام وهو في ربيعه الثاني عشر . </w:t>
      </w:r>
    </w:p>
    <w:p w:rsidR="00A136E0" w:rsidRDefault="00BC46F9"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5ـ شبابه : كانت آثار الشجاعة والقوة بادية على جبينه منذ طفولته وحتى صباه </w:t>
      </w:r>
      <w:r w:rsidR="00A136E0">
        <w:rPr>
          <w:rFonts w:ascii="Simplified Arabic" w:hAnsi="Simplified Arabic" w:cs="Simplified Arabic" w:hint="cs"/>
          <w:sz w:val="32"/>
          <w:szCs w:val="32"/>
          <w:rtl/>
          <w:lang w:bidi="ar-IQ"/>
        </w:rPr>
        <w:t xml:space="preserve">وقد </w:t>
      </w:r>
    </w:p>
    <w:p w:rsidR="00A136E0" w:rsidRDefault="00A136E0"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كشف التاريخ مشاركة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في معارك عدة قبل البعثة </w:t>
      </w:r>
    </w:p>
    <w:p w:rsidR="00A136E0" w:rsidRDefault="00A136E0"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وكان أحد المشاركين في حلف الفضول . </w:t>
      </w:r>
    </w:p>
    <w:p w:rsidR="00A136E0" w:rsidRDefault="00A136E0" w:rsidP="00BC46F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6ـ عمله : أمضى الرسول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قبل البعثة في رعي الغنم في </w:t>
      </w:r>
    </w:p>
    <w:p w:rsidR="00A136E0" w:rsidRDefault="00A136E0" w:rsidP="00A136E0">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الصحاري ليصبح بعد ذلك صبورا في تربية الناس الذي سيكلف بقيادتهم . وبعد              عمله في الصحراء تولى العمل التجاري باقتراح من عمه أبي طالب الذي أرشده بالتوجه للعمل في تجارة السيدة خديجة التي كانت تعمل في التجارة الواسعة . </w:t>
      </w:r>
      <w:r w:rsidR="00BC46F9">
        <w:rPr>
          <w:rFonts w:ascii="Simplified Arabic" w:hAnsi="Simplified Arabic" w:cs="Simplified Arabic" w:hint="cs"/>
          <w:sz w:val="32"/>
          <w:szCs w:val="32"/>
          <w:rtl/>
          <w:lang w:bidi="ar-IQ"/>
        </w:rPr>
        <w:t xml:space="preserve"> </w:t>
      </w:r>
    </w:p>
    <w:p w:rsidR="00993C15" w:rsidRDefault="00993C15" w:rsidP="00993C15">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7ـ البيت النبوي : </w:t>
      </w:r>
      <w:r w:rsidRPr="00993C15">
        <w:rPr>
          <w:rFonts w:ascii="Simplified Arabic" w:hAnsi="Simplified Arabic" w:cs="Simplified Arabic"/>
          <w:sz w:val="32"/>
          <w:szCs w:val="32"/>
          <w:rtl/>
          <w:lang w:bidi="ar-IQ"/>
        </w:rPr>
        <w:t>كان البيت النبوي في مكة قبل الهجرة يتألف منه عليه الصلاة والسلام، ومن زوجته خديجة بنت خويلد، تزوجها وهو في خمس وعشرين من سنه، وهي في الأربعين</w:t>
      </w:r>
      <w:r>
        <w:rPr>
          <w:rFonts w:ascii="Simplified Arabic" w:hAnsi="Simplified Arabic" w:cs="Simplified Arabic" w:hint="cs"/>
          <w:sz w:val="32"/>
          <w:szCs w:val="32"/>
          <w:rtl/>
          <w:lang w:bidi="ar-IQ"/>
        </w:rPr>
        <w:t xml:space="preserve"> .</w:t>
      </w:r>
    </w:p>
    <w:p w:rsidR="00A136E0" w:rsidRDefault="00993C15" w:rsidP="00993C15">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8 ـ </w:t>
      </w:r>
      <w:r w:rsidR="00A136E0">
        <w:rPr>
          <w:rFonts w:ascii="Simplified Arabic" w:hAnsi="Simplified Arabic" w:cs="Simplified Arabic" w:hint="cs"/>
          <w:sz w:val="32"/>
          <w:szCs w:val="32"/>
          <w:rtl/>
          <w:lang w:bidi="ar-IQ"/>
        </w:rPr>
        <w:t xml:space="preserve">زواجه : </w:t>
      </w:r>
      <w:r>
        <w:rPr>
          <w:rFonts w:ascii="Simplified Arabic" w:hAnsi="Simplified Arabic" w:cs="Simplified Arabic" w:hint="cs"/>
          <w:sz w:val="32"/>
          <w:szCs w:val="32"/>
          <w:rtl/>
          <w:lang w:bidi="ar-IQ"/>
        </w:rPr>
        <w:t xml:space="preserve">للرسول صلى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أكثر من زوجة تذكر بحسب التسلسل الزمني على النحو الآتي : </w:t>
      </w:r>
    </w:p>
    <w:p w:rsidR="00993C15" w:rsidRDefault="00993C15" w:rsidP="00584958">
      <w:pPr>
        <w:spacing w:after="0" w:line="240" w:lineRule="auto"/>
        <w:jc w:val="both"/>
        <w:rPr>
          <w:rFonts w:ascii="Simplified Arabic" w:hAnsi="Simplified Arabic" w:cs="Simplified Arabic"/>
          <w:sz w:val="32"/>
          <w:szCs w:val="32"/>
          <w:rtl/>
        </w:rPr>
      </w:pPr>
      <w:r w:rsidRPr="00993C15">
        <w:rPr>
          <w:rFonts w:ascii="Simplified Arabic" w:hAnsi="Simplified Arabic" w:cs="Simplified Arabic"/>
          <w:sz w:val="32"/>
          <w:szCs w:val="32"/>
          <w:rtl/>
        </w:rPr>
        <w:t xml:space="preserve">خديجة بنت خويلد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سودة بنت زمعة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عائشة بنت أبي بكر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حفصة بنت عمر بن الخطاب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زينب بنت خزيمة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أم سلمة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زينب بنت جحش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جويريّة بنت الحارث</w:t>
      </w:r>
      <w:r>
        <w:rPr>
          <w:rFonts w:ascii="Simplified Arabic" w:hAnsi="Simplified Arabic" w:cs="Simplified Arabic" w:hint="cs"/>
          <w:sz w:val="32"/>
          <w:szCs w:val="32"/>
          <w:rtl/>
        </w:rPr>
        <w:t xml:space="preserve">، </w:t>
      </w:r>
      <w:r w:rsidRPr="00993C15">
        <w:rPr>
          <w:rFonts w:ascii="Simplified Arabic" w:hAnsi="Simplified Arabic" w:cs="Simplified Arabic"/>
          <w:sz w:val="32"/>
          <w:szCs w:val="32"/>
          <w:rtl/>
        </w:rPr>
        <w:t xml:space="preserve">صفيّة بنت حُيَيّ </w:t>
      </w:r>
      <w:r>
        <w:rPr>
          <w:rFonts w:ascii="Simplified Arabic" w:hAnsi="Simplified Arabic" w:cs="Simplified Arabic" w:hint="cs"/>
          <w:sz w:val="32"/>
          <w:szCs w:val="32"/>
          <w:rtl/>
        </w:rPr>
        <w:t xml:space="preserve">، </w:t>
      </w:r>
      <w:r w:rsidRPr="00993C15">
        <w:rPr>
          <w:rFonts w:ascii="Simplified Arabic" w:hAnsi="Simplified Arabic" w:cs="Simplified Arabic"/>
          <w:sz w:val="32"/>
          <w:szCs w:val="32"/>
          <w:rtl/>
        </w:rPr>
        <w:t xml:space="preserve">أم حبيبة </w:t>
      </w:r>
      <w:r>
        <w:rPr>
          <w:rFonts w:ascii="Simplified Arabic" w:hAnsi="Simplified Arabic" w:cs="Simplified Arabic" w:hint="cs"/>
          <w:sz w:val="32"/>
          <w:szCs w:val="32"/>
          <w:rtl/>
        </w:rPr>
        <w:t>،</w:t>
      </w:r>
      <w:r w:rsidRPr="00993C15">
        <w:rPr>
          <w:rFonts w:ascii="Simplified Arabic" w:hAnsi="Simplified Arabic" w:cs="Simplified Arabic"/>
          <w:sz w:val="32"/>
          <w:szCs w:val="32"/>
          <w:rtl/>
        </w:rPr>
        <w:t xml:space="preserve"> ميمونة بنت الحارث </w:t>
      </w:r>
      <w:r w:rsidR="00584958">
        <w:rPr>
          <w:rFonts w:ascii="Simplified Arabic" w:hAnsi="Simplified Arabic" w:cs="Simplified Arabic" w:hint="cs"/>
          <w:sz w:val="32"/>
          <w:szCs w:val="32"/>
          <w:rtl/>
        </w:rPr>
        <w:t xml:space="preserve">، مارية القبطية ، أم شريك ، الجونية . </w:t>
      </w:r>
      <w:r w:rsidR="00584958">
        <w:rPr>
          <w:rFonts w:ascii="Simplified Arabic" w:hAnsi="Simplified Arabic" w:cs="Simplified Arabic"/>
          <w:sz w:val="32"/>
          <w:szCs w:val="32"/>
          <w:rtl/>
        </w:rPr>
        <w:tab/>
      </w:r>
    </w:p>
    <w:p w:rsidR="00F53AB9" w:rsidRPr="00BC46F9" w:rsidRDefault="00993C15" w:rsidP="00993C15">
      <w:pPr>
        <w:spacing w:after="0" w:line="240" w:lineRule="auto"/>
        <w:jc w:val="both"/>
      </w:pPr>
      <w:r w:rsidRPr="00993C15">
        <w:rPr>
          <w:rFonts w:ascii="Simplified Arabic" w:hAnsi="Simplified Arabic" w:cs="Simplified Arabic"/>
          <w:sz w:val="32"/>
          <w:szCs w:val="32"/>
          <w:lang w:bidi="ar-IQ"/>
        </w:rPr>
        <w:br/>
      </w:r>
      <w:r w:rsidRPr="00993C15">
        <w:rPr>
          <w:rFonts w:ascii="Simplified Arabic" w:hAnsi="Simplified Arabic" w:cs="Simplified Arabic"/>
          <w:sz w:val="32"/>
          <w:szCs w:val="32"/>
          <w:lang w:bidi="ar-IQ"/>
        </w:rPr>
        <w:br/>
      </w:r>
    </w:p>
    <w:sectPr w:rsidR="00F53AB9" w:rsidRPr="00BC46F9" w:rsidSect="000F0128">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60" w:rsidRDefault="007D0B60" w:rsidP="000F0128">
      <w:pPr>
        <w:spacing w:after="0" w:line="240" w:lineRule="auto"/>
      </w:pPr>
      <w:r>
        <w:separator/>
      </w:r>
    </w:p>
  </w:endnote>
  <w:endnote w:type="continuationSeparator" w:id="0">
    <w:p w:rsidR="007D0B60" w:rsidRDefault="007D0B60" w:rsidP="000F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6894917"/>
      <w:docPartObj>
        <w:docPartGallery w:val="Page Numbers (Bottom of Page)"/>
        <w:docPartUnique/>
      </w:docPartObj>
    </w:sdtPr>
    <w:sdtEndPr/>
    <w:sdtContent>
      <w:p w:rsidR="000F0128" w:rsidRDefault="000F0128">
        <w:pPr>
          <w:pStyle w:val="a5"/>
          <w:jc w:val="center"/>
          <w:rPr>
            <w:rtl/>
          </w:rPr>
        </w:pPr>
      </w:p>
      <w:p w:rsidR="000F0128" w:rsidRDefault="000F0128">
        <w:pPr>
          <w:pStyle w:val="a5"/>
          <w:jc w:val="center"/>
        </w:pPr>
        <w:r>
          <w:fldChar w:fldCharType="begin"/>
        </w:r>
        <w:r>
          <w:instrText>PAGE   \* MERGEFORMAT</w:instrText>
        </w:r>
        <w:r>
          <w:fldChar w:fldCharType="separate"/>
        </w:r>
        <w:r w:rsidR="004E6A37" w:rsidRPr="004E6A37">
          <w:rPr>
            <w:noProof/>
            <w:rtl/>
            <w:lang w:val="ar-SA"/>
          </w:rPr>
          <w:t>4</w:t>
        </w:r>
        <w:r>
          <w:fldChar w:fldCharType="end"/>
        </w:r>
      </w:p>
    </w:sdtContent>
  </w:sdt>
  <w:p w:rsidR="000F0128" w:rsidRDefault="000F01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60" w:rsidRDefault="007D0B60" w:rsidP="000F0128">
      <w:pPr>
        <w:spacing w:after="0" w:line="240" w:lineRule="auto"/>
      </w:pPr>
      <w:r>
        <w:separator/>
      </w:r>
    </w:p>
  </w:footnote>
  <w:footnote w:type="continuationSeparator" w:id="0">
    <w:p w:rsidR="007D0B60" w:rsidRDefault="007D0B60" w:rsidP="000F0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B23EC"/>
    <w:multiLevelType w:val="hybridMultilevel"/>
    <w:tmpl w:val="A2089CFA"/>
    <w:lvl w:ilvl="0" w:tplc="14C655C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E2"/>
    <w:rsid w:val="00057D7B"/>
    <w:rsid w:val="000F0128"/>
    <w:rsid w:val="00111D34"/>
    <w:rsid w:val="00382158"/>
    <w:rsid w:val="00397F3E"/>
    <w:rsid w:val="003C58E2"/>
    <w:rsid w:val="004E6A37"/>
    <w:rsid w:val="00584958"/>
    <w:rsid w:val="00755DB7"/>
    <w:rsid w:val="007D0B60"/>
    <w:rsid w:val="00993C15"/>
    <w:rsid w:val="00A136E0"/>
    <w:rsid w:val="00A3107E"/>
    <w:rsid w:val="00BC46F9"/>
    <w:rsid w:val="00DC058D"/>
    <w:rsid w:val="00F53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8E2"/>
    <w:pPr>
      <w:ind w:left="720"/>
      <w:contextualSpacing/>
    </w:pPr>
  </w:style>
  <w:style w:type="paragraph" w:styleId="a4">
    <w:name w:val="header"/>
    <w:basedOn w:val="a"/>
    <w:link w:val="Char"/>
    <w:uiPriority w:val="99"/>
    <w:unhideWhenUsed/>
    <w:rsid w:val="000F0128"/>
    <w:pPr>
      <w:tabs>
        <w:tab w:val="center" w:pos="4153"/>
        <w:tab w:val="right" w:pos="8306"/>
      </w:tabs>
      <w:spacing w:after="0" w:line="240" w:lineRule="auto"/>
    </w:pPr>
  </w:style>
  <w:style w:type="character" w:customStyle="1" w:styleId="Char">
    <w:name w:val="رأس الصفحة Char"/>
    <w:basedOn w:val="a0"/>
    <w:link w:val="a4"/>
    <w:uiPriority w:val="99"/>
    <w:rsid w:val="000F0128"/>
  </w:style>
  <w:style w:type="paragraph" w:styleId="a5">
    <w:name w:val="footer"/>
    <w:basedOn w:val="a"/>
    <w:link w:val="Char0"/>
    <w:uiPriority w:val="99"/>
    <w:unhideWhenUsed/>
    <w:rsid w:val="000F0128"/>
    <w:pPr>
      <w:tabs>
        <w:tab w:val="center" w:pos="4153"/>
        <w:tab w:val="right" w:pos="8306"/>
      </w:tabs>
      <w:spacing w:after="0" w:line="240" w:lineRule="auto"/>
    </w:pPr>
  </w:style>
  <w:style w:type="character" w:customStyle="1" w:styleId="Char0">
    <w:name w:val="تذييل الصفحة Char"/>
    <w:basedOn w:val="a0"/>
    <w:link w:val="a5"/>
    <w:uiPriority w:val="99"/>
    <w:rsid w:val="000F0128"/>
  </w:style>
  <w:style w:type="character" w:styleId="Hyperlink">
    <w:name w:val="Hyperlink"/>
    <w:basedOn w:val="a0"/>
    <w:uiPriority w:val="99"/>
    <w:unhideWhenUsed/>
    <w:rsid w:val="00993C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8E2"/>
    <w:pPr>
      <w:ind w:left="720"/>
      <w:contextualSpacing/>
    </w:pPr>
  </w:style>
  <w:style w:type="paragraph" w:styleId="a4">
    <w:name w:val="header"/>
    <w:basedOn w:val="a"/>
    <w:link w:val="Char"/>
    <w:uiPriority w:val="99"/>
    <w:unhideWhenUsed/>
    <w:rsid w:val="000F0128"/>
    <w:pPr>
      <w:tabs>
        <w:tab w:val="center" w:pos="4153"/>
        <w:tab w:val="right" w:pos="8306"/>
      </w:tabs>
      <w:spacing w:after="0" w:line="240" w:lineRule="auto"/>
    </w:pPr>
  </w:style>
  <w:style w:type="character" w:customStyle="1" w:styleId="Char">
    <w:name w:val="رأس الصفحة Char"/>
    <w:basedOn w:val="a0"/>
    <w:link w:val="a4"/>
    <w:uiPriority w:val="99"/>
    <w:rsid w:val="000F0128"/>
  </w:style>
  <w:style w:type="paragraph" w:styleId="a5">
    <w:name w:val="footer"/>
    <w:basedOn w:val="a"/>
    <w:link w:val="Char0"/>
    <w:uiPriority w:val="99"/>
    <w:unhideWhenUsed/>
    <w:rsid w:val="000F0128"/>
    <w:pPr>
      <w:tabs>
        <w:tab w:val="center" w:pos="4153"/>
        <w:tab w:val="right" w:pos="8306"/>
      </w:tabs>
      <w:spacing w:after="0" w:line="240" w:lineRule="auto"/>
    </w:pPr>
  </w:style>
  <w:style w:type="character" w:customStyle="1" w:styleId="Char0">
    <w:name w:val="تذييل الصفحة Char"/>
    <w:basedOn w:val="a0"/>
    <w:link w:val="a5"/>
    <w:uiPriority w:val="99"/>
    <w:rsid w:val="000F0128"/>
  </w:style>
  <w:style w:type="character" w:styleId="Hyperlink">
    <w:name w:val="Hyperlink"/>
    <w:basedOn w:val="a0"/>
    <w:uiPriority w:val="99"/>
    <w:unhideWhenUsed/>
    <w:rsid w:val="00993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726</Words>
  <Characters>4143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Dr.Alla</cp:lastModifiedBy>
  <cp:revision>4</cp:revision>
  <dcterms:created xsi:type="dcterms:W3CDTF">2023-10-02T07:50:00Z</dcterms:created>
  <dcterms:modified xsi:type="dcterms:W3CDTF">2024-05-09T09:56:00Z</dcterms:modified>
</cp:coreProperties>
</file>