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9F" w:rsidRPr="00CC7C9F" w:rsidRDefault="00CC7C9F" w:rsidP="00612CD0">
      <w:pPr>
        <w:spacing w:after="0" w:line="240" w:lineRule="auto"/>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 xml:space="preserve">       </w:t>
      </w:r>
      <w:r w:rsidRPr="00CC7C9F">
        <w:rPr>
          <w:rFonts w:ascii="Simplified Arabic" w:hAnsi="Simplified Arabic" w:cs="Simplified Arabic" w:hint="cs"/>
          <w:b/>
          <w:bCs/>
          <w:sz w:val="30"/>
          <w:szCs w:val="30"/>
          <w:rtl/>
          <w:lang w:bidi="ar-IQ"/>
        </w:rPr>
        <w:t xml:space="preserve">الجامعة المستنصرية </w:t>
      </w:r>
    </w:p>
    <w:p w:rsidR="00CC7C9F" w:rsidRPr="00CC7C9F" w:rsidRDefault="00CC7C9F" w:rsidP="00612CD0">
      <w:pPr>
        <w:spacing w:after="0" w:line="240" w:lineRule="auto"/>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 xml:space="preserve">           </w:t>
      </w:r>
      <w:r w:rsidRPr="00CC7C9F">
        <w:rPr>
          <w:rFonts w:ascii="Simplified Arabic" w:hAnsi="Simplified Arabic" w:cs="Simplified Arabic" w:hint="cs"/>
          <w:b/>
          <w:bCs/>
          <w:sz w:val="30"/>
          <w:szCs w:val="30"/>
          <w:rtl/>
          <w:lang w:bidi="ar-IQ"/>
        </w:rPr>
        <w:t xml:space="preserve">كلية التربية </w:t>
      </w:r>
    </w:p>
    <w:p w:rsidR="00CC7C9F" w:rsidRPr="00CC7C9F" w:rsidRDefault="00CC7C9F" w:rsidP="00612CD0">
      <w:pPr>
        <w:spacing w:after="0" w:line="240" w:lineRule="auto"/>
        <w:jc w:val="both"/>
        <w:rPr>
          <w:rFonts w:ascii="Simplified Arabic" w:hAnsi="Simplified Arabic" w:cs="Simplified Arabic"/>
          <w:b/>
          <w:bCs/>
          <w:sz w:val="30"/>
          <w:szCs w:val="30"/>
          <w:rtl/>
          <w:lang w:bidi="ar-IQ"/>
        </w:rPr>
      </w:pPr>
      <w:r w:rsidRPr="00CC7C9F">
        <w:rPr>
          <w:rFonts w:ascii="Simplified Arabic" w:hAnsi="Simplified Arabic" w:cs="Simplified Arabic" w:hint="cs"/>
          <w:b/>
          <w:bCs/>
          <w:sz w:val="30"/>
          <w:szCs w:val="30"/>
          <w:rtl/>
          <w:lang w:bidi="ar-IQ"/>
        </w:rPr>
        <w:t xml:space="preserve">قسم علوم القرآن والتربية الإسلامية </w:t>
      </w: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Pr="00CC7C9F" w:rsidRDefault="00CC7C9F" w:rsidP="00960C32">
      <w:pPr>
        <w:spacing w:after="0" w:line="240" w:lineRule="auto"/>
        <w:jc w:val="center"/>
        <w:rPr>
          <w:rFonts w:ascii="Simplified Arabic" w:hAnsi="Simplified Arabic" w:cs="Simplified Arabic"/>
          <w:b/>
          <w:bCs/>
          <w:sz w:val="80"/>
          <w:szCs w:val="80"/>
          <w:rtl/>
          <w:lang w:bidi="ar-IQ"/>
        </w:rPr>
      </w:pPr>
      <w:r w:rsidRPr="00CC7C9F">
        <w:rPr>
          <w:rFonts w:ascii="Simplified Arabic" w:hAnsi="Simplified Arabic" w:cs="Simplified Arabic" w:hint="cs"/>
          <w:b/>
          <w:bCs/>
          <w:sz w:val="80"/>
          <w:szCs w:val="80"/>
          <w:rtl/>
          <w:lang w:bidi="ar-IQ"/>
        </w:rPr>
        <w:t>مادة السيرة النبوية</w:t>
      </w:r>
    </w:p>
    <w:p w:rsidR="00CC7C9F" w:rsidRDefault="00CC7C9F" w:rsidP="00960C32">
      <w:pPr>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المرحلة الثانية</w:t>
      </w: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Default="00CC7C9F" w:rsidP="00612CD0">
      <w:pPr>
        <w:spacing w:after="0" w:line="240" w:lineRule="auto"/>
        <w:jc w:val="both"/>
        <w:rPr>
          <w:rFonts w:ascii="Simplified Arabic" w:hAnsi="Simplified Arabic" w:cs="Simplified Arabic"/>
          <w:b/>
          <w:bCs/>
          <w:sz w:val="32"/>
          <w:szCs w:val="32"/>
          <w:rtl/>
          <w:lang w:bidi="ar-IQ"/>
        </w:rPr>
      </w:pPr>
    </w:p>
    <w:p w:rsidR="00CC7C9F" w:rsidRPr="00CC7C9F" w:rsidRDefault="00CC7C9F" w:rsidP="00960C32">
      <w:pPr>
        <w:spacing w:after="0" w:line="240" w:lineRule="auto"/>
        <w:jc w:val="center"/>
        <w:rPr>
          <w:rFonts w:ascii="Simplified Arabic" w:hAnsi="Simplified Arabic" w:cs="Simplified Arabic"/>
          <w:b/>
          <w:bCs/>
          <w:sz w:val="42"/>
          <w:szCs w:val="42"/>
          <w:rtl/>
          <w:lang w:bidi="ar-IQ"/>
        </w:rPr>
      </w:pPr>
      <w:r w:rsidRPr="00CC7C9F">
        <w:rPr>
          <w:rFonts w:ascii="Simplified Arabic" w:hAnsi="Simplified Arabic" w:cs="Simplified Arabic" w:hint="cs"/>
          <w:b/>
          <w:bCs/>
          <w:sz w:val="36"/>
          <w:szCs w:val="36"/>
          <w:rtl/>
          <w:lang w:bidi="ar-IQ"/>
        </w:rPr>
        <w:t>إعداد</w:t>
      </w:r>
    </w:p>
    <w:p w:rsidR="00CC7C9F" w:rsidRDefault="00CC7C9F" w:rsidP="00960C32">
      <w:pPr>
        <w:spacing w:after="0" w:line="240" w:lineRule="auto"/>
        <w:jc w:val="center"/>
        <w:rPr>
          <w:rFonts w:ascii="Simplified Arabic" w:hAnsi="Simplified Arabic" w:cs="Simplified Arabic"/>
          <w:b/>
          <w:bCs/>
          <w:sz w:val="32"/>
          <w:szCs w:val="32"/>
          <w:rtl/>
          <w:lang w:bidi="ar-IQ"/>
        </w:rPr>
      </w:pPr>
      <w:proofErr w:type="spellStart"/>
      <w:r w:rsidRPr="00CC7C9F">
        <w:rPr>
          <w:rFonts w:ascii="Simplified Arabic" w:hAnsi="Simplified Arabic" w:cs="Simplified Arabic" w:hint="cs"/>
          <w:b/>
          <w:bCs/>
          <w:sz w:val="42"/>
          <w:szCs w:val="42"/>
          <w:rtl/>
          <w:lang w:bidi="ar-IQ"/>
        </w:rPr>
        <w:t>م.د</w:t>
      </w:r>
      <w:proofErr w:type="spellEnd"/>
      <w:r w:rsidR="00B83D2B">
        <w:rPr>
          <w:rFonts w:ascii="Simplified Arabic" w:hAnsi="Simplified Arabic" w:cs="Simplified Arabic" w:hint="cs"/>
          <w:b/>
          <w:bCs/>
          <w:sz w:val="42"/>
          <w:szCs w:val="42"/>
          <w:rtl/>
          <w:lang w:bidi="ar-IQ"/>
        </w:rPr>
        <w:t>.</w:t>
      </w:r>
      <w:r w:rsidRPr="00CC7C9F">
        <w:rPr>
          <w:rFonts w:ascii="Simplified Arabic" w:hAnsi="Simplified Arabic" w:cs="Simplified Arabic" w:hint="cs"/>
          <w:b/>
          <w:bCs/>
          <w:sz w:val="42"/>
          <w:szCs w:val="42"/>
          <w:rtl/>
          <w:lang w:bidi="ar-IQ"/>
        </w:rPr>
        <w:t xml:space="preserve"> آلاء داود سلمان</w:t>
      </w:r>
    </w:p>
    <w:p w:rsidR="00B83D2B" w:rsidRPr="00B83D2B" w:rsidRDefault="003E1E69" w:rsidP="00B83D2B">
      <w:pPr>
        <w:spacing w:after="0" w:line="240" w:lineRule="auto"/>
        <w:jc w:val="center"/>
        <w:rPr>
          <w:rFonts w:ascii="Simplified Arabic" w:hAnsi="Simplified Arabic" w:cs="Simplified Arabic"/>
          <w:b/>
          <w:bCs/>
          <w:sz w:val="32"/>
          <w:szCs w:val="32"/>
          <w:rtl/>
          <w:lang w:bidi="ar-IQ"/>
        </w:rPr>
      </w:pPr>
      <w:proofErr w:type="spellStart"/>
      <w:r w:rsidRPr="00CC7C9F">
        <w:rPr>
          <w:rFonts w:ascii="Simplified Arabic" w:hAnsi="Simplified Arabic" w:cs="Simplified Arabic" w:hint="cs"/>
          <w:b/>
          <w:bCs/>
          <w:sz w:val="42"/>
          <w:szCs w:val="42"/>
          <w:rtl/>
          <w:lang w:bidi="ar-IQ"/>
        </w:rPr>
        <w:t>م.د</w:t>
      </w:r>
      <w:proofErr w:type="spellEnd"/>
      <w:r w:rsidR="00B83D2B">
        <w:rPr>
          <w:rFonts w:ascii="Simplified Arabic" w:hAnsi="Simplified Arabic" w:cs="Simplified Arabic" w:hint="cs"/>
          <w:b/>
          <w:bCs/>
          <w:sz w:val="42"/>
          <w:szCs w:val="42"/>
          <w:rtl/>
          <w:lang w:bidi="ar-IQ"/>
        </w:rPr>
        <w:t>.</w:t>
      </w:r>
      <w:r w:rsidRPr="00CC7C9F">
        <w:rPr>
          <w:rFonts w:ascii="Simplified Arabic" w:hAnsi="Simplified Arabic" w:cs="Simplified Arabic" w:hint="cs"/>
          <w:b/>
          <w:bCs/>
          <w:sz w:val="42"/>
          <w:szCs w:val="42"/>
          <w:rtl/>
          <w:lang w:bidi="ar-IQ"/>
        </w:rPr>
        <w:t xml:space="preserve"> </w:t>
      </w:r>
      <w:proofErr w:type="gramStart"/>
      <w:r>
        <w:rPr>
          <w:rFonts w:ascii="Simplified Arabic" w:hAnsi="Simplified Arabic" w:cs="Simplified Arabic" w:hint="cs"/>
          <w:b/>
          <w:bCs/>
          <w:sz w:val="42"/>
          <w:szCs w:val="42"/>
          <w:rtl/>
          <w:lang w:bidi="ar-IQ"/>
        </w:rPr>
        <w:t>منال</w:t>
      </w:r>
      <w:proofErr w:type="gramEnd"/>
      <w:r>
        <w:rPr>
          <w:rFonts w:ascii="Simplified Arabic" w:hAnsi="Simplified Arabic" w:cs="Simplified Arabic" w:hint="cs"/>
          <w:b/>
          <w:bCs/>
          <w:sz w:val="42"/>
          <w:szCs w:val="42"/>
          <w:rtl/>
          <w:lang w:bidi="ar-IQ"/>
        </w:rPr>
        <w:t xml:space="preserve"> عبيد حمد</w:t>
      </w:r>
    </w:p>
    <w:p w:rsidR="00CC7C9F" w:rsidRPr="00B83D2B" w:rsidRDefault="00CC7C9F" w:rsidP="00B83D2B">
      <w:pPr>
        <w:spacing w:after="0" w:line="240" w:lineRule="auto"/>
        <w:jc w:val="center"/>
        <w:rPr>
          <w:rFonts w:ascii="Simplified Arabic" w:hAnsi="Simplified Arabic" w:cs="Simplified Arabic"/>
          <w:b/>
          <w:bCs/>
          <w:sz w:val="42"/>
          <w:szCs w:val="42"/>
          <w:rtl/>
          <w:lang w:bidi="ar-IQ"/>
        </w:rPr>
      </w:pPr>
      <w:r w:rsidRPr="00B83D2B">
        <w:rPr>
          <w:rFonts w:ascii="Simplified Arabic" w:hAnsi="Simplified Arabic" w:cs="Simplified Arabic"/>
          <w:sz w:val="32"/>
          <w:szCs w:val="32"/>
          <w:rtl/>
          <w:lang w:bidi="ar-IQ"/>
        </w:rPr>
        <w:br w:type="page"/>
      </w:r>
    </w:p>
    <w:p w:rsidR="005D015C" w:rsidRPr="0000010B" w:rsidRDefault="002A6DF5" w:rsidP="005D015C">
      <w:pPr>
        <w:spacing w:after="0" w:line="240" w:lineRule="auto"/>
        <w:jc w:val="center"/>
        <w:rPr>
          <w:rFonts w:ascii="Simplified Arabic" w:hAnsi="Simplified Arabic" w:cs="Simplified Arabic"/>
          <w:b/>
          <w:bCs/>
          <w:sz w:val="36"/>
          <w:szCs w:val="36"/>
          <w:rtl/>
          <w:lang w:bidi="ar-IQ"/>
        </w:rPr>
      </w:pPr>
      <w:proofErr w:type="gramStart"/>
      <w:r w:rsidRPr="0000010B">
        <w:rPr>
          <w:rFonts w:ascii="Simplified Arabic" w:hAnsi="Simplified Arabic" w:cs="Simplified Arabic" w:hint="cs"/>
          <w:b/>
          <w:bCs/>
          <w:sz w:val="36"/>
          <w:szCs w:val="36"/>
          <w:rtl/>
          <w:lang w:bidi="ar-IQ"/>
        </w:rPr>
        <w:lastRenderedPageBreak/>
        <w:t>المحاضرة</w:t>
      </w:r>
      <w:proofErr w:type="gramEnd"/>
      <w:r w:rsidRPr="0000010B">
        <w:rPr>
          <w:rFonts w:ascii="Simplified Arabic" w:hAnsi="Simplified Arabic" w:cs="Simplified Arabic" w:hint="cs"/>
          <w:b/>
          <w:bCs/>
          <w:sz w:val="36"/>
          <w:szCs w:val="36"/>
          <w:rtl/>
          <w:lang w:bidi="ar-IQ"/>
        </w:rPr>
        <w:t xml:space="preserve"> السادسة</w:t>
      </w:r>
    </w:p>
    <w:p w:rsidR="002B458C" w:rsidRPr="0000010B" w:rsidRDefault="002A6DF5" w:rsidP="005D015C">
      <w:pPr>
        <w:spacing w:after="0" w:line="240" w:lineRule="auto"/>
        <w:jc w:val="center"/>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العهد المدني </w:t>
      </w:r>
      <w:proofErr w:type="gramStart"/>
      <w:r w:rsidRPr="0000010B">
        <w:rPr>
          <w:rFonts w:ascii="Simplified Arabic" w:hAnsi="Simplified Arabic" w:cs="Simplified Arabic" w:hint="cs"/>
          <w:b/>
          <w:bCs/>
          <w:sz w:val="36"/>
          <w:szCs w:val="36"/>
          <w:rtl/>
          <w:lang w:bidi="ar-IQ"/>
        </w:rPr>
        <w:t>ومراحله .</w:t>
      </w:r>
      <w:proofErr w:type="gramEnd"/>
    </w:p>
    <w:p w:rsidR="002A6DF5" w:rsidRPr="0000010B" w:rsidRDefault="002A6DF5"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ضمت كتب التأريخ الإسلامي حديثاً عن مراحل إنشاء الدولة الإسلامية </w:t>
      </w:r>
      <w:proofErr w:type="gramStart"/>
      <w:r w:rsidRPr="0000010B">
        <w:rPr>
          <w:rFonts w:ascii="Simplified Arabic" w:hAnsi="Simplified Arabic" w:cs="Simplified Arabic" w:hint="cs"/>
          <w:sz w:val="36"/>
          <w:szCs w:val="36"/>
          <w:rtl/>
          <w:lang w:bidi="ar-IQ"/>
        </w:rPr>
        <w:t>وأطوارها .</w:t>
      </w:r>
      <w:proofErr w:type="gramEnd"/>
      <w:r w:rsidRPr="0000010B">
        <w:rPr>
          <w:rFonts w:ascii="Simplified Arabic" w:hAnsi="Simplified Arabic" w:cs="Simplified Arabic" w:hint="cs"/>
          <w:sz w:val="36"/>
          <w:szCs w:val="36"/>
          <w:rtl/>
          <w:lang w:bidi="ar-IQ"/>
        </w:rPr>
        <w:t xml:space="preserve"> وأشارت في الوقت ذاته إلى الخطوات الإجرائية التي اتخذها الرسول الأعظم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لتحقيق ذلك وبطبيعة الحال لم تستقر الآراء على رأي واحد بل تعدد في تقسيم تلك </w:t>
      </w:r>
      <w:proofErr w:type="gramStart"/>
      <w:r w:rsidRPr="0000010B">
        <w:rPr>
          <w:rFonts w:ascii="Simplified Arabic" w:hAnsi="Simplified Arabic" w:cs="Simplified Arabic" w:hint="cs"/>
          <w:sz w:val="36"/>
          <w:szCs w:val="36"/>
          <w:rtl/>
          <w:lang w:bidi="ar-IQ"/>
        </w:rPr>
        <w:t>المراحل .</w:t>
      </w:r>
      <w:proofErr w:type="gramEnd"/>
      <w:r w:rsidRPr="0000010B">
        <w:rPr>
          <w:rFonts w:ascii="Simplified Arabic" w:hAnsi="Simplified Arabic" w:cs="Simplified Arabic" w:hint="cs"/>
          <w:sz w:val="36"/>
          <w:szCs w:val="36"/>
          <w:rtl/>
          <w:lang w:bidi="ar-IQ"/>
        </w:rPr>
        <w:t xml:space="preserve"> وهي على النحو الآتي : </w:t>
      </w:r>
    </w:p>
    <w:p w:rsidR="002A6DF5" w:rsidRPr="0000010B" w:rsidRDefault="002A6DF5" w:rsidP="00612CD0">
      <w:pPr>
        <w:spacing w:after="0" w:line="240" w:lineRule="auto"/>
        <w:jc w:val="both"/>
        <w:rPr>
          <w:rFonts w:ascii="Simplified Arabic" w:hAnsi="Simplified Arabic" w:cs="Simplified Arabic"/>
          <w:sz w:val="36"/>
          <w:szCs w:val="36"/>
          <w:rtl/>
          <w:lang w:bidi="ar-IQ"/>
        </w:rPr>
      </w:pPr>
    </w:p>
    <w:p w:rsidR="003D00E6" w:rsidRPr="0000010B" w:rsidRDefault="002A6DF5"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t xml:space="preserve">المرحلة </w:t>
      </w:r>
      <w:proofErr w:type="gramStart"/>
      <w:r w:rsidRPr="0000010B">
        <w:rPr>
          <w:rFonts w:ascii="Simplified Arabic" w:hAnsi="Simplified Arabic" w:cs="Simplified Arabic" w:hint="cs"/>
          <w:b/>
          <w:bCs/>
          <w:sz w:val="36"/>
          <w:szCs w:val="36"/>
          <w:rtl/>
          <w:lang w:bidi="ar-IQ"/>
        </w:rPr>
        <w:t>الأولى</w:t>
      </w:r>
      <w:r w:rsidRPr="0000010B">
        <w:rPr>
          <w:rFonts w:ascii="Simplified Arabic" w:hAnsi="Simplified Arabic" w:cs="Simplified Arabic" w:hint="cs"/>
          <w:sz w:val="36"/>
          <w:szCs w:val="36"/>
          <w:rtl/>
          <w:lang w:bidi="ar-IQ"/>
        </w:rPr>
        <w:t xml:space="preserve"> :</w:t>
      </w:r>
      <w:proofErr w:type="gramEnd"/>
      <w:r w:rsidRPr="0000010B">
        <w:rPr>
          <w:rFonts w:ascii="Simplified Arabic" w:hAnsi="Simplified Arabic" w:cs="Simplified Arabic" w:hint="cs"/>
          <w:sz w:val="36"/>
          <w:szCs w:val="36"/>
          <w:rtl/>
          <w:lang w:bidi="ar-IQ"/>
        </w:rPr>
        <w:t xml:space="preserve"> مرحلة تثبيت قواعد الدولة : وهي مجموعة إنجازاته صلى الله عليه </w:t>
      </w:r>
    </w:p>
    <w:p w:rsidR="002A6DF5"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w:t>
      </w:r>
      <w:proofErr w:type="spellStart"/>
      <w:r w:rsidR="002A6DF5" w:rsidRPr="0000010B">
        <w:rPr>
          <w:rFonts w:ascii="Simplified Arabic" w:hAnsi="Simplified Arabic" w:cs="Simplified Arabic" w:hint="cs"/>
          <w:sz w:val="36"/>
          <w:szCs w:val="36"/>
          <w:rtl/>
          <w:lang w:bidi="ar-IQ"/>
        </w:rPr>
        <w:t>وآله</w:t>
      </w:r>
      <w:proofErr w:type="spellEnd"/>
      <w:r w:rsidR="002A6DF5" w:rsidRPr="0000010B">
        <w:rPr>
          <w:rFonts w:ascii="Simplified Arabic" w:hAnsi="Simplified Arabic" w:cs="Simplified Arabic" w:hint="cs"/>
          <w:sz w:val="36"/>
          <w:szCs w:val="36"/>
          <w:rtl/>
          <w:lang w:bidi="ar-IQ"/>
        </w:rPr>
        <w:t xml:space="preserve"> في السنة الأولى من هجرته </w:t>
      </w:r>
      <w:proofErr w:type="gramStart"/>
      <w:r w:rsidR="002A6DF5" w:rsidRPr="0000010B">
        <w:rPr>
          <w:rFonts w:ascii="Simplified Arabic" w:hAnsi="Simplified Arabic" w:cs="Simplified Arabic" w:hint="cs"/>
          <w:sz w:val="36"/>
          <w:szCs w:val="36"/>
          <w:rtl/>
          <w:lang w:bidi="ar-IQ"/>
        </w:rPr>
        <w:t>المباركة .</w:t>
      </w:r>
      <w:proofErr w:type="gramEnd"/>
      <w:r w:rsidR="002A6DF5" w:rsidRPr="0000010B">
        <w:rPr>
          <w:rFonts w:ascii="Simplified Arabic" w:hAnsi="Simplified Arabic" w:cs="Simplified Arabic" w:hint="cs"/>
          <w:sz w:val="36"/>
          <w:szCs w:val="36"/>
          <w:rtl/>
          <w:lang w:bidi="ar-IQ"/>
        </w:rPr>
        <w:t xml:space="preserve"> </w:t>
      </w:r>
    </w:p>
    <w:p w:rsidR="003D00E6" w:rsidRPr="0000010B" w:rsidRDefault="002A6DF5"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t>المرحلة الثانية</w:t>
      </w:r>
      <w:r w:rsidRPr="0000010B">
        <w:rPr>
          <w:rFonts w:ascii="Simplified Arabic" w:hAnsi="Simplified Arabic" w:cs="Simplified Arabic" w:hint="cs"/>
          <w:sz w:val="36"/>
          <w:szCs w:val="36"/>
          <w:rtl/>
          <w:lang w:bidi="ar-IQ"/>
        </w:rPr>
        <w:t xml:space="preserve"> : مرحلة البناء : وهي تمتد لخمس سنوات تقريباً تضمنت تحديات </w:t>
      </w:r>
    </w:p>
    <w:p w:rsidR="002A6DF5"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w:t>
      </w:r>
      <w:r w:rsidR="002A6DF5" w:rsidRPr="0000010B">
        <w:rPr>
          <w:rFonts w:ascii="Simplified Arabic" w:hAnsi="Simplified Arabic" w:cs="Simplified Arabic" w:hint="cs"/>
          <w:sz w:val="36"/>
          <w:szCs w:val="36"/>
          <w:rtl/>
          <w:lang w:bidi="ar-IQ"/>
        </w:rPr>
        <w:t xml:space="preserve">متنوعة علاوة على النشاط المستمر للبناء ضمن دورين متميزين </w:t>
      </w:r>
      <w:proofErr w:type="gramStart"/>
      <w:r w:rsidR="002A6DF5" w:rsidRPr="0000010B">
        <w:rPr>
          <w:rFonts w:ascii="Simplified Arabic" w:hAnsi="Simplified Arabic" w:cs="Simplified Arabic" w:hint="cs"/>
          <w:sz w:val="36"/>
          <w:szCs w:val="36"/>
          <w:rtl/>
          <w:lang w:bidi="ar-IQ"/>
        </w:rPr>
        <w:t>هما :</w:t>
      </w:r>
      <w:proofErr w:type="gramEnd"/>
      <w:r w:rsidR="002A6DF5" w:rsidRPr="0000010B">
        <w:rPr>
          <w:rFonts w:ascii="Simplified Arabic" w:hAnsi="Simplified Arabic" w:cs="Simplified Arabic" w:hint="cs"/>
          <w:sz w:val="36"/>
          <w:szCs w:val="36"/>
          <w:rtl/>
          <w:lang w:bidi="ar-IQ"/>
        </w:rPr>
        <w:t xml:space="preserve"> دور الدفاع ، ودور السلام المشروط . </w:t>
      </w:r>
    </w:p>
    <w:p w:rsidR="002A6DF5" w:rsidRPr="0000010B" w:rsidRDefault="002A6DF5"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t xml:space="preserve">المرحلة الثالثة </w:t>
      </w:r>
      <w:r w:rsidRPr="0000010B">
        <w:rPr>
          <w:rFonts w:ascii="Simplified Arabic" w:hAnsi="Simplified Arabic" w:cs="Simplified Arabic" w:hint="cs"/>
          <w:sz w:val="36"/>
          <w:szCs w:val="36"/>
          <w:rtl/>
          <w:lang w:bidi="ar-IQ"/>
        </w:rPr>
        <w:t xml:space="preserve">: مرحلة الانتشار والتوسع : وتبدأ من صلح الحديبية في السنة السادسة للهجرة إذ انفتح الطريق أمام هذه المرحلة . </w:t>
      </w:r>
    </w:p>
    <w:p w:rsidR="003D00E6" w:rsidRPr="0000010B" w:rsidRDefault="003D00E6" w:rsidP="00612CD0">
      <w:pPr>
        <w:spacing w:after="0" w:line="240" w:lineRule="auto"/>
        <w:jc w:val="both"/>
        <w:rPr>
          <w:rFonts w:ascii="Simplified Arabic" w:hAnsi="Simplified Arabic" w:cs="Simplified Arabic"/>
          <w:sz w:val="36"/>
          <w:szCs w:val="36"/>
          <w:rtl/>
          <w:lang w:bidi="ar-IQ"/>
        </w:rPr>
      </w:pPr>
    </w:p>
    <w:p w:rsidR="002A6DF5" w:rsidRPr="0000010B" w:rsidRDefault="003D00E6"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والجدي</w:t>
      </w:r>
      <w:r w:rsidR="00474EF4" w:rsidRPr="0000010B">
        <w:rPr>
          <w:rFonts w:ascii="Simplified Arabic" w:hAnsi="Simplified Arabic" w:cs="Simplified Arabic" w:hint="cs"/>
          <w:sz w:val="36"/>
          <w:szCs w:val="36"/>
          <w:rtl/>
          <w:lang w:bidi="ar-IQ"/>
        </w:rPr>
        <w:t xml:space="preserve">ر بالذكر أنّ </w:t>
      </w:r>
      <w:r w:rsidR="002A6DF5" w:rsidRPr="0000010B">
        <w:rPr>
          <w:rFonts w:ascii="Simplified Arabic" w:hAnsi="Simplified Arabic" w:cs="Simplified Arabic" w:hint="cs"/>
          <w:sz w:val="36"/>
          <w:szCs w:val="36"/>
          <w:rtl/>
          <w:lang w:bidi="ar-IQ"/>
        </w:rPr>
        <w:t>المدينة المنورة</w:t>
      </w:r>
      <w:r w:rsidR="00474EF4" w:rsidRPr="0000010B">
        <w:rPr>
          <w:rFonts w:ascii="Simplified Arabic" w:hAnsi="Simplified Arabic" w:cs="Simplified Arabic" w:hint="cs"/>
          <w:sz w:val="36"/>
          <w:szCs w:val="36"/>
          <w:rtl/>
          <w:lang w:bidi="ar-IQ"/>
        </w:rPr>
        <w:t xml:space="preserve"> كانت آنذاك تضم مجموعة من الديانات ، والثقافات الاجتماعية المختلفة فواقعها الاجتماعي يختلف عن مكة</w:t>
      </w:r>
      <w:r w:rsidR="002A6DF5" w:rsidRPr="0000010B">
        <w:rPr>
          <w:rFonts w:ascii="Simplified Arabic" w:hAnsi="Simplified Arabic" w:cs="Simplified Arabic" w:hint="cs"/>
          <w:sz w:val="36"/>
          <w:szCs w:val="36"/>
          <w:rtl/>
          <w:lang w:bidi="ar-IQ"/>
        </w:rPr>
        <w:t xml:space="preserve"> </w:t>
      </w:r>
      <w:r w:rsidR="00474EF4" w:rsidRPr="0000010B">
        <w:rPr>
          <w:rFonts w:ascii="Simplified Arabic" w:hAnsi="Simplified Arabic" w:cs="Simplified Arabic" w:hint="cs"/>
          <w:sz w:val="36"/>
          <w:szCs w:val="36"/>
          <w:rtl/>
          <w:lang w:bidi="ar-IQ"/>
        </w:rPr>
        <w:t xml:space="preserve">التي كانت ذات طابع </w:t>
      </w:r>
      <w:proofErr w:type="spellStart"/>
      <w:r w:rsidRPr="0000010B">
        <w:rPr>
          <w:rFonts w:ascii="Simplified Arabic" w:hAnsi="Simplified Arabic" w:cs="Simplified Arabic" w:hint="cs"/>
          <w:sz w:val="36"/>
          <w:szCs w:val="36"/>
          <w:rtl/>
          <w:lang w:bidi="ar-IQ"/>
        </w:rPr>
        <w:t>إحادي</w:t>
      </w:r>
      <w:proofErr w:type="spellEnd"/>
      <w:r w:rsidRPr="0000010B">
        <w:rPr>
          <w:rFonts w:ascii="Simplified Arabic" w:hAnsi="Simplified Arabic" w:cs="Simplified Arabic" w:hint="cs"/>
          <w:sz w:val="36"/>
          <w:szCs w:val="36"/>
          <w:rtl/>
          <w:lang w:bidi="ar-IQ"/>
        </w:rPr>
        <w:t xml:space="preserve"> في الدين فالجميع يعتنق الإشراك . </w:t>
      </w:r>
    </w:p>
    <w:p w:rsidR="003D00E6"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lastRenderedPageBreak/>
        <w:tab/>
      </w:r>
      <w:r w:rsidRPr="0000010B">
        <w:rPr>
          <w:rFonts w:ascii="Simplified Arabic" w:hAnsi="Simplified Arabic" w:cs="Simplified Arabic" w:hint="cs"/>
          <w:sz w:val="36"/>
          <w:szCs w:val="36"/>
          <w:rtl/>
          <w:lang w:bidi="ar-IQ"/>
        </w:rPr>
        <w:t xml:space="preserve">وكانت الشرائح الاجتماعية الموجودة في المدينة والأقوام المختلفة تنقسم على ثلاثة أصناف من السكان تختلف أحوال كلّ واحد منها عن الأخرى اختلافاً </w:t>
      </w:r>
      <w:proofErr w:type="gramStart"/>
      <w:r w:rsidRPr="0000010B">
        <w:rPr>
          <w:rFonts w:ascii="Simplified Arabic" w:hAnsi="Simplified Arabic" w:cs="Simplified Arabic" w:hint="cs"/>
          <w:sz w:val="36"/>
          <w:szCs w:val="36"/>
          <w:rtl/>
          <w:lang w:bidi="ar-IQ"/>
        </w:rPr>
        <w:t>بيناً .</w:t>
      </w:r>
      <w:proofErr w:type="gramEnd"/>
      <w:r w:rsidRPr="0000010B">
        <w:rPr>
          <w:rFonts w:ascii="Simplified Arabic" w:hAnsi="Simplified Arabic" w:cs="Simplified Arabic" w:hint="cs"/>
          <w:sz w:val="36"/>
          <w:szCs w:val="36"/>
          <w:rtl/>
          <w:lang w:bidi="ar-IQ"/>
        </w:rPr>
        <w:t xml:space="preserve"> </w:t>
      </w:r>
    </w:p>
    <w:p w:rsidR="003D00E6"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ab/>
      </w:r>
      <w:r w:rsidRPr="0000010B">
        <w:rPr>
          <w:rFonts w:ascii="Simplified Arabic" w:hAnsi="Simplified Arabic" w:cs="Simplified Arabic" w:hint="cs"/>
          <w:sz w:val="36"/>
          <w:szCs w:val="36"/>
          <w:rtl/>
          <w:lang w:bidi="ar-IQ"/>
        </w:rPr>
        <w:t xml:space="preserve">وهذه الأصناف الثلاثة </w:t>
      </w:r>
      <w:proofErr w:type="gramStart"/>
      <w:r w:rsidRPr="0000010B">
        <w:rPr>
          <w:rFonts w:ascii="Simplified Arabic" w:hAnsi="Simplified Arabic" w:cs="Simplified Arabic" w:hint="cs"/>
          <w:sz w:val="36"/>
          <w:szCs w:val="36"/>
          <w:rtl/>
          <w:lang w:bidi="ar-IQ"/>
        </w:rPr>
        <w:t>هي :</w:t>
      </w:r>
      <w:proofErr w:type="gramEnd"/>
      <w:r w:rsidRPr="0000010B">
        <w:rPr>
          <w:rFonts w:ascii="Simplified Arabic" w:hAnsi="Simplified Arabic" w:cs="Simplified Arabic" w:hint="cs"/>
          <w:sz w:val="36"/>
          <w:szCs w:val="36"/>
          <w:rtl/>
          <w:lang w:bidi="ar-IQ"/>
        </w:rPr>
        <w:t xml:space="preserve"> </w:t>
      </w:r>
    </w:p>
    <w:p w:rsidR="003D00E6" w:rsidRPr="0000010B" w:rsidRDefault="003D00E6"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b/>
          <w:bCs/>
          <w:sz w:val="36"/>
          <w:szCs w:val="36"/>
          <w:rtl/>
          <w:lang w:bidi="ar-IQ"/>
        </w:rPr>
        <w:t>الأول</w:t>
      </w:r>
      <w:r w:rsidRPr="0000010B">
        <w:rPr>
          <w:rFonts w:ascii="Simplified Arabic" w:hAnsi="Simplified Arabic" w:cs="Simplified Arabic" w:hint="cs"/>
          <w:sz w:val="36"/>
          <w:szCs w:val="36"/>
          <w:rtl/>
          <w:lang w:bidi="ar-IQ"/>
        </w:rPr>
        <w:t xml:space="preserve"> :</w:t>
      </w:r>
      <w:proofErr w:type="gramEnd"/>
      <w:r w:rsidRPr="0000010B">
        <w:rPr>
          <w:rFonts w:ascii="Simplified Arabic" w:hAnsi="Simplified Arabic" w:cs="Simplified Arabic" w:hint="cs"/>
          <w:sz w:val="36"/>
          <w:szCs w:val="36"/>
          <w:rtl/>
          <w:lang w:bidi="ar-IQ"/>
        </w:rPr>
        <w:t xml:space="preserve"> الأنصار : وهم الذين دخلوا الإسلام من سكان المدينة الأصليين ( قبيلتا </w:t>
      </w:r>
    </w:p>
    <w:p w:rsidR="003D00E6"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الأوس والخزرج ) . وسمُّوا بالأنصار لأنّهم نصروا النبي صلى الله عليه </w:t>
      </w:r>
      <w:proofErr w:type="spellStart"/>
      <w:proofErr w:type="gramStart"/>
      <w:r w:rsidRPr="0000010B">
        <w:rPr>
          <w:rFonts w:ascii="Simplified Arabic" w:hAnsi="Simplified Arabic" w:cs="Simplified Arabic" w:hint="cs"/>
          <w:sz w:val="36"/>
          <w:szCs w:val="36"/>
          <w:rtl/>
          <w:lang w:bidi="ar-IQ"/>
        </w:rPr>
        <w:t>وآله</w:t>
      </w:r>
      <w:proofErr w:type="spellEnd"/>
      <w:proofErr w:type="gramEnd"/>
      <w:r w:rsidRPr="0000010B">
        <w:rPr>
          <w:rFonts w:ascii="Simplified Arabic" w:hAnsi="Simplified Arabic" w:cs="Simplified Arabic" w:hint="cs"/>
          <w:sz w:val="36"/>
          <w:szCs w:val="36"/>
          <w:rtl/>
          <w:lang w:bidi="ar-IQ"/>
        </w:rPr>
        <w:t xml:space="preserve"> </w:t>
      </w:r>
    </w:p>
    <w:p w:rsidR="003D00E6"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على قريش . </w:t>
      </w:r>
    </w:p>
    <w:p w:rsidR="003D00E6" w:rsidRPr="0000010B" w:rsidRDefault="003D00E6"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b/>
          <w:bCs/>
          <w:sz w:val="36"/>
          <w:szCs w:val="36"/>
          <w:rtl/>
          <w:lang w:bidi="ar-IQ"/>
        </w:rPr>
        <w:t>الثاني</w:t>
      </w:r>
      <w:r w:rsidRPr="0000010B">
        <w:rPr>
          <w:rFonts w:ascii="Simplified Arabic" w:hAnsi="Simplified Arabic" w:cs="Simplified Arabic" w:hint="cs"/>
          <w:sz w:val="36"/>
          <w:szCs w:val="36"/>
          <w:rtl/>
          <w:lang w:bidi="ar-IQ"/>
        </w:rPr>
        <w:t xml:space="preserve"> :</w:t>
      </w:r>
      <w:proofErr w:type="gramEnd"/>
      <w:r w:rsidRPr="0000010B">
        <w:rPr>
          <w:rFonts w:ascii="Simplified Arabic" w:hAnsi="Simplified Arabic" w:cs="Simplified Arabic" w:hint="cs"/>
          <w:sz w:val="36"/>
          <w:szCs w:val="36"/>
          <w:rtl/>
          <w:lang w:bidi="ar-IQ"/>
        </w:rPr>
        <w:t xml:space="preserve"> اليهود : وهم الذين استوطنوا يثرب ( المدينة المنورة ) عن طريق موجات </w:t>
      </w:r>
    </w:p>
    <w:p w:rsidR="003D00E6"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متعاقبة من الهجرة إلى هذه </w:t>
      </w:r>
      <w:proofErr w:type="gramStart"/>
      <w:r w:rsidRPr="0000010B">
        <w:rPr>
          <w:rFonts w:ascii="Simplified Arabic" w:hAnsi="Simplified Arabic" w:cs="Simplified Arabic" w:hint="cs"/>
          <w:sz w:val="36"/>
          <w:szCs w:val="36"/>
          <w:rtl/>
          <w:lang w:bidi="ar-IQ"/>
        </w:rPr>
        <w:t>المدينة ،</w:t>
      </w:r>
      <w:proofErr w:type="gramEnd"/>
      <w:r w:rsidRPr="0000010B">
        <w:rPr>
          <w:rFonts w:ascii="Simplified Arabic" w:hAnsi="Simplified Arabic" w:cs="Simplified Arabic" w:hint="cs"/>
          <w:sz w:val="36"/>
          <w:szCs w:val="36"/>
          <w:rtl/>
          <w:lang w:bidi="ar-IQ"/>
        </w:rPr>
        <w:t xml:space="preserve"> وشكّلوا قوى اقتصادية واجتماعية لها </w:t>
      </w:r>
    </w:p>
    <w:p w:rsidR="003D00E6" w:rsidRPr="0000010B" w:rsidRDefault="003D00E6"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وزنها داخل مجتمع </w:t>
      </w:r>
      <w:proofErr w:type="gramStart"/>
      <w:r w:rsidRPr="0000010B">
        <w:rPr>
          <w:rFonts w:ascii="Simplified Arabic" w:hAnsi="Simplified Arabic" w:cs="Simplified Arabic" w:hint="cs"/>
          <w:sz w:val="36"/>
          <w:szCs w:val="36"/>
          <w:rtl/>
          <w:lang w:bidi="ar-IQ"/>
        </w:rPr>
        <w:t>المدينة .</w:t>
      </w:r>
      <w:proofErr w:type="gramEnd"/>
      <w:r w:rsidRPr="0000010B">
        <w:rPr>
          <w:rFonts w:ascii="Simplified Arabic" w:hAnsi="Simplified Arabic" w:cs="Simplified Arabic" w:hint="cs"/>
          <w:sz w:val="36"/>
          <w:szCs w:val="36"/>
          <w:rtl/>
          <w:lang w:bidi="ar-IQ"/>
        </w:rPr>
        <w:t xml:space="preserve"> </w:t>
      </w:r>
    </w:p>
    <w:p w:rsidR="003D00E6" w:rsidRPr="0000010B" w:rsidRDefault="003D00E6"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b/>
          <w:bCs/>
          <w:sz w:val="36"/>
          <w:szCs w:val="36"/>
          <w:rtl/>
          <w:lang w:bidi="ar-IQ"/>
        </w:rPr>
        <w:t>الثالث</w:t>
      </w:r>
      <w:r w:rsidRPr="0000010B">
        <w:rPr>
          <w:rFonts w:ascii="Simplified Arabic" w:hAnsi="Simplified Arabic" w:cs="Simplified Arabic" w:hint="cs"/>
          <w:sz w:val="36"/>
          <w:szCs w:val="36"/>
          <w:rtl/>
          <w:lang w:bidi="ar-IQ"/>
        </w:rPr>
        <w:t xml:space="preserve"> :</w:t>
      </w:r>
      <w:proofErr w:type="gramEnd"/>
      <w:r w:rsidRPr="0000010B">
        <w:rPr>
          <w:rFonts w:ascii="Simplified Arabic" w:hAnsi="Simplified Arabic" w:cs="Simplified Arabic" w:hint="cs"/>
          <w:sz w:val="36"/>
          <w:szCs w:val="36"/>
          <w:rtl/>
          <w:lang w:bidi="ar-IQ"/>
        </w:rPr>
        <w:t xml:space="preserve"> المهاجرون : وهم الذين هاجروا فراراً بدينهم من مكة إلى المدينة وهم قبائل     </w:t>
      </w:r>
    </w:p>
    <w:p w:rsidR="00A51271" w:rsidRPr="0000010B" w:rsidRDefault="003D00E6" w:rsidP="00612CD0">
      <w:pPr>
        <w:spacing w:after="0" w:line="240" w:lineRule="auto"/>
        <w:jc w:val="both"/>
        <w:rPr>
          <w:rFonts w:ascii="Simplified Arabic" w:hAnsi="Simplified Arabic" w:cs="Simplified Arabic"/>
          <w:sz w:val="36"/>
          <w:szCs w:val="36"/>
          <w:lang w:bidi="ar-IQ"/>
        </w:rPr>
      </w:pPr>
      <w:r w:rsidRPr="0000010B">
        <w:rPr>
          <w:rFonts w:ascii="Simplified Arabic" w:hAnsi="Simplified Arabic" w:cs="Simplified Arabic" w:hint="cs"/>
          <w:sz w:val="36"/>
          <w:szCs w:val="36"/>
          <w:rtl/>
          <w:lang w:bidi="ar-IQ"/>
        </w:rPr>
        <w:t xml:space="preserve">         مختلفة جمع بينهم رابط العقيدة </w:t>
      </w:r>
      <w:proofErr w:type="gramStart"/>
      <w:r w:rsidRPr="0000010B">
        <w:rPr>
          <w:rFonts w:ascii="Simplified Arabic" w:hAnsi="Simplified Arabic" w:cs="Simplified Arabic" w:hint="cs"/>
          <w:sz w:val="36"/>
          <w:szCs w:val="36"/>
          <w:rtl/>
          <w:lang w:bidi="ar-IQ"/>
        </w:rPr>
        <w:t>والهجرة .</w:t>
      </w:r>
      <w:proofErr w:type="gramEnd"/>
      <w:r w:rsidRPr="0000010B">
        <w:rPr>
          <w:rFonts w:ascii="Simplified Arabic" w:hAnsi="Simplified Arabic" w:cs="Simplified Arabic" w:hint="cs"/>
          <w:sz w:val="36"/>
          <w:szCs w:val="36"/>
          <w:rtl/>
          <w:lang w:bidi="ar-IQ"/>
        </w:rPr>
        <w:t xml:space="preserve">  </w:t>
      </w:r>
    </w:p>
    <w:p w:rsidR="00A51271" w:rsidRPr="0000010B" w:rsidRDefault="00A51271" w:rsidP="00612CD0">
      <w:pPr>
        <w:bidi w:val="0"/>
        <w:jc w:val="both"/>
        <w:rPr>
          <w:rFonts w:ascii="Simplified Arabic" w:hAnsi="Simplified Arabic" w:cs="Simplified Arabic"/>
          <w:sz w:val="36"/>
          <w:szCs w:val="36"/>
          <w:lang w:bidi="ar-IQ"/>
        </w:rPr>
      </w:pPr>
      <w:r w:rsidRPr="0000010B">
        <w:rPr>
          <w:rFonts w:ascii="Simplified Arabic" w:hAnsi="Simplified Arabic" w:cs="Simplified Arabic"/>
          <w:sz w:val="36"/>
          <w:szCs w:val="36"/>
          <w:lang w:bidi="ar-IQ"/>
        </w:rPr>
        <w:br w:type="page"/>
      </w:r>
    </w:p>
    <w:p w:rsidR="005D015C" w:rsidRPr="0000010B" w:rsidRDefault="00A51271" w:rsidP="005D015C">
      <w:pPr>
        <w:spacing w:after="0" w:line="240" w:lineRule="auto"/>
        <w:jc w:val="center"/>
        <w:rPr>
          <w:rFonts w:ascii="Simplified Arabic" w:hAnsi="Simplified Arabic" w:cs="Simplified Arabic"/>
          <w:b/>
          <w:bCs/>
          <w:sz w:val="36"/>
          <w:szCs w:val="36"/>
          <w:rtl/>
          <w:lang w:bidi="ar-IQ"/>
        </w:rPr>
      </w:pPr>
      <w:proofErr w:type="gramStart"/>
      <w:r w:rsidRPr="0000010B">
        <w:rPr>
          <w:rFonts w:ascii="Simplified Arabic" w:hAnsi="Simplified Arabic" w:cs="Simplified Arabic" w:hint="cs"/>
          <w:b/>
          <w:bCs/>
          <w:sz w:val="36"/>
          <w:szCs w:val="36"/>
          <w:rtl/>
          <w:lang w:bidi="ar-IQ"/>
        </w:rPr>
        <w:lastRenderedPageBreak/>
        <w:t>المحاضرة</w:t>
      </w:r>
      <w:proofErr w:type="gramEnd"/>
      <w:r w:rsidRPr="0000010B">
        <w:rPr>
          <w:rFonts w:ascii="Simplified Arabic" w:hAnsi="Simplified Arabic" w:cs="Simplified Arabic" w:hint="cs"/>
          <w:b/>
          <w:bCs/>
          <w:sz w:val="36"/>
          <w:szCs w:val="36"/>
          <w:rtl/>
          <w:lang w:bidi="ar-IQ"/>
        </w:rPr>
        <w:t xml:space="preserve"> السابعة</w:t>
      </w:r>
    </w:p>
    <w:p w:rsidR="003D00E6" w:rsidRPr="0000010B" w:rsidRDefault="00A51271" w:rsidP="00C72C95">
      <w:pPr>
        <w:spacing w:after="0" w:line="240" w:lineRule="auto"/>
        <w:jc w:val="center"/>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الهجرة إلى الحبشة </w:t>
      </w:r>
    </w:p>
    <w:p w:rsidR="00325431" w:rsidRPr="0000010B" w:rsidRDefault="00325431"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 xml:space="preserve">من الأحداث </w:t>
      </w:r>
      <w:proofErr w:type="spellStart"/>
      <w:r w:rsidRPr="0000010B">
        <w:rPr>
          <w:rFonts w:ascii="Simplified Arabic" w:hAnsi="Simplified Arabic" w:cs="Simplified Arabic"/>
          <w:sz w:val="36"/>
          <w:szCs w:val="36"/>
          <w:rtl/>
          <w:lang w:bidi="ar-IQ"/>
        </w:rPr>
        <w:t>التأريخية</w:t>
      </w:r>
      <w:proofErr w:type="spellEnd"/>
      <w:r w:rsidRPr="0000010B">
        <w:rPr>
          <w:rFonts w:ascii="Simplified Arabic" w:hAnsi="Simplified Arabic" w:cs="Simplified Arabic"/>
          <w:sz w:val="36"/>
          <w:szCs w:val="36"/>
          <w:rtl/>
          <w:lang w:bidi="ar-IQ"/>
        </w:rPr>
        <w:t xml:space="preserve"> الإسلامية والتي هاجر فيها مجموعة من المسلمين إلى أرض الحبشة بعد أن أشار عليهم النبي</w:t>
      </w:r>
      <w:r w:rsidRPr="0000010B">
        <w:rPr>
          <w:rFonts w:ascii="Simplified Arabic" w:hAnsi="Simplified Arabic" w:cs="Simplified Arabic" w:hint="cs"/>
          <w:sz w:val="36"/>
          <w:szCs w:val="36"/>
          <w:rtl/>
          <w:lang w:bidi="ar-IQ"/>
        </w:rPr>
        <w:t xml:space="preserve"> </w:t>
      </w:r>
      <w:proofErr w:type="spellStart"/>
      <w:r w:rsidRPr="0000010B">
        <w:rPr>
          <w:rFonts w:ascii="Simplified Arabic" w:hAnsi="Simplified Arabic" w:cs="Simplified Arabic"/>
          <w:sz w:val="36"/>
          <w:szCs w:val="36"/>
          <w:rtl/>
          <w:lang w:bidi="ar-IQ"/>
        </w:rPr>
        <w:t>صل</w:t>
      </w:r>
      <w:r w:rsidRPr="0000010B">
        <w:rPr>
          <w:rFonts w:ascii="Simplified Arabic" w:hAnsi="Simplified Arabic" w:cs="Simplified Arabic" w:hint="cs"/>
          <w:sz w:val="36"/>
          <w:szCs w:val="36"/>
          <w:rtl/>
          <w:lang w:bidi="ar-IQ"/>
        </w:rPr>
        <w:t>ی</w:t>
      </w:r>
      <w:proofErr w:type="spellEnd"/>
      <w:r w:rsidRPr="0000010B">
        <w:rPr>
          <w:rFonts w:ascii="Simplified Arabic" w:hAnsi="Simplified Arabic" w:cs="Simplified Arabic"/>
          <w:sz w:val="36"/>
          <w:szCs w:val="36"/>
          <w:rtl/>
          <w:lang w:bidi="ar-IQ"/>
        </w:rPr>
        <w:t xml:space="preserve"> الله عليه </w:t>
      </w:r>
      <w:proofErr w:type="spellStart"/>
      <w:r w:rsidRPr="0000010B">
        <w:rPr>
          <w:rFonts w:ascii="Simplified Arabic" w:hAnsi="Simplified Arabic" w:cs="Simplified Arabic"/>
          <w:sz w:val="36"/>
          <w:szCs w:val="36"/>
          <w:rtl/>
          <w:lang w:bidi="ar-IQ"/>
        </w:rPr>
        <w:t>وآله</w:t>
      </w:r>
      <w:proofErr w:type="spellEnd"/>
      <w:r w:rsidRPr="0000010B">
        <w:rPr>
          <w:rFonts w:ascii="Simplified Arabic" w:hAnsi="Simplified Arabic" w:cs="Simplified Arabic"/>
          <w:sz w:val="36"/>
          <w:szCs w:val="36"/>
          <w:rtl/>
          <w:lang w:bidi="ar-IQ"/>
        </w:rPr>
        <w:t xml:space="preserve"> وسلم بذلك عندما ضيّقت عليهم قريش وآذتهم بسبب إسلامهم.</w:t>
      </w:r>
    </w:p>
    <w:p w:rsidR="00325431" w:rsidRPr="0000010B" w:rsidRDefault="00325431"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eastAsia"/>
          <w:sz w:val="36"/>
          <w:szCs w:val="36"/>
          <w:rtl/>
          <w:lang w:bidi="ar-IQ"/>
        </w:rPr>
        <w:t>كانت</w:t>
      </w:r>
      <w:r w:rsidRPr="0000010B">
        <w:rPr>
          <w:rFonts w:ascii="Simplified Arabic" w:hAnsi="Simplified Arabic" w:cs="Simplified Arabic"/>
          <w:sz w:val="36"/>
          <w:szCs w:val="36"/>
          <w:rtl/>
          <w:lang w:bidi="ar-IQ"/>
        </w:rPr>
        <w:t xml:space="preserve"> هجرة المسلمين إلى الحبشة بهجرتين، خرج في الهجرة الأولى أحد عشر رجلاً وأربع نسوة في شهر رجب سنة 5 للبعثة، ولكنهم رجعوا في شوال في نفس السنة عندما سمعوا بخبر إسلام أهل مكة، ثم عاد بعضهم إلى الحبشة عندما عرفوا بكذب الخبر.</w:t>
      </w:r>
    </w:p>
    <w:p w:rsidR="00387C0B" w:rsidRPr="0000010B" w:rsidRDefault="00325431"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eastAsia"/>
          <w:sz w:val="36"/>
          <w:szCs w:val="36"/>
          <w:rtl/>
          <w:lang w:bidi="ar-IQ"/>
        </w:rPr>
        <w:t>وخرج</w:t>
      </w:r>
      <w:r w:rsidRPr="0000010B">
        <w:rPr>
          <w:rFonts w:ascii="Simplified Arabic" w:hAnsi="Simplified Arabic" w:cs="Simplified Arabic"/>
          <w:sz w:val="36"/>
          <w:szCs w:val="36"/>
          <w:rtl/>
          <w:lang w:bidi="ar-IQ"/>
        </w:rPr>
        <w:t xml:space="preserve"> في الهجرة الثانية ثلاثة وثمانين رجلاً وتسع عشرة امرأة، يقودهم جعفر بن أبي طالب</w:t>
      </w:r>
      <w:r w:rsidR="00387C0B"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sz w:val="36"/>
          <w:szCs w:val="36"/>
          <w:rtl/>
          <w:lang w:bidi="ar-IQ"/>
        </w:rPr>
        <w:t>عليه السلام، ثم أرسلت قريش للنجاشي (مَلك الحبشة)، عمرو بن العاص وعبد الله بن أبي ربيعة بن المغيرة المخزومي يطلبون منه تسليم المسلمين لهم، فلم يقبل النجاشي بذلك بعد أن أوضح ل</w:t>
      </w:r>
      <w:r w:rsidRPr="0000010B">
        <w:rPr>
          <w:rFonts w:ascii="Simplified Arabic" w:hAnsi="Simplified Arabic" w:cs="Simplified Arabic" w:hint="eastAsia"/>
          <w:sz w:val="36"/>
          <w:szCs w:val="36"/>
          <w:rtl/>
          <w:lang w:bidi="ar-IQ"/>
        </w:rPr>
        <w:t>ه</w:t>
      </w:r>
      <w:r w:rsidRPr="0000010B">
        <w:rPr>
          <w:rFonts w:ascii="Simplified Arabic" w:hAnsi="Simplified Arabic" w:cs="Simplified Arabic"/>
          <w:sz w:val="36"/>
          <w:szCs w:val="36"/>
          <w:rtl/>
          <w:lang w:bidi="ar-IQ"/>
        </w:rPr>
        <w:t xml:space="preserve"> جعفر بن أبي طالب، الإسلام وتعاليمه، ورجع المهاجرون إلى المدينة في سنة 7 هـ.</w:t>
      </w:r>
    </w:p>
    <w:p w:rsidR="00387C0B" w:rsidRPr="0000010B" w:rsidRDefault="00387C0B"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ومن أسباب الهجرة </w:t>
      </w:r>
      <w:proofErr w:type="gramStart"/>
      <w:r w:rsidRPr="0000010B">
        <w:rPr>
          <w:rFonts w:ascii="Simplified Arabic" w:hAnsi="Simplified Arabic" w:cs="Simplified Arabic" w:hint="cs"/>
          <w:b/>
          <w:bCs/>
          <w:sz w:val="36"/>
          <w:szCs w:val="36"/>
          <w:rtl/>
          <w:lang w:bidi="ar-IQ"/>
        </w:rPr>
        <w:t>ودوافعها :</w:t>
      </w:r>
      <w:proofErr w:type="gramEnd"/>
      <w:r w:rsidRPr="0000010B">
        <w:rPr>
          <w:rFonts w:ascii="Simplified Arabic" w:hAnsi="Simplified Arabic" w:cs="Simplified Arabic" w:hint="cs"/>
          <w:b/>
          <w:bCs/>
          <w:sz w:val="36"/>
          <w:szCs w:val="36"/>
          <w:rtl/>
          <w:lang w:bidi="ar-IQ"/>
        </w:rPr>
        <w:t xml:space="preserve"> </w:t>
      </w:r>
    </w:p>
    <w:p w:rsidR="00387C0B" w:rsidRPr="0000010B" w:rsidRDefault="00387C0B"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b/>
          <w:bCs/>
          <w:sz w:val="36"/>
          <w:szCs w:val="36"/>
          <w:rtl/>
          <w:lang w:bidi="ar-IQ"/>
        </w:rPr>
        <w:t>أولاً :</w:t>
      </w:r>
      <w:proofErr w:type="gramEnd"/>
      <w:r w:rsidRPr="0000010B">
        <w:rPr>
          <w:rFonts w:ascii="Simplified Arabic" w:hAnsi="Simplified Arabic" w:cs="Simplified Arabic" w:hint="cs"/>
          <w:b/>
          <w:bCs/>
          <w:sz w:val="36"/>
          <w:szCs w:val="36"/>
          <w:rtl/>
          <w:lang w:bidi="ar-IQ"/>
        </w:rPr>
        <w:t xml:space="preserve"> </w:t>
      </w:r>
      <w:r w:rsidRPr="0000010B">
        <w:rPr>
          <w:rFonts w:ascii="Simplified Arabic" w:hAnsi="Simplified Arabic" w:cs="Simplified Arabic" w:hint="cs"/>
          <w:sz w:val="36"/>
          <w:szCs w:val="36"/>
          <w:rtl/>
          <w:lang w:bidi="ar-IQ"/>
        </w:rPr>
        <w:t xml:space="preserve">كان لا بد من هؤلاء المعذبين العثور على موضع أمل يساعدهم على تحمل </w:t>
      </w:r>
    </w:p>
    <w:p w:rsidR="00387C0B" w:rsidRPr="0000010B" w:rsidRDefault="00387C0B"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المشاق ومواجهة الصعاب ، ويجعلهم أقدر على مقاومة الضغوط التي يتعرضون لها من قبل قريش . </w:t>
      </w:r>
    </w:p>
    <w:p w:rsidR="00387C0B" w:rsidRPr="0000010B" w:rsidRDefault="00387C0B"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b/>
          <w:bCs/>
          <w:sz w:val="36"/>
          <w:szCs w:val="36"/>
          <w:rtl/>
          <w:lang w:bidi="ar-IQ"/>
        </w:rPr>
        <w:t>ثانياً</w:t>
      </w:r>
      <w:r w:rsidRPr="0000010B">
        <w:rPr>
          <w:rFonts w:ascii="Simplified Arabic" w:hAnsi="Simplified Arabic" w:cs="Simplified Arabic" w:hint="cs"/>
          <w:sz w:val="36"/>
          <w:szCs w:val="36"/>
          <w:rtl/>
          <w:lang w:bidi="ar-IQ"/>
        </w:rPr>
        <w:t xml:space="preserve"> :</w:t>
      </w:r>
      <w:proofErr w:type="gramEnd"/>
      <w:r w:rsidRPr="0000010B">
        <w:rPr>
          <w:rFonts w:ascii="Simplified Arabic" w:hAnsi="Simplified Arabic" w:cs="Simplified Arabic" w:hint="cs"/>
          <w:sz w:val="36"/>
          <w:szCs w:val="36"/>
          <w:rtl/>
          <w:lang w:bidi="ar-IQ"/>
        </w:rPr>
        <w:t xml:space="preserve"> كان لا بد من القيام بحركة سياسية الغاية منها ضرب كبرياء قريش وجبروتها </w:t>
      </w:r>
    </w:p>
    <w:p w:rsidR="00387C0B" w:rsidRPr="0000010B" w:rsidRDefault="00387C0B"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       ولو </w:t>
      </w:r>
      <w:proofErr w:type="gramStart"/>
      <w:r w:rsidRPr="0000010B">
        <w:rPr>
          <w:rFonts w:ascii="Simplified Arabic" w:hAnsi="Simplified Arabic" w:cs="Simplified Arabic" w:hint="cs"/>
          <w:sz w:val="36"/>
          <w:szCs w:val="36"/>
          <w:rtl/>
          <w:lang w:bidi="ar-IQ"/>
        </w:rPr>
        <w:t>نفسياً .</w:t>
      </w:r>
      <w:proofErr w:type="gramEnd"/>
    </w:p>
    <w:p w:rsidR="00387C0B" w:rsidRPr="0000010B" w:rsidRDefault="00387C0B"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lastRenderedPageBreak/>
        <w:t>ثالثاً</w:t>
      </w:r>
      <w:r w:rsidRPr="0000010B">
        <w:rPr>
          <w:rFonts w:ascii="Simplified Arabic" w:hAnsi="Simplified Arabic" w:cs="Simplified Arabic" w:hint="cs"/>
          <w:sz w:val="36"/>
          <w:szCs w:val="36"/>
          <w:rtl/>
          <w:lang w:bidi="ar-IQ"/>
        </w:rPr>
        <w:t xml:space="preserve"> : إنّ مهمة القيادة الأساسية حماية من تقودها </w:t>
      </w:r>
      <w:r w:rsidR="00C67646" w:rsidRPr="0000010B">
        <w:rPr>
          <w:rFonts w:ascii="Simplified Arabic" w:hAnsi="Simplified Arabic" w:cs="Simplified Arabic" w:hint="cs"/>
          <w:sz w:val="36"/>
          <w:szCs w:val="36"/>
          <w:rtl/>
          <w:lang w:bidi="ar-IQ"/>
        </w:rPr>
        <w:t>من الأخطار المحدقة بها فلا يمكن</w:t>
      </w:r>
      <w:r w:rsidRPr="0000010B">
        <w:rPr>
          <w:rFonts w:ascii="Simplified Arabic" w:hAnsi="Simplified Arabic" w:cs="Simplified Arabic" w:hint="cs"/>
          <w:sz w:val="36"/>
          <w:szCs w:val="36"/>
          <w:rtl/>
          <w:lang w:bidi="ar-IQ"/>
        </w:rPr>
        <w:t xml:space="preserve"> لرسول الله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في قيادته الحكيمة للمسلمين أنْ يرى أولئك الصفوة يتعذبون من دون أنْ يجد لهم الحلول ولهذا كان اختياره للمسلمين الهجرة إلى الحبشة لأنه المكان الآمن الذي لا تستطيع قوى المشركين أنْ تطالهم .    </w:t>
      </w:r>
    </w:p>
    <w:p w:rsidR="009368ED" w:rsidRPr="0000010B" w:rsidRDefault="009368ED" w:rsidP="00612CD0">
      <w:pPr>
        <w:spacing w:after="0" w:line="240" w:lineRule="auto"/>
        <w:jc w:val="both"/>
        <w:rPr>
          <w:rFonts w:ascii="Simplified Arabic" w:hAnsi="Simplified Arabic" w:cs="Simplified Arabic"/>
          <w:sz w:val="36"/>
          <w:szCs w:val="36"/>
          <w:rtl/>
          <w:lang w:bidi="ar-IQ"/>
        </w:rPr>
      </w:pPr>
    </w:p>
    <w:p w:rsidR="00C67646" w:rsidRPr="0000010B" w:rsidRDefault="00C67646" w:rsidP="00612CD0">
      <w:pPr>
        <w:spacing w:after="0" w:line="240" w:lineRule="auto"/>
        <w:jc w:val="both"/>
        <w:rPr>
          <w:rFonts w:ascii="Simplified Arabic" w:hAnsi="Simplified Arabic" w:cs="Simplified Arabic"/>
          <w:sz w:val="36"/>
          <w:szCs w:val="36"/>
          <w:rtl/>
          <w:lang w:bidi="ar-IQ"/>
        </w:rPr>
      </w:pPr>
    </w:p>
    <w:p w:rsidR="00387C0B" w:rsidRPr="0000010B" w:rsidRDefault="00387C0B"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b/>
          <w:bCs/>
          <w:sz w:val="36"/>
          <w:szCs w:val="36"/>
          <w:rtl/>
          <w:lang w:bidi="ar-IQ"/>
        </w:rPr>
        <w:t xml:space="preserve">أسباب اختيار النبي للحبشة </w:t>
      </w:r>
      <w:r w:rsidRPr="0000010B">
        <w:rPr>
          <w:rFonts w:ascii="Simplified Arabic" w:hAnsi="Simplified Arabic" w:cs="Simplified Arabic" w:hint="cs"/>
          <w:b/>
          <w:bCs/>
          <w:sz w:val="36"/>
          <w:szCs w:val="36"/>
          <w:rtl/>
          <w:lang w:bidi="ar-IQ"/>
        </w:rPr>
        <w:t>:</w:t>
      </w:r>
    </w:p>
    <w:p w:rsidR="009368ED" w:rsidRPr="0000010B" w:rsidRDefault="00387C0B"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 xml:space="preserve">أمّا في ما يتعلَّق بسبب اختيار الرسول للحبشة حتى تكون المكان الأول الذي يهاجر إليه المسلمون، ففيه </w:t>
      </w:r>
      <w:r w:rsidRPr="0000010B">
        <w:rPr>
          <w:rFonts w:ascii="Simplified Arabic" w:hAnsi="Simplified Arabic" w:cs="Simplified Arabic" w:hint="cs"/>
          <w:sz w:val="36"/>
          <w:szCs w:val="36"/>
          <w:rtl/>
          <w:lang w:bidi="ar-IQ"/>
        </w:rPr>
        <w:t>مجموعة</w:t>
      </w:r>
      <w:r w:rsidRPr="0000010B">
        <w:rPr>
          <w:rFonts w:ascii="Simplified Arabic" w:hAnsi="Simplified Arabic" w:cs="Simplified Arabic"/>
          <w:sz w:val="36"/>
          <w:szCs w:val="36"/>
          <w:rtl/>
          <w:lang w:bidi="ar-IQ"/>
        </w:rPr>
        <w:t xml:space="preserve"> أمور، </w:t>
      </w:r>
      <w:proofErr w:type="gramStart"/>
      <w:r w:rsidRPr="0000010B">
        <w:rPr>
          <w:rFonts w:ascii="Simplified Arabic" w:hAnsi="Simplified Arabic" w:cs="Simplified Arabic"/>
          <w:sz w:val="36"/>
          <w:szCs w:val="36"/>
          <w:rtl/>
          <w:lang w:bidi="ar-IQ"/>
        </w:rPr>
        <w:t>منها</w:t>
      </w:r>
      <w:r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sz w:val="36"/>
          <w:szCs w:val="36"/>
          <w:rtl/>
          <w:lang w:bidi="ar-IQ"/>
        </w:rPr>
        <w:t>:</w:t>
      </w:r>
      <w:proofErr w:type="gramEnd"/>
    </w:p>
    <w:p w:rsidR="009368ED" w:rsidRPr="0000010B" w:rsidRDefault="00387C0B" w:rsidP="00612CD0">
      <w:pPr>
        <w:pStyle w:val="a3"/>
        <w:numPr>
          <w:ilvl w:val="0"/>
          <w:numId w:val="1"/>
        </w:numPr>
        <w:spacing w:after="0" w:line="240" w:lineRule="auto"/>
        <w:jc w:val="both"/>
        <w:rPr>
          <w:rFonts w:ascii="Simplified Arabic" w:hAnsi="Simplified Arabic" w:cs="Simplified Arabic"/>
          <w:sz w:val="36"/>
          <w:szCs w:val="36"/>
          <w:lang w:bidi="ar-IQ"/>
        </w:rPr>
      </w:pPr>
      <w:r w:rsidRPr="0000010B">
        <w:rPr>
          <w:rFonts w:ascii="Simplified Arabic" w:hAnsi="Simplified Arabic" w:cs="Simplified Arabic"/>
          <w:sz w:val="36"/>
          <w:szCs w:val="36"/>
          <w:rtl/>
          <w:lang w:bidi="ar-IQ"/>
        </w:rPr>
        <w:t xml:space="preserve">فراغ أرض الحبشة من القبائل </w:t>
      </w:r>
      <w:proofErr w:type="gramStart"/>
      <w:r w:rsidRPr="0000010B">
        <w:rPr>
          <w:rFonts w:ascii="Simplified Arabic" w:hAnsi="Simplified Arabic" w:cs="Simplified Arabic"/>
          <w:sz w:val="36"/>
          <w:szCs w:val="36"/>
          <w:rtl/>
          <w:lang w:bidi="ar-IQ"/>
        </w:rPr>
        <w:t>العربيّة</w:t>
      </w:r>
      <w:r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sz w:val="36"/>
          <w:szCs w:val="36"/>
          <w:rtl/>
          <w:lang w:bidi="ar-IQ"/>
        </w:rPr>
        <w:t>؛</w:t>
      </w:r>
      <w:proofErr w:type="gramEnd"/>
      <w:r w:rsidRPr="0000010B">
        <w:rPr>
          <w:rFonts w:ascii="Simplified Arabic" w:hAnsi="Simplified Arabic" w:cs="Simplified Arabic"/>
          <w:sz w:val="36"/>
          <w:szCs w:val="36"/>
          <w:rtl/>
          <w:lang w:bidi="ar-IQ"/>
        </w:rPr>
        <w:t xml:space="preserve"> فعدم وجود القبائل فيها يُغلق الباب أمام قريش للتحالُف معها، وتكوين قوة ضدّ المسلمين</w:t>
      </w:r>
      <w:r w:rsidR="009368ED"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sz w:val="36"/>
          <w:szCs w:val="36"/>
          <w:rtl/>
          <w:lang w:bidi="ar-IQ"/>
        </w:rPr>
        <w:t>.</w:t>
      </w:r>
    </w:p>
    <w:p w:rsidR="009368ED" w:rsidRPr="0000010B" w:rsidRDefault="00387C0B" w:rsidP="00612CD0">
      <w:pPr>
        <w:pStyle w:val="a3"/>
        <w:numPr>
          <w:ilvl w:val="0"/>
          <w:numId w:val="1"/>
        </w:numPr>
        <w:spacing w:after="0" w:line="240" w:lineRule="auto"/>
        <w:jc w:val="both"/>
        <w:rPr>
          <w:rFonts w:ascii="Simplified Arabic" w:hAnsi="Simplified Arabic" w:cs="Simplified Arabic"/>
          <w:sz w:val="36"/>
          <w:szCs w:val="36"/>
          <w:lang w:bidi="ar-IQ"/>
        </w:rPr>
      </w:pPr>
      <w:r w:rsidRPr="0000010B">
        <w:rPr>
          <w:rFonts w:ascii="Simplified Arabic" w:hAnsi="Simplified Arabic" w:cs="Simplified Arabic"/>
          <w:sz w:val="36"/>
          <w:szCs w:val="36"/>
          <w:rtl/>
          <w:lang w:bidi="ar-IQ"/>
        </w:rPr>
        <w:t xml:space="preserve"> ملك الحبشة وهو النجاشيّ كان معروفاً بعَدله</w:t>
      </w:r>
      <w:r w:rsidR="009368ED"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sz w:val="36"/>
          <w:szCs w:val="36"/>
          <w:rtl/>
          <w:lang w:bidi="ar-IQ"/>
        </w:rPr>
        <w:t xml:space="preserve">؛ نتيجة عِلمه بالتوراة والإنجيل، وقد عَرف أهل مكة عنه ذلك؛ بسبب حركة التجارة المُتبادلة فيما بينهم، وقد قال النبي صلى الله عليه </w:t>
      </w:r>
      <w:proofErr w:type="spellStart"/>
      <w:r w:rsidRPr="0000010B">
        <w:rPr>
          <w:rFonts w:ascii="Simplified Arabic" w:hAnsi="Simplified Arabic" w:cs="Simplified Arabic"/>
          <w:sz w:val="36"/>
          <w:szCs w:val="36"/>
          <w:rtl/>
          <w:lang w:bidi="ar-IQ"/>
        </w:rPr>
        <w:t>و</w:t>
      </w:r>
      <w:r w:rsidR="009368ED" w:rsidRPr="0000010B">
        <w:rPr>
          <w:rFonts w:ascii="Simplified Arabic" w:hAnsi="Simplified Arabic" w:cs="Simplified Arabic" w:hint="cs"/>
          <w:sz w:val="36"/>
          <w:szCs w:val="36"/>
          <w:rtl/>
          <w:lang w:bidi="ar-IQ"/>
        </w:rPr>
        <w:t>آله</w:t>
      </w:r>
      <w:proofErr w:type="spellEnd"/>
      <w:r w:rsidR="009368ED"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sz w:val="36"/>
          <w:szCs w:val="36"/>
          <w:rtl/>
          <w:lang w:bidi="ar-IQ"/>
        </w:rPr>
        <w:t>لأصحابه عندما أشار عليهم بالهجرة للحبشة: (إنَّ بأرضِ الحَبَشةِ ملِكًا لا يُظلَمُ أحدٌ عندَه؛ فالحَقوا ببِلادِه حتى يَجعَلَ اللهُ لكم فَرَجًا ومَخرجًا. فخرَجْنا إليه أرسالًا، حتى اجتَمَعْنا، فنزَلْنا بخيرِ دارٍ إلى خيرِ جارٍ، أمِنَّا على دِينِنا)</w:t>
      </w:r>
      <w:r w:rsidR="009368ED"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sz w:val="36"/>
          <w:szCs w:val="36"/>
          <w:rtl/>
          <w:lang w:bidi="ar-IQ"/>
        </w:rPr>
        <w:t xml:space="preserve">. </w:t>
      </w:r>
    </w:p>
    <w:p w:rsidR="009368ED" w:rsidRPr="0000010B" w:rsidRDefault="00387C0B" w:rsidP="00612CD0">
      <w:pPr>
        <w:pStyle w:val="a3"/>
        <w:numPr>
          <w:ilvl w:val="0"/>
          <w:numId w:val="1"/>
        </w:numPr>
        <w:spacing w:after="0" w:line="240" w:lineRule="auto"/>
        <w:jc w:val="both"/>
        <w:rPr>
          <w:rFonts w:ascii="Simplified Arabic" w:hAnsi="Simplified Arabic" w:cs="Simplified Arabic"/>
          <w:sz w:val="36"/>
          <w:szCs w:val="36"/>
          <w:lang w:bidi="ar-IQ"/>
        </w:rPr>
      </w:pPr>
      <w:r w:rsidRPr="0000010B">
        <w:rPr>
          <w:rFonts w:ascii="Simplified Arabic" w:hAnsi="Simplified Arabic" w:cs="Simplified Arabic"/>
          <w:sz w:val="36"/>
          <w:szCs w:val="36"/>
          <w:rtl/>
          <w:lang w:bidi="ar-IQ"/>
        </w:rPr>
        <w:t xml:space="preserve">أهل الحبشة كانوا نصارى من أهل الكتاب، وهم أقرب مودّة للذين آمنوا </w:t>
      </w:r>
    </w:p>
    <w:p w:rsidR="009368ED" w:rsidRPr="0000010B" w:rsidRDefault="009368ED" w:rsidP="00612CD0">
      <w:pPr>
        <w:pStyle w:val="a3"/>
        <w:numPr>
          <w:ilvl w:val="0"/>
          <w:numId w:val="1"/>
        </w:numPr>
        <w:spacing w:after="0" w:line="240" w:lineRule="auto"/>
        <w:jc w:val="both"/>
        <w:rPr>
          <w:rFonts w:ascii="Simplified Arabic" w:hAnsi="Simplified Arabic" w:cs="Simplified Arabic"/>
          <w:sz w:val="36"/>
          <w:szCs w:val="36"/>
          <w:lang w:bidi="ar-IQ"/>
        </w:rPr>
      </w:pPr>
      <w:r w:rsidRPr="0000010B">
        <w:rPr>
          <w:rFonts w:ascii="Simplified Arabic" w:hAnsi="Simplified Arabic" w:cs="Simplified Arabic" w:hint="cs"/>
          <w:sz w:val="36"/>
          <w:szCs w:val="36"/>
          <w:rtl/>
          <w:lang w:bidi="ar-IQ"/>
        </w:rPr>
        <w:t xml:space="preserve">تعدّ الحبشة </w:t>
      </w:r>
      <w:r w:rsidR="00387C0B" w:rsidRPr="0000010B">
        <w:rPr>
          <w:rFonts w:ascii="Simplified Arabic" w:hAnsi="Simplified Arabic" w:cs="Simplified Arabic"/>
          <w:sz w:val="36"/>
          <w:szCs w:val="36"/>
          <w:rtl/>
          <w:lang w:bidi="ar-IQ"/>
        </w:rPr>
        <w:t>بلد</w:t>
      </w:r>
      <w:r w:rsidRPr="0000010B">
        <w:rPr>
          <w:rFonts w:ascii="Simplified Arabic" w:hAnsi="Simplified Arabic" w:cs="Simplified Arabic" w:hint="cs"/>
          <w:sz w:val="36"/>
          <w:szCs w:val="36"/>
          <w:rtl/>
          <w:lang w:bidi="ar-IQ"/>
        </w:rPr>
        <w:t>اً</w:t>
      </w:r>
      <w:r w:rsidRPr="0000010B">
        <w:rPr>
          <w:rFonts w:ascii="Simplified Arabic" w:hAnsi="Simplified Arabic" w:cs="Simplified Arabic"/>
          <w:sz w:val="36"/>
          <w:szCs w:val="36"/>
          <w:rtl/>
          <w:lang w:bidi="ar-IQ"/>
        </w:rPr>
        <w:t xml:space="preserve"> مُستقِل</w:t>
      </w:r>
      <w:r w:rsidRPr="0000010B">
        <w:rPr>
          <w:rFonts w:ascii="Simplified Arabic" w:hAnsi="Simplified Arabic" w:cs="Simplified Arabic" w:hint="cs"/>
          <w:sz w:val="36"/>
          <w:szCs w:val="36"/>
          <w:rtl/>
          <w:lang w:bidi="ar-IQ"/>
        </w:rPr>
        <w:t>اً</w:t>
      </w:r>
      <w:r w:rsidR="00387C0B" w:rsidRPr="0000010B">
        <w:rPr>
          <w:rFonts w:ascii="Simplified Arabic" w:hAnsi="Simplified Arabic" w:cs="Simplified Arabic"/>
          <w:sz w:val="36"/>
          <w:szCs w:val="36"/>
          <w:rtl/>
          <w:lang w:bidi="ar-IQ"/>
        </w:rPr>
        <w:t xml:space="preserve"> سياسيّاً ولا تخضع لأحد، ولها اسمها، وقوّتها، وتجارتها، واقتصادها الخاص والعظيم بين القبائل</w:t>
      </w:r>
      <w:r w:rsidRPr="0000010B">
        <w:rPr>
          <w:rFonts w:ascii="Simplified Arabic" w:hAnsi="Simplified Arabic" w:cs="Simplified Arabic" w:hint="cs"/>
          <w:sz w:val="36"/>
          <w:szCs w:val="36"/>
          <w:rtl/>
          <w:lang w:bidi="ar-IQ"/>
        </w:rPr>
        <w:t xml:space="preserve"> </w:t>
      </w:r>
      <w:r w:rsidR="00387C0B" w:rsidRPr="0000010B">
        <w:rPr>
          <w:rFonts w:ascii="Simplified Arabic" w:hAnsi="Simplified Arabic" w:cs="Simplified Arabic"/>
          <w:sz w:val="36"/>
          <w:szCs w:val="36"/>
          <w:rtl/>
          <w:lang w:bidi="ar-IQ"/>
        </w:rPr>
        <w:t xml:space="preserve">. </w:t>
      </w:r>
    </w:p>
    <w:p w:rsidR="00387C0B" w:rsidRPr="0000010B" w:rsidRDefault="009368ED" w:rsidP="00612CD0">
      <w:pPr>
        <w:pStyle w:val="a3"/>
        <w:numPr>
          <w:ilvl w:val="0"/>
          <w:numId w:val="1"/>
        </w:num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lastRenderedPageBreak/>
        <w:t xml:space="preserve">ومن أسباب </w:t>
      </w:r>
      <w:r w:rsidR="00387C0B" w:rsidRPr="0000010B">
        <w:rPr>
          <w:rFonts w:ascii="Simplified Arabic" w:hAnsi="Simplified Arabic" w:cs="Simplified Arabic"/>
          <w:sz w:val="36"/>
          <w:szCs w:val="36"/>
          <w:rtl/>
          <w:lang w:bidi="ar-IQ"/>
        </w:rPr>
        <w:t>اخت</w:t>
      </w:r>
      <w:r w:rsidRPr="0000010B">
        <w:rPr>
          <w:rFonts w:ascii="Simplified Arabic" w:hAnsi="Simplified Arabic" w:cs="Simplified Arabic" w:hint="cs"/>
          <w:sz w:val="36"/>
          <w:szCs w:val="36"/>
          <w:rtl/>
          <w:lang w:bidi="ar-IQ"/>
        </w:rPr>
        <w:t>ي</w:t>
      </w:r>
      <w:r w:rsidR="00387C0B" w:rsidRPr="0000010B">
        <w:rPr>
          <w:rFonts w:ascii="Simplified Arabic" w:hAnsi="Simplified Arabic" w:cs="Simplified Arabic"/>
          <w:sz w:val="36"/>
          <w:szCs w:val="36"/>
          <w:rtl/>
          <w:lang w:bidi="ar-IQ"/>
        </w:rPr>
        <w:t xml:space="preserve">ار النبيّ </w:t>
      </w:r>
      <w:r w:rsidRPr="0000010B">
        <w:rPr>
          <w:rFonts w:ascii="Simplified Arabic" w:hAnsi="Simplified Arabic" w:cs="Simplified Arabic" w:hint="cs"/>
          <w:sz w:val="36"/>
          <w:szCs w:val="36"/>
          <w:rtl/>
          <w:lang w:bidi="ar-IQ"/>
        </w:rPr>
        <w:t xml:space="preserve">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w:t>
      </w:r>
      <w:r w:rsidR="00387C0B" w:rsidRPr="0000010B">
        <w:rPr>
          <w:rFonts w:ascii="Simplified Arabic" w:hAnsi="Simplified Arabic" w:cs="Simplified Arabic"/>
          <w:sz w:val="36"/>
          <w:szCs w:val="36"/>
          <w:rtl/>
          <w:lang w:bidi="ar-IQ"/>
        </w:rPr>
        <w:t xml:space="preserve">لأصحابه الهجرة إلى الحبشة كونها دولة قوية يعمّها </w:t>
      </w:r>
      <w:proofErr w:type="gramStart"/>
      <w:r w:rsidR="00387C0B" w:rsidRPr="0000010B">
        <w:rPr>
          <w:rFonts w:ascii="Simplified Arabic" w:hAnsi="Simplified Arabic" w:cs="Simplified Arabic"/>
          <w:sz w:val="36"/>
          <w:szCs w:val="36"/>
          <w:rtl/>
          <w:lang w:bidi="ar-IQ"/>
        </w:rPr>
        <w:t>الأمان</w:t>
      </w:r>
      <w:r w:rsidRPr="0000010B">
        <w:rPr>
          <w:rFonts w:ascii="Simplified Arabic" w:hAnsi="Simplified Arabic" w:cs="Simplified Arabic" w:hint="cs"/>
          <w:sz w:val="36"/>
          <w:szCs w:val="36"/>
          <w:rtl/>
          <w:lang w:bidi="ar-IQ"/>
        </w:rPr>
        <w:t xml:space="preserve"> </w:t>
      </w:r>
      <w:r w:rsidR="00387C0B" w:rsidRPr="0000010B">
        <w:rPr>
          <w:rFonts w:ascii="Simplified Arabic" w:hAnsi="Simplified Arabic" w:cs="Simplified Arabic"/>
          <w:sz w:val="36"/>
          <w:szCs w:val="36"/>
          <w:rtl/>
          <w:lang w:bidi="ar-IQ"/>
        </w:rPr>
        <w:t>.</w:t>
      </w:r>
      <w:proofErr w:type="gramEnd"/>
    </w:p>
    <w:p w:rsidR="005B1B46" w:rsidRPr="0000010B" w:rsidRDefault="005B1B46" w:rsidP="00612CD0">
      <w:pPr>
        <w:bidi w:val="0"/>
        <w:jc w:val="both"/>
        <w:rPr>
          <w:rFonts w:ascii="Simplified Arabic" w:hAnsi="Simplified Arabic" w:cs="Simplified Arabic"/>
          <w:sz w:val="36"/>
          <w:szCs w:val="36"/>
          <w:lang w:bidi="ar-IQ"/>
        </w:rPr>
      </w:pPr>
      <w:r w:rsidRPr="0000010B">
        <w:rPr>
          <w:rFonts w:ascii="Simplified Arabic" w:hAnsi="Simplified Arabic" w:cs="Simplified Arabic"/>
          <w:sz w:val="36"/>
          <w:szCs w:val="36"/>
          <w:rtl/>
          <w:lang w:bidi="ar-IQ"/>
        </w:rPr>
        <w:br w:type="page"/>
      </w:r>
    </w:p>
    <w:p w:rsidR="00C72C95" w:rsidRPr="0000010B" w:rsidRDefault="005B1B46" w:rsidP="00C72C95">
      <w:pPr>
        <w:spacing w:after="0" w:line="240" w:lineRule="auto"/>
        <w:jc w:val="center"/>
        <w:rPr>
          <w:rFonts w:ascii="Simplified Arabic" w:hAnsi="Simplified Arabic" w:cs="Simplified Arabic"/>
          <w:b/>
          <w:bCs/>
          <w:sz w:val="36"/>
          <w:szCs w:val="36"/>
          <w:rtl/>
          <w:lang w:bidi="ar-IQ"/>
        </w:rPr>
      </w:pPr>
      <w:proofErr w:type="gramStart"/>
      <w:r w:rsidRPr="0000010B">
        <w:rPr>
          <w:rFonts w:ascii="Simplified Arabic" w:hAnsi="Simplified Arabic" w:cs="Simplified Arabic" w:hint="cs"/>
          <w:b/>
          <w:bCs/>
          <w:sz w:val="36"/>
          <w:szCs w:val="36"/>
          <w:rtl/>
          <w:lang w:bidi="ar-IQ"/>
        </w:rPr>
        <w:lastRenderedPageBreak/>
        <w:t>المحا</w:t>
      </w:r>
      <w:r w:rsidR="00C72C95" w:rsidRPr="0000010B">
        <w:rPr>
          <w:rFonts w:ascii="Simplified Arabic" w:hAnsi="Simplified Arabic" w:cs="Simplified Arabic" w:hint="cs"/>
          <w:b/>
          <w:bCs/>
          <w:sz w:val="36"/>
          <w:szCs w:val="36"/>
          <w:rtl/>
          <w:lang w:bidi="ar-IQ"/>
        </w:rPr>
        <w:t>ضرة</w:t>
      </w:r>
      <w:proofErr w:type="gramEnd"/>
      <w:r w:rsidR="00C72C95" w:rsidRPr="0000010B">
        <w:rPr>
          <w:rFonts w:ascii="Simplified Arabic" w:hAnsi="Simplified Arabic" w:cs="Simplified Arabic" w:hint="cs"/>
          <w:b/>
          <w:bCs/>
          <w:sz w:val="36"/>
          <w:szCs w:val="36"/>
          <w:rtl/>
          <w:lang w:bidi="ar-IQ"/>
        </w:rPr>
        <w:t xml:space="preserve"> الثامنة</w:t>
      </w:r>
    </w:p>
    <w:p w:rsidR="009368ED" w:rsidRPr="0000010B" w:rsidRDefault="00C72C95" w:rsidP="00C72C95">
      <w:pPr>
        <w:spacing w:after="0" w:line="240" w:lineRule="auto"/>
        <w:jc w:val="center"/>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الإسراء </w:t>
      </w:r>
      <w:proofErr w:type="gramStart"/>
      <w:r w:rsidRPr="0000010B">
        <w:rPr>
          <w:rFonts w:ascii="Simplified Arabic" w:hAnsi="Simplified Arabic" w:cs="Simplified Arabic" w:hint="cs"/>
          <w:b/>
          <w:bCs/>
          <w:sz w:val="36"/>
          <w:szCs w:val="36"/>
          <w:rtl/>
          <w:lang w:bidi="ar-IQ"/>
        </w:rPr>
        <w:t>والمعراج</w:t>
      </w:r>
      <w:proofErr w:type="gramEnd"/>
    </w:p>
    <w:p w:rsidR="005B1B46" w:rsidRPr="0000010B" w:rsidRDefault="005B1B46"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قال تعالى : { </w:t>
      </w:r>
      <w:r w:rsidRPr="0000010B">
        <w:rPr>
          <w:rFonts w:ascii="Simplified Arabic" w:hAnsi="Simplified Arabic" w:cs="Simplified Arabic"/>
          <w:sz w:val="36"/>
          <w:szCs w:val="36"/>
          <w:rtl/>
          <w:lang w:bidi="ar-IQ"/>
        </w:rPr>
        <w:t xml:space="preserve">سُبْحَانَ الَّذِي </w:t>
      </w:r>
      <w:proofErr w:type="spellStart"/>
      <w:r w:rsidRPr="0000010B">
        <w:rPr>
          <w:rFonts w:ascii="Simplified Arabic" w:hAnsi="Simplified Arabic" w:cs="Simplified Arabic"/>
          <w:sz w:val="36"/>
          <w:szCs w:val="36"/>
          <w:rtl/>
          <w:lang w:bidi="ar-IQ"/>
        </w:rPr>
        <w:t>أَسْرَىٰ</w:t>
      </w:r>
      <w:proofErr w:type="spellEnd"/>
      <w:r w:rsidRPr="0000010B">
        <w:rPr>
          <w:rFonts w:ascii="Simplified Arabic" w:hAnsi="Simplified Arabic" w:cs="Simplified Arabic"/>
          <w:sz w:val="36"/>
          <w:szCs w:val="36"/>
          <w:rtl/>
          <w:lang w:bidi="ar-IQ"/>
        </w:rPr>
        <w:t xml:space="preserve"> بِعَبْدِهِ لَيْلًا مِّنَ الْمَسْجِدِ الْحَرَامِ إِلَى الْمَسْجِدِ الْأَقْصَى الَّذِي بَارَكْنَا حَوْلَهُ لِنُرِيَهُ مِنْ آيَاتِنَا ۚ إِنَّهُ هُوَ السَّمِيعُ الْبَصِيرُ</w:t>
      </w:r>
      <w:r w:rsidR="008C21DC" w:rsidRPr="0000010B">
        <w:rPr>
          <w:rFonts w:ascii="Simplified Arabic" w:hAnsi="Simplified Arabic" w:cs="Simplified Arabic" w:hint="cs"/>
          <w:sz w:val="36"/>
          <w:szCs w:val="36"/>
          <w:rtl/>
          <w:lang w:bidi="ar-IQ"/>
        </w:rPr>
        <w:t>}</w:t>
      </w:r>
    </w:p>
    <w:p w:rsidR="00B201FB" w:rsidRPr="0000010B" w:rsidRDefault="00B201FB" w:rsidP="00612CD0">
      <w:pPr>
        <w:spacing w:after="0" w:line="240" w:lineRule="auto"/>
        <w:jc w:val="both"/>
        <w:rPr>
          <w:rFonts w:ascii="Simplified Arabic" w:hAnsi="Simplified Arabic" w:cs="Simplified Arabic"/>
          <w:b/>
          <w:bCs/>
          <w:sz w:val="36"/>
          <w:szCs w:val="36"/>
          <w:rtl/>
          <w:lang w:bidi="ar-IQ"/>
        </w:rPr>
      </w:pPr>
    </w:p>
    <w:p w:rsidR="008C21DC" w:rsidRPr="0000010B" w:rsidRDefault="008C21DC"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معنى الإسراء </w:t>
      </w:r>
      <w:proofErr w:type="gramStart"/>
      <w:r w:rsidRPr="0000010B">
        <w:rPr>
          <w:rFonts w:ascii="Simplified Arabic" w:hAnsi="Simplified Arabic" w:cs="Simplified Arabic" w:hint="cs"/>
          <w:b/>
          <w:bCs/>
          <w:sz w:val="36"/>
          <w:szCs w:val="36"/>
          <w:rtl/>
          <w:lang w:bidi="ar-IQ"/>
        </w:rPr>
        <w:t>والمعراج :</w:t>
      </w:r>
      <w:proofErr w:type="gramEnd"/>
      <w:r w:rsidRPr="0000010B">
        <w:rPr>
          <w:rFonts w:ascii="Simplified Arabic" w:hAnsi="Simplified Arabic" w:cs="Simplified Arabic" w:hint="cs"/>
          <w:b/>
          <w:bCs/>
          <w:sz w:val="36"/>
          <w:szCs w:val="36"/>
          <w:rtl/>
          <w:lang w:bidi="ar-IQ"/>
        </w:rPr>
        <w:t xml:space="preserve"> </w:t>
      </w:r>
    </w:p>
    <w:p w:rsidR="008C21DC" w:rsidRPr="0000010B" w:rsidRDefault="008C21DC"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t>الإسراء والسُرى :</w:t>
      </w:r>
      <w:r w:rsidRPr="0000010B">
        <w:rPr>
          <w:rFonts w:ascii="Simplified Arabic" w:hAnsi="Simplified Arabic" w:cs="Simplified Arabic" w:hint="cs"/>
          <w:sz w:val="36"/>
          <w:szCs w:val="36"/>
          <w:rtl/>
          <w:lang w:bidi="ar-IQ"/>
        </w:rPr>
        <w:t xml:space="preserve"> هو السير بالليل يقال : سرى وأسرى أي سار ليلاً وسرى وأسري به أي سار به ليلاً والسير يختص بالنهار أو يعمه والليل . </w:t>
      </w:r>
    </w:p>
    <w:p w:rsidR="008C21DC" w:rsidRPr="0000010B" w:rsidRDefault="008C21DC"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t>أمّا معناه عند المؤرخين والمفسرين :</w:t>
      </w:r>
      <w:r w:rsidRPr="0000010B">
        <w:rPr>
          <w:rFonts w:ascii="Simplified Arabic" w:hAnsi="Simplified Arabic" w:cs="Simplified Arabic" w:hint="cs"/>
          <w:sz w:val="36"/>
          <w:szCs w:val="36"/>
          <w:rtl/>
          <w:lang w:bidi="ar-IQ"/>
        </w:rPr>
        <w:t xml:space="preserve"> السير بالنبي محمد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ليلاً من مكة إلى بيت المقدس ، وبسرعة فائقة عظيمة خارجة عن حدود المألوف عند الناس أمّا المعراج هو ذهاب في صعود يقال : وعرَج عروجاً عرجاناً أي ذهب في صعود . </w:t>
      </w:r>
    </w:p>
    <w:p w:rsidR="008C21DC" w:rsidRPr="0000010B" w:rsidRDefault="008C21DC" w:rsidP="00612CD0">
      <w:pPr>
        <w:spacing w:after="0" w:line="240" w:lineRule="auto"/>
        <w:ind w:firstLine="720"/>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t xml:space="preserve">والمراد به اصطلاحاً </w:t>
      </w:r>
      <w:r w:rsidR="00B201FB" w:rsidRPr="0000010B">
        <w:rPr>
          <w:rFonts w:ascii="Simplified Arabic" w:hAnsi="Simplified Arabic" w:cs="Simplified Arabic" w:hint="cs"/>
          <w:b/>
          <w:bCs/>
          <w:sz w:val="36"/>
          <w:szCs w:val="36"/>
          <w:rtl/>
          <w:lang w:bidi="ar-IQ"/>
        </w:rPr>
        <w:t>:</w:t>
      </w:r>
      <w:r w:rsidRPr="0000010B">
        <w:rPr>
          <w:rFonts w:ascii="Simplified Arabic" w:hAnsi="Simplified Arabic" w:cs="Simplified Arabic" w:hint="cs"/>
          <w:sz w:val="36"/>
          <w:szCs w:val="36"/>
          <w:rtl/>
          <w:lang w:bidi="ar-IQ"/>
        </w:rPr>
        <w:t xml:space="preserve"> الصعود برسول الله محمد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إلى السموات العلى ، وبلوغ المكان الذي لا يمكن أنْ يبلغه أحد من البشر إلا بإذن الله . </w:t>
      </w:r>
    </w:p>
    <w:p w:rsidR="00C67646" w:rsidRPr="0000010B" w:rsidRDefault="00C67646" w:rsidP="00612CD0">
      <w:pPr>
        <w:spacing w:after="0" w:line="240" w:lineRule="auto"/>
        <w:ind w:firstLine="720"/>
        <w:jc w:val="both"/>
        <w:rPr>
          <w:rFonts w:ascii="Simplified Arabic" w:hAnsi="Simplified Arabic" w:cs="Simplified Arabic"/>
          <w:sz w:val="36"/>
          <w:szCs w:val="36"/>
          <w:rtl/>
          <w:lang w:bidi="ar-IQ"/>
        </w:rPr>
      </w:pPr>
    </w:p>
    <w:p w:rsidR="008C21DC" w:rsidRPr="0000010B" w:rsidRDefault="008C21DC"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زمان ومكان الإسراء </w:t>
      </w:r>
      <w:proofErr w:type="gramStart"/>
      <w:r w:rsidRPr="0000010B">
        <w:rPr>
          <w:rFonts w:ascii="Simplified Arabic" w:hAnsi="Simplified Arabic" w:cs="Simplified Arabic" w:hint="cs"/>
          <w:b/>
          <w:bCs/>
          <w:sz w:val="36"/>
          <w:szCs w:val="36"/>
          <w:rtl/>
          <w:lang w:bidi="ar-IQ"/>
        </w:rPr>
        <w:t>والمعراج :</w:t>
      </w:r>
      <w:proofErr w:type="gramEnd"/>
      <w:r w:rsidRPr="0000010B">
        <w:rPr>
          <w:rFonts w:ascii="Simplified Arabic" w:hAnsi="Simplified Arabic" w:cs="Simplified Arabic" w:hint="cs"/>
          <w:b/>
          <w:bCs/>
          <w:sz w:val="36"/>
          <w:szCs w:val="36"/>
          <w:rtl/>
          <w:lang w:bidi="ar-IQ"/>
        </w:rPr>
        <w:t xml:space="preserve"> </w:t>
      </w:r>
    </w:p>
    <w:p w:rsidR="008C21DC" w:rsidRPr="0000010B" w:rsidRDefault="008C21DC"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ab/>
      </w:r>
      <w:r w:rsidRPr="0000010B">
        <w:rPr>
          <w:rFonts w:ascii="Simplified Arabic" w:hAnsi="Simplified Arabic" w:cs="Simplified Arabic" w:hint="cs"/>
          <w:sz w:val="36"/>
          <w:szCs w:val="36"/>
          <w:rtl/>
          <w:lang w:bidi="ar-IQ"/>
        </w:rPr>
        <w:t xml:space="preserve">اختلف المؤرخون والمحدثون في زمان وقوع الإسراء والمعراج على مجموعة أقوال : </w:t>
      </w:r>
    </w:p>
    <w:p w:rsidR="008C21DC" w:rsidRPr="0000010B" w:rsidRDefault="008C21DC"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sz w:val="36"/>
          <w:szCs w:val="36"/>
          <w:rtl/>
          <w:lang w:bidi="ar-IQ"/>
        </w:rPr>
        <w:t>الأول :</w:t>
      </w:r>
      <w:proofErr w:type="gramEnd"/>
      <w:r w:rsidRPr="0000010B">
        <w:rPr>
          <w:rFonts w:ascii="Simplified Arabic" w:hAnsi="Simplified Arabic" w:cs="Simplified Arabic" w:hint="cs"/>
          <w:sz w:val="36"/>
          <w:szCs w:val="36"/>
          <w:rtl/>
          <w:lang w:bidi="ar-IQ"/>
        </w:rPr>
        <w:t xml:space="preserve"> قال ابن اسحق إنها وقعت في السنة العاشرة من البعثة . </w:t>
      </w:r>
    </w:p>
    <w:p w:rsidR="008C21DC" w:rsidRPr="0000010B" w:rsidRDefault="008C21DC"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الثاني : نص البيهقي على أنها وقعت في السنة الثانية عشرة من البعثة . </w:t>
      </w:r>
    </w:p>
    <w:p w:rsidR="008C21DC" w:rsidRPr="0000010B" w:rsidRDefault="008C21DC"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sz w:val="36"/>
          <w:szCs w:val="36"/>
          <w:rtl/>
          <w:lang w:bidi="ar-IQ"/>
        </w:rPr>
        <w:lastRenderedPageBreak/>
        <w:t>الثالث :</w:t>
      </w:r>
      <w:proofErr w:type="gramEnd"/>
      <w:r w:rsidRPr="0000010B">
        <w:rPr>
          <w:rFonts w:ascii="Simplified Arabic" w:hAnsi="Simplified Arabic" w:cs="Simplified Arabic" w:hint="cs"/>
          <w:sz w:val="36"/>
          <w:szCs w:val="36"/>
          <w:rtl/>
          <w:lang w:bidi="ar-IQ"/>
        </w:rPr>
        <w:t xml:space="preserve"> ذهب بعضهم من أجل الجمع بين هذه الأقوال إلى تعدد وقوع هذه الحادثة </w:t>
      </w:r>
    </w:p>
    <w:p w:rsidR="008C21DC" w:rsidRPr="0000010B" w:rsidRDefault="008C21DC" w:rsidP="00612CD0">
      <w:pPr>
        <w:spacing w:after="0" w:line="240" w:lineRule="auto"/>
        <w:jc w:val="both"/>
        <w:rPr>
          <w:rFonts w:ascii="Simplified Arabic" w:hAnsi="Simplified Arabic" w:cs="Simplified Arabic"/>
          <w:sz w:val="36"/>
          <w:szCs w:val="36"/>
          <w:rtl/>
          <w:lang w:bidi="ar-IQ"/>
        </w:rPr>
      </w:pPr>
      <w:proofErr w:type="gramStart"/>
      <w:r w:rsidRPr="0000010B">
        <w:rPr>
          <w:rFonts w:ascii="Simplified Arabic" w:hAnsi="Simplified Arabic" w:cs="Simplified Arabic" w:hint="cs"/>
          <w:sz w:val="36"/>
          <w:szCs w:val="36"/>
          <w:rtl/>
          <w:lang w:bidi="ar-IQ"/>
        </w:rPr>
        <w:t>الرابع :</w:t>
      </w:r>
      <w:proofErr w:type="gramEnd"/>
      <w:r w:rsidRPr="0000010B">
        <w:rPr>
          <w:rFonts w:ascii="Simplified Arabic" w:hAnsi="Simplified Arabic" w:cs="Simplified Arabic" w:hint="cs"/>
          <w:sz w:val="36"/>
          <w:szCs w:val="36"/>
          <w:rtl/>
          <w:lang w:bidi="ar-IQ"/>
        </w:rPr>
        <w:t xml:space="preserve"> قال السيد جعفر مرتضى إنّ وقوع هذه الحادثة في السنة الثالثة من المبعث أي في المرحلة السرية . </w:t>
      </w:r>
    </w:p>
    <w:p w:rsidR="008C21DC" w:rsidRPr="0000010B" w:rsidRDefault="008C21DC"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أمّا بالنسبة إلى المكان الذي تم منه الإسراء فإنّه صريح في القرآن إن الإسراء كان من المسجد </w:t>
      </w:r>
      <w:proofErr w:type="gramStart"/>
      <w:r w:rsidRPr="0000010B">
        <w:rPr>
          <w:rFonts w:ascii="Simplified Arabic" w:hAnsi="Simplified Arabic" w:cs="Simplified Arabic" w:hint="cs"/>
          <w:sz w:val="36"/>
          <w:szCs w:val="36"/>
          <w:rtl/>
          <w:lang w:bidi="ar-IQ"/>
        </w:rPr>
        <w:t>الحرام .</w:t>
      </w:r>
      <w:proofErr w:type="gramEnd"/>
    </w:p>
    <w:p w:rsidR="008C21DC" w:rsidRPr="0000010B" w:rsidRDefault="008C21DC" w:rsidP="00612CD0">
      <w:pPr>
        <w:spacing w:after="0" w:line="240" w:lineRule="auto"/>
        <w:jc w:val="both"/>
        <w:rPr>
          <w:rFonts w:ascii="Simplified Arabic" w:hAnsi="Simplified Arabic" w:cs="Simplified Arabic"/>
          <w:sz w:val="36"/>
          <w:szCs w:val="36"/>
          <w:rtl/>
          <w:lang w:bidi="ar-IQ"/>
        </w:rPr>
      </w:pPr>
    </w:p>
    <w:p w:rsidR="008C21DC" w:rsidRPr="0000010B" w:rsidRDefault="008C21DC"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أهداف الإسراء </w:t>
      </w:r>
      <w:proofErr w:type="gramStart"/>
      <w:r w:rsidRPr="0000010B">
        <w:rPr>
          <w:rFonts w:ascii="Simplified Arabic" w:hAnsi="Simplified Arabic" w:cs="Simplified Arabic" w:hint="cs"/>
          <w:b/>
          <w:bCs/>
          <w:sz w:val="36"/>
          <w:szCs w:val="36"/>
          <w:rtl/>
          <w:lang w:bidi="ar-IQ"/>
        </w:rPr>
        <w:t>والمعراج :</w:t>
      </w:r>
      <w:proofErr w:type="gramEnd"/>
      <w:r w:rsidRPr="0000010B">
        <w:rPr>
          <w:rFonts w:ascii="Simplified Arabic" w:hAnsi="Simplified Arabic" w:cs="Simplified Arabic" w:hint="cs"/>
          <w:b/>
          <w:bCs/>
          <w:sz w:val="36"/>
          <w:szCs w:val="36"/>
          <w:rtl/>
          <w:lang w:bidi="ar-IQ"/>
        </w:rPr>
        <w:t xml:space="preserve"> </w:t>
      </w:r>
    </w:p>
    <w:p w:rsidR="008C21DC" w:rsidRPr="0000010B" w:rsidRDefault="008C21DC"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يمكن تلخيص الأهداف والحكم للإسراء </w:t>
      </w:r>
      <w:proofErr w:type="gramStart"/>
      <w:r w:rsidRPr="0000010B">
        <w:rPr>
          <w:rFonts w:ascii="Simplified Arabic" w:hAnsi="Simplified Arabic" w:cs="Simplified Arabic" w:hint="cs"/>
          <w:sz w:val="36"/>
          <w:szCs w:val="36"/>
          <w:rtl/>
          <w:lang w:bidi="ar-IQ"/>
        </w:rPr>
        <w:t>والمعراج ،</w:t>
      </w:r>
      <w:proofErr w:type="gramEnd"/>
      <w:r w:rsidRPr="0000010B">
        <w:rPr>
          <w:rFonts w:ascii="Simplified Arabic" w:hAnsi="Simplified Arabic" w:cs="Simplified Arabic" w:hint="cs"/>
          <w:sz w:val="36"/>
          <w:szCs w:val="36"/>
          <w:rtl/>
          <w:lang w:bidi="ar-IQ"/>
        </w:rPr>
        <w:t xml:space="preserve"> ووجه الإعجاز فيها  عن طريق النقاط الآتية : </w:t>
      </w:r>
    </w:p>
    <w:p w:rsidR="00B201FB" w:rsidRPr="0000010B" w:rsidRDefault="008C21DC"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1ـ بيّن الله تعالى في هذه الجولة الكونية الهدف من الإسراء والمعراج لقوله </w:t>
      </w:r>
      <w:proofErr w:type="gramStart"/>
      <w:r w:rsidRPr="0000010B">
        <w:rPr>
          <w:rFonts w:ascii="Simplified Arabic" w:hAnsi="Simplified Arabic" w:cs="Simplified Arabic" w:hint="cs"/>
          <w:sz w:val="36"/>
          <w:szCs w:val="36"/>
          <w:rtl/>
          <w:lang w:bidi="ar-IQ"/>
        </w:rPr>
        <w:t>تعالى .</w:t>
      </w:r>
      <w:proofErr w:type="gramEnd"/>
      <w:r w:rsidRPr="0000010B">
        <w:rPr>
          <w:rFonts w:ascii="Simplified Arabic" w:hAnsi="Simplified Arabic" w:cs="Simplified Arabic" w:hint="cs"/>
          <w:sz w:val="36"/>
          <w:szCs w:val="36"/>
          <w:rtl/>
          <w:lang w:bidi="ar-IQ"/>
        </w:rPr>
        <w:t xml:space="preserve"> { لنريه من آياتنا } . فالمقصود هو أنْ يشاهد الرسول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عظمة</w:t>
      </w:r>
      <w:proofErr w:type="gramStart"/>
      <w:r w:rsidRPr="0000010B">
        <w:rPr>
          <w:rFonts w:ascii="Simplified Arabic" w:hAnsi="Simplified Arabic" w:cs="Simplified Arabic" w:hint="cs"/>
          <w:sz w:val="36"/>
          <w:szCs w:val="36"/>
          <w:rtl/>
          <w:lang w:bidi="ar-IQ"/>
        </w:rPr>
        <w:t xml:space="preserve"> </w:t>
      </w:r>
      <w:r w:rsidR="00B201FB" w:rsidRPr="0000010B">
        <w:rPr>
          <w:rFonts w:ascii="Simplified Arabic" w:hAnsi="Simplified Arabic" w:cs="Simplified Arabic" w:hint="cs"/>
          <w:sz w:val="36"/>
          <w:szCs w:val="36"/>
          <w:rtl/>
          <w:lang w:bidi="ar-IQ"/>
        </w:rPr>
        <w:t>الله ف</w:t>
      </w:r>
      <w:proofErr w:type="gramEnd"/>
      <w:r w:rsidR="00B201FB" w:rsidRPr="0000010B">
        <w:rPr>
          <w:rFonts w:ascii="Simplified Arabic" w:hAnsi="Simplified Arabic" w:cs="Simplified Arabic" w:hint="cs"/>
          <w:sz w:val="36"/>
          <w:szCs w:val="36"/>
          <w:rtl/>
          <w:lang w:bidi="ar-IQ"/>
        </w:rPr>
        <w:t xml:space="preserve">ي عملية تربوية رائعة ، وتعميق ، وترسيخ الطاقة الإيمانية فيه . </w:t>
      </w:r>
    </w:p>
    <w:p w:rsidR="00B201FB" w:rsidRPr="0000010B" w:rsidRDefault="00B201FB"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2ـ إنّ الإسراء والمعراج من شأنهما أن يفتحا قلب النبي وعقله ليمنحه الرؤية الواضحة والوعي الأعمى لتعامله مع الأمور ومعالجة </w:t>
      </w:r>
      <w:proofErr w:type="gramStart"/>
      <w:r w:rsidRPr="0000010B">
        <w:rPr>
          <w:rFonts w:ascii="Simplified Arabic" w:hAnsi="Simplified Arabic" w:cs="Simplified Arabic" w:hint="cs"/>
          <w:sz w:val="36"/>
          <w:szCs w:val="36"/>
          <w:rtl/>
          <w:lang w:bidi="ar-IQ"/>
        </w:rPr>
        <w:t>المشكلات .</w:t>
      </w:r>
      <w:proofErr w:type="gramEnd"/>
      <w:r w:rsidRPr="0000010B">
        <w:rPr>
          <w:rFonts w:ascii="Simplified Arabic" w:hAnsi="Simplified Arabic" w:cs="Simplified Arabic" w:hint="cs"/>
          <w:sz w:val="36"/>
          <w:szCs w:val="36"/>
          <w:rtl/>
          <w:lang w:bidi="ar-IQ"/>
        </w:rPr>
        <w:t xml:space="preserve"> </w:t>
      </w:r>
    </w:p>
    <w:p w:rsidR="00B201FB" w:rsidRPr="0000010B" w:rsidRDefault="00B201FB"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 xml:space="preserve">3ـ لقد كان الإنسان العربي في شبه الجزيرة العربية يعيش في نطاق وذهنية محدودة لا يستطيع أن يتصور أكثر من الأمور الحسية فكان لابدّ من فتح عين هذا الانسان على الكون الذي </w:t>
      </w:r>
      <w:proofErr w:type="spellStart"/>
      <w:r w:rsidRPr="0000010B">
        <w:rPr>
          <w:rFonts w:ascii="Simplified Arabic" w:hAnsi="Simplified Arabic" w:cs="Simplified Arabic" w:hint="cs"/>
          <w:sz w:val="36"/>
          <w:szCs w:val="36"/>
          <w:rtl/>
          <w:lang w:bidi="ar-IQ"/>
        </w:rPr>
        <w:t>استخلفه</w:t>
      </w:r>
      <w:proofErr w:type="spellEnd"/>
      <w:r w:rsidRPr="0000010B">
        <w:rPr>
          <w:rFonts w:ascii="Simplified Arabic" w:hAnsi="Simplified Arabic" w:cs="Simplified Arabic" w:hint="cs"/>
          <w:sz w:val="36"/>
          <w:szCs w:val="36"/>
          <w:rtl/>
          <w:lang w:bidi="ar-IQ"/>
        </w:rPr>
        <w:t xml:space="preserve"> الله فيه . </w:t>
      </w:r>
    </w:p>
    <w:p w:rsidR="008C21DC" w:rsidRPr="0000010B" w:rsidRDefault="00B201FB"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4ـ أنْ يدرك الانسان عظمة الله سبحانه وتعالى ، ويدرك  بديع صنعه ، وعظيم قدرته</w:t>
      </w:r>
      <w:r w:rsidR="00C67646" w:rsidRPr="0000010B">
        <w:rPr>
          <w:rFonts w:ascii="Simplified Arabic" w:hAnsi="Simplified Arabic" w:cs="Simplified Arabic" w:hint="cs"/>
          <w:sz w:val="36"/>
          <w:szCs w:val="36"/>
          <w:rtl/>
          <w:lang w:bidi="ar-IQ"/>
        </w:rPr>
        <w:t>.</w:t>
      </w:r>
      <w:r w:rsidRPr="0000010B">
        <w:rPr>
          <w:rFonts w:ascii="Simplified Arabic" w:hAnsi="Simplified Arabic" w:cs="Simplified Arabic" w:hint="cs"/>
          <w:sz w:val="36"/>
          <w:szCs w:val="36"/>
          <w:rtl/>
          <w:lang w:bidi="ar-IQ"/>
        </w:rPr>
        <w:t xml:space="preserve"> </w:t>
      </w:r>
      <w:r w:rsidR="008C21DC" w:rsidRPr="0000010B">
        <w:rPr>
          <w:rFonts w:ascii="Simplified Arabic" w:hAnsi="Simplified Arabic" w:cs="Simplified Arabic" w:hint="cs"/>
          <w:sz w:val="36"/>
          <w:szCs w:val="36"/>
          <w:rtl/>
          <w:lang w:bidi="ar-IQ"/>
        </w:rPr>
        <w:t xml:space="preserve">     </w:t>
      </w:r>
    </w:p>
    <w:p w:rsidR="00784108" w:rsidRPr="0000010B" w:rsidRDefault="00784108" w:rsidP="00612CD0">
      <w:pPr>
        <w:bidi w:val="0"/>
        <w:jc w:val="both"/>
        <w:rPr>
          <w:rFonts w:ascii="Simplified Arabic" w:hAnsi="Simplified Arabic" w:cs="Simplified Arabic"/>
          <w:sz w:val="36"/>
          <w:szCs w:val="36"/>
          <w:lang w:bidi="ar-IQ"/>
        </w:rPr>
      </w:pPr>
      <w:r w:rsidRPr="0000010B">
        <w:rPr>
          <w:rFonts w:ascii="Simplified Arabic" w:hAnsi="Simplified Arabic" w:cs="Simplified Arabic"/>
          <w:sz w:val="36"/>
          <w:szCs w:val="36"/>
          <w:rtl/>
          <w:lang w:bidi="ar-IQ"/>
        </w:rPr>
        <w:br w:type="page"/>
      </w:r>
    </w:p>
    <w:p w:rsidR="00290588" w:rsidRPr="0000010B" w:rsidRDefault="00784108" w:rsidP="00290588">
      <w:pPr>
        <w:spacing w:after="0" w:line="240" w:lineRule="auto"/>
        <w:jc w:val="center"/>
        <w:rPr>
          <w:rFonts w:ascii="Simplified Arabic" w:hAnsi="Simplified Arabic" w:cs="Simplified Arabic"/>
          <w:b/>
          <w:bCs/>
          <w:sz w:val="36"/>
          <w:szCs w:val="36"/>
          <w:rtl/>
          <w:lang w:bidi="ar-IQ"/>
        </w:rPr>
      </w:pPr>
      <w:proofErr w:type="gramStart"/>
      <w:r w:rsidRPr="0000010B">
        <w:rPr>
          <w:rFonts w:ascii="Simplified Arabic" w:hAnsi="Simplified Arabic" w:cs="Simplified Arabic" w:hint="cs"/>
          <w:b/>
          <w:bCs/>
          <w:sz w:val="36"/>
          <w:szCs w:val="36"/>
          <w:rtl/>
          <w:lang w:bidi="ar-IQ"/>
        </w:rPr>
        <w:lastRenderedPageBreak/>
        <w:t>المحاضرة</w:t>
      </w:r>
      <w:proofErr w:type="gramEnd"/>
      <w:r w:rsidRPr="0000010B">
        <w:rPr>
          <w:rFonts w:ascii="Simplified Arabic" w:hAnsi="Simplified Arabic" w:cs="Simplified Arabic" w:hint="cs"/>
          <w:b/>
          <w:bCs/>
          <w:sz w:val="36"/>
          <w:szCs w:val="36"/>
          <w:rtl/>
          <w:lang w:bidi="ar-IQ"/>
        </w:rPr>
        <w:t xml:space="preserve"> التاسعة</w:t>
      </w:r>
    </w:p>
    <w:p w:rsidR="00784108" w:rsidRPr="0000010B" w:rsidRDefault="00290588" w:rsidP="00290588">
      <w:pPr>
        <w:spacing w:after="0" w:line="240" w:lineRule="auto"/>
        <w:jc w:val="center"/>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بيعة العقبة الأولى </w:t>
      </w:r>
      <w:proofErr w:type="gramStart"/>
      <w:r w:rsidRPr="0000010B">
        <w:rPr>
          <w:rFonts w:ascii="Simplified Arabic" w:hAnsi="Simplified Arabic" w:cs="Simplified Arabic" w:hint="cs"/>
          <w:b/>
          <w:bCs/>
          <w:sz w:val="36"/>
          <w:szCs w:val="36"/>
          <w:rtl/>
          <w:lang w:bidi="ar-IQ"/>
        </w:rPr>
        <w:t>والثانية</w:t>
      </w:r>
      <w:proofErr w:type="gramEnd"/>
      <w:r w:rsidRPr="0000010B">
        <w:rPr>
          <w:rFonts w:ascii="Simplified Arabic" w:hAnsi="Simplified Arabic" w:cs="Simplified Arabic" w:hint="cs"/>
          <w:b/>
          <w:bCs/>
          <w:sz w:val="36"/>
          <w:szCs w:val="36"/>
          <w:rtl/>
          <w:lang w:bidi="ar-IQ"/>
        </w:rPr>
        <w:t xml:space="preserve"> </w:t>
      </w:r>
    </w:p>
    <w:p w:rsidR="00784108" w:rsidRPr="0000010B" w:rsidRDefault="00784108"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عرض الدعوة على القبائل العربية : </w:t>
      </w:r>
    </w:p>
    <w:p w:rsidR="00626D0D" w:rsidRDefault="00784108" w:rsidP="0000010B">
      <w:pPr>
        <w:spacing w:after="0" w:line="240" w:lineRule="auto"/>
        <w:ind w:firstLine="720"/>
        <w:jc w:val="both"/>
        <w:rPr>
          <w:rFonts w:ascii="Simplified Arabic" w:hAnsi="Simplified Arabic" w:cs="Simplified Arabic" w:hint="cs"/>
          <w:sz w:val="36"/>
          <w:szCs w:val="36"/>
          <w:rtl/>
          <w:lang w:bidi="ar-IQ"/>
        </w:rPr>
      </w:pPr>
      <w:r w:rsidRPr="0000010B">
        <w:rPr>
          <w:rFonts w:ascii="Simplified Arabic" w:hAnsi="Simplified Arabic" w:cs="Simplified Arabic" w:hint="cs"/>
          <w:sz w:val="36"/>
          <w:szCs w:val="36"/>
          <w:rtl/>
          <w:lang w:bidi="ar-IQ"/>
        </w:rPr>
        <w:t xml:space="preserve">من المعروف إنّ أبناء قبائل العربية كان يقصدون مكة ولاسيما في الأشهر الحرم لغرض المتاجرة وأداء مراسم </w:t>
      </w:r>
      <w:proofErr w:type="gramStart"/>
      <w:r w:rsidRPr="0000010B">
        <w:rPr>
          <w:rFonts w:ascii="Simplified Arabic" w:hAnsi="Simplified Arabic" w:cs="Simplified Arabic" w:hint="cs"/>
          <w:sz w:val="36"/>
          <w:szCs w:val="36"/>
          <w:rtl/>
          <w:lang w:bidi="ar-IQ"/>
        </w:rPr>
        <w:t>الحج .</w:t>
      </w:r>
      <w:proofErr w:type="gramEnd"/>
      <w:r w:rsidRPr="0000010B">
        <w:rPr>
          <w:rFonts w:ascii="Simplified Arabic" w:hAnsi="Simplified Arabic" w:cs="Simplified Arabic" w:hint="cs"/>
          <w:sz w:val="36"/>
          <w:szCs w:val="36"/>
          <w:rtl/>
          <w:lang w:bidi="ar-IQ"/>
        </w:rPr>
        <w:t xml:space="preserve"> فكان النبي </w:t>
      </w:r>
      <w:r w:rsidR="00626D0D" w:rsidRPr="0000010B">
        <w:rPr>
          <w:rFonts w:ascii="Simplified Arabic" w:hAnsi="Simplified Arabic" w:cs="Simplified Arabic" w:hint="cs"/>
          <w:sz w:val="36"/>
          <w:szCs w:val="36"/>
          <w:rtl/>
          <w:lang w:bidi="ar-IQ"/>
        </w:rPr>
        <w:t xml:space="preserve">صلى الله عليه </w:t>
      </w:r>
      <w:proofErr w:type="spellStart"/>
      <w:r w:rsidR="00626D0D" w:rsidRPr="0000010B">
        <w:rPr>
          <w:rFonts w:ascii="Simplified Arabic" w:hAnsi="Simplified Arabic" w:cs="Simplified Arabic" w:hint="cs"/>
          <w:sz w:val="36"/>
          <w:szCs w:val="36"/>
          <w:rtl/>
          <w:lang w:bidi="ar-IQ"/>
        </w:rPr>
        <w:t>وآله</w:t>
      </w:r>
      <w:proofErr w:type="spellEnd"/>
      <w:r w:rsidR="00626D0D"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hint="cs"/>
          <w:sz w:val="36"/>
          <w:szCs w:val="36"/>
          <w:rtl/>
          <w:lang w:bidi="ar-IQ"/>
        </w:rPr>
        <w:t xml:space="preserve">يستثمر هذه </w:t>
      </w:r>
      <w:proofErr w:type="gramStart"/>
      <w:r w:rsidRPr="0000010B">
        <w:rPr>
          <w:rFonts w:ascii="Simplified Arabic" w:hAnsi="Simplified Arabic" w:cs="Simplified Arabic" w:hint="cs"/>
          <w:sz w:val="36"/>
          <w:szCs w:val="36"/>
          <w:rtl/>
          <w:lang w:bidi="ar-IQ"/>
        </w:rPr>
        <w:t>المناسبات ،</w:t>
      </w:r>
      <w:proofErr w:type="gramEnd"/>
      <w:r w:rsidRPr="0000010B">
        <w:rPr>
          <w:rFonts w:ascii="Simplified Arabic" w:hAnsi="Simplified Arabic" w:cs="Simplified Arabic" w:hint="cs"/>
          <w:sz w:val="36"/>
          <w:szCs w:val="36"/>
          <w:rtl/>
          <w:lang w:bidi="ar-IQ"/>
        </w:rPr>
        <w:t xml:space="preserve"> ويعرض نفسه </w:t>
      </w:r>
      <w:r w:rsidR="00626D0D" w:rsidRPr="0000010B">
        <w:rPr>
          <w:rFonts w:ascii="Simplified Arabic" w:hAnsi="Simplified Arabic" w:cs="Simplified Arabic" w:hint="cs"/>
          <w:sz w:val="36"/>
          <w:szCs w:val="36"/>
          <w:rtl/>
          <w:lang w:bidi="ar-IQ"/>
        </w:rPr>
        <w:t>على قبائل العرب فيدعوهم إلى الله ، ويخبرهم بأنه نبي مرسل . إلا أنّ مشركي قريش كان لهم دور في منع تلك القبائل وعدم استجابتهم للرسول إلا أنّ مشركي قريش كان لهم دور في منع تلك القبائ</w:t>
      </w:r>
      <w:proofErr w:type="gramStart"/>
      <w:r w:rsidR="00626D0D" w:rsidRPr="0000010B">
        <w:rPr>
          <w:rFonts w:ascii="Simplified Arabic" w:hAnsi="Simplified Arabic" w:cs="Simplified Arabic" w:hint="cs"/>
          <w:sz w:val="36"/>
          <w:szCs w:val="36"/>
          <w:rtl/>
          <w:lang w:bidi="ar-IQ"/>
        </w:rPr>
        <w:t>ل وعدم اس</w:t>
      </w:r>
      <w:proofErr w:type="gramEnd"/>
      <w:r w:rsidR="00626D0D" w:rsidRPr="0000010B">
        <w:rPr>
          <w:rFonts w:ascii="Simplified Arabic" w:hAnsi="Simplified Arabic" w:cs="Simplified Arabic" w:hint="cs"/>
          <w:sz w:val="36"/>
          <w:szCs w:val="36"/>
          <w:rtl/>
          <w:lang w:bidi="ar-IQ"/>
        </w:rPr>
        <w:t xml:space="preserve">تجابتهم للرسول صلى الله عليه </w:t>
      </w:r>
      <w:proofErr w:type="spellStart"/>
      <w:r w:rsidR="00626D0D" w:rsidRPr="0000010B">
        <w:rPr>
          <w:rFonts w:ascii="Simplified Arabic" w:hAnsi="Simplified Arabic" w:cs="Simplified Arabic" w:hint="cs"/>
          <w:sz w:val="36"/>
          <w:szCs w:val="36"/>
          <w:rtl/>
          <w:lang w:bidi="ar-IQ"/>
        </w:rPr>
        <w:t>وآله</w:t>
      </w:r>
      <w:proofErr w:type="spellEnd"/>
      <w:r w:rsidR="00626D0D" w:rsidRPr="0000010B">
        <w:rPr>
          <w:rFonts w:ascii="Simplified Arabic" w:hAnsi="Simplified Arabic" w:cs="Simplified Arabic" w:hint="cs"/>
          <w:sz w:val="36"/>
          <w:szCs w:val="36"/>
          <w:rtl/>
          <w:lang w:bidi="ar-IQ"/>
        </w:rPr>
        <w:t xml:space="preserve"> . فكانوا يحذرون هذه القبائل من الاستماع والاستجابة فكانوا يحذرون هذه القبائل من الاستماع والاستجابة فأعرضت تلك القبائل عن </w:t>
      </w:r>
      <w:proofErr w:type="gramStart"/>
      <w:r w:rsidR="00626D0D" w:rsidRPr="0000010B">
        <w:rPr>
          <w:rFonts w:ascii="Simplified Arabic" w:hAnsi="Simplified Arabic" w:cs="Simplified Arabic" w:hint="cs"/>
          <w:sz w:val="36"/>
          <w:szCs w:val="36"/>
          <w:rtl/>
          <w:lang w:bidi="ar-IQ"/>
        </w:rPr>
        <w:t>الإسلام .</w:t>
      </w:r>
      <w:proofErr w:type="gramEnd"/>
      <w:r w:rsidR="00626D0D" w:rsidRPr="0000010B">
        <w:rPr>
          <w:rFonts w:ascii="Simplified Arabic" w:hAnsi="Simplified Arabic" w:cs="Simplified Arabic" w:hint="cs"/>
          <w:sz w:val="36"/>
          <w:szCs w:val="36"/>
          <w:rtl/>
          <w:lang w:bidi="ar-IQ"/>
        </w:rPr>
        <w:t xml:space="preserve"> </w:t>
      </w:r>
    </w:p>
    <w:p w:rsidR="0000010B" w:rsidRPr="0000010B" w:rsidRDefault="0000010B" w:rsidP="0000010B">
      <w:pPr>
        <w:spacing w:after="0" w:line="240" w:lineRule="auto"/>
        <w:ind w:firstLine="720"/>
        <w:jc w:val="both"/>
        <w:rPr>
          <w:rFonts w:ascii="Simplified Arabic" w:hAnsi="Simplified Arabic" w:cs="Simplified Arabic"/>
          <w:sz w:val="36"/>
          <w:szCs w:val="36"/>
          <w:rtl/>
          <w:lang w:bidi="ar-IQ"/>
        </w:rPr>
      </w:pPr>
      <w:bookmarkStart w:id="0" w:name="_GoBack"/>
      <w:bookmarkEnd w:id="0"/>
    </w:p>
    <w:p w:rsidR="00626D0D" w:rsidRPr="0000010B" w:rsidRDefault="00626D0D"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بيعة العقبة الأولى </w:t>
      </w:r>
      <w:proofErr w:type="gramStart"/>
      <w:r w:rsidRPr="0000010B">
        <w:rPr>
          <w:rFonts w:ascii="Simplified Arabic" w:hAnsi="Simplified Arabic" w:cs="Simplified Arabic" w:hint="cs"/>
          <w:b/>
          <w:bCs/>
          <w:sz w:val="36"/>
          <w:szCs w:val="36"/>
          <w:rtl/>
          <w:lang w:bidi="ar-IQ"/>
        </w:rPr>
        <w:t>والثانية :</w:t>
      </w:r>
      <w:proofErr w:type="gramEnd"/>
      <w:r w:rsidRPr="0000010B">
        <w:rPr>
          <w:rFonts w:ascii="Simplified Arabic" w:hAnsi="Simplified Arabic" w:cs="Simplified Arabic" w:hint="cs"/>
          <w:b/>
          <w:bCs/>
          <w:sz w:val="36"/>
          <w:szCs w:val="36"/>
          <w:rtl/>
          <w:lang w:bidi="ar-IQ"/>
        </w:rPr>
        <w:t xml:space="preserve"> </w:t>
      </w:r>
    </w:p>
    <w:p w:rsidR="00EA0D21" w:rsidRPr="0000010B" w:rsidRDefault="00626D0D"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sz w:val="36"/>
          <w:szCs w:val="36"/>
          <w:rtl/>
          <w:lang w:bidi="ar-IQ"/>
        </w:rPr>
        <w:t>على الرغم مما كان يلاقيه الرسول</w:t>
      </w:r>
      <w:proofErr w:type="gramStart"/>
      <w:r w:rsidRPr="0000010B">
        <w:rPr>
          <w:rFonts w:ascii="Simplified Arabic" w:hAnsi="Simplified Arabic" w:cs="Simplified Arabic" w:hint="cs"/>
          <w:sz w:val="36"/>
          <w:szCs w:val="36"/>
          <w:rtl/>
          <w:lang w:bidi="ar-IQ"/>
        </w:rPr>
        <w:t xml:space="preserve"> </w:t>
      </w:r>
      <w:r w:rsidR="00277F09" w:rsidRPr="0000010B">
        <w:rPr>
          <w:rFonts w:ascii="Simplified Arabic" w:hAnsi="Simplified Arabic" w:cs="Simplified Arabic" w:hint="cs"/>
          <w:sz w:val="36"/>
          <w:szCs w:val="36"/>
          <w:rtl/>
          <w:lang w:bidi="ar-IQ"/>
        </w:rPr>
        <w:t xml:space="preserve">صلى </w:t>
      </w:r>
      <w:proofErr w:type="gramEnd"/>
      <w:r w:rsidR="00277F09" w:rsidRPr="0000010B">
        <w:rPr>
          <w:rFonts w:ascii="Simplified Arabic" w:hAnsi="Simplified Arabic" w:cs="Simplified Arabic" w:hint="cs"/>
          <w:sz w:val="36"/>
          <w:szCs w:val="36"/>
          <w:rtl/>
          <w:lang w:bidi="ar-IQ"/>
        </w:rPr>
        <w:t xml:space="preserve">الله عليه </w:t>
      </w:r>
      <w:proofErr w:type="spellStart"/>
      <w:r w:rsidR="00277F09" w:rsidRPr="0000010B">
        <w:rPr>
          <w:rFonts w:ascii="Simplified Arabic" w:hAnsi="Simplified Arabic" w:cs="Simplified Arabic" w:hint="cs"/>
          <w:sz w:val="36"/>
          <w:szCs w:val="36"/>
          <w:rtl/>
          <w:lang w:bidi="ar-IQ"/>
        </w:rPr>
        <w:t>وآله</w:t>
      </w:r>
      <w:proofErr w:type="spellEnd"/>
      <w:r w:rsidR="00277F09" w:rsidRPr="0000010B">
        <w:rPr>
          <w:rFonts w:ascii="Simplified Arabic" w:hAnsi="Simplified Arabic" w:cs="Simplified Arabic" w:hint="cs"/>
          <w:sz w:val="36"/>
          <w:szCs w:val="36"/>
          <w:rtl/>
          <w:lang w:bidi="ar-IQ"/>
        </w:rPr>
        <w:t xml:space="preserve"> </w:t>
      </w:r>
      <w:r w:rsidRPr="0000010B">
        <w:rPr>
          <w:rFonts w:ascii="Simplified Arabic" w:hAnsi="Simplified Arabic" w:cs="Simplified Arabic" w:hint="cs"/>
          <w:sz w:val="36"/>
          <w:szCs w:val="36"/>
          <w:rtl/>
          <w:lang w:bidi="ar-IQ"/>
        </w:rPr>
        <w:t>إلا أنّه استمر في نشر</w:t>
      </w:r>
      <w:r w:rsidR="00277F09" w:rsidRPr="0000010B">
        <w:rPr>
          <w:rFonts w:ascii="Simplified Arabic" w:hAnsi="Simplified Arabic" w:cs="Simplified Arabic" w:hint="cs"/>
          <w:sz w:val="36"/>
          <w:szCs w:val="36"/>
          <w:rtl/>
          <w:lang w:bidi="ar-IQ"/>
        </w:rPr>
        <w:t xml:space="preserve"> دعوته على القبائل الوافدين إلى الحج </w:t>
      </w:r>
      <w:r w:rsidRPr="0000010B">
        <w:rPr>
          <w:rFonts w:ascii="Simplified Arabic" w:hAnsi="Simplified Arabic" w:cs="Simplified Arabic" w:hint="cs"/>
          <w:sz w:val="36"/>
          <w:szCs w:val="36"/>
          <w:rtl/>
          <w:lang w:bidi="ar-IQ"/>
        </w:rPr>
        <w:t xml:space="preserve"> </w:t>
      </w:r>
      <w:r w:rsidR="00277F09" w:rsidRPr="0000010B">
        <w:rPr>
          <w:rFonts w:ascii="Simplified Arabic" w:hAnsi="Simplified Arabic" w:cs="Simplified Arabic" w:hint="cs"/>
          <w:sz w:val="36"/>
          <w:szCs w:val="36"/>
          <w:rtl/>
          <w:lang w:bidi="ar-IQ"/>
        </w:rPr>
        <w:t>. كان يحضر جماعة من أهل يثرب إلى مكة . وكانت لهذه اللقاءات أثر كب</w:t>
      </w:r>
      <w:proofErr w:type="gramStart"/>
      <w:r w:rsidR="00277F09" w:rsidRPr="0000010B">
        <w:rPr>
          <w:rFonts w:ascii="Simplified Arabic" w:hAnsi="Simplified Arabic" w:cs="Simplified Arabic" w:hint="cs"/>
          <w:sz w:val="36"/>
          <w:szCs w:val="36"/>
          <w:rtl/>
          <w:lang w:bidi="ar-IQ"/>
        </w:rPr>
        <w:t>ير فيم</w:t>
      </w:r>
      <w:proofErr w:type="gramEnd"/>
      <w:r w:rsidR="00277F09" w:rsidRPr="0000010B">
        <w:rPr>
          <w:rFonts w:ascii="Simplified Arabic" w:hAnsi="Simplified Arabic" w:cs="Simplified Arabic" w:hint="cs"/>
          <w:sz w:val="36"/>
          <w:szCs w:val="36"/>
          <w:rtl/>
          <w:lang w:bidi="ar-IQ"/>
        </w:rPr>
        <w:t xml:space="preserve">ا بعد ودافع لهجرة الرسول صلى الله عليه </w:t>
      </w:r>
      <w:proofErr w:type="spellStart"/>
      <w:r w:rsidR="00277F09" w:rsidRPr="0000010B">
        <w:rPr>
          <w:rFonts w:ascii="Simplified Arabic" w:hAnsi="Simplified Arabic" w:cs="Simplified Arabic" w:hint="cs"/>
          <w:sz w:val="36"/>
          <w:szCs w:val="36"/>
          <w:rtl/>
          <w:lang w:bidi="ar-IQ"/>
        </w:rPr>
        <w:t>وآله</w:t>
      </w:r>
      <w:proofErr w:type="spellEnd"/>
      <w:r w:rsidR="00277F09" w:rsidRPr="0000010B">
        <w:rPr>
          <w:rFonts w:ascii="Simplified Arabic" w:hAnsi="Simplified Arabic" w:cs="Simplified Arabic" w:hint="cs"/>
          <w:sz w:val="36"/>
          <w:szCs w:val="36"/>
          <w:rtl/>
          <w:lang w:bidi="ar-IQ"/>
        </w:rPr>
        <w:t xml:space="preserve"> إلى يثرب فقد التقى الرسول صلى الله عليه </w:t>
      </w:r>
      <w:proofErr w:type="spellStart"/>
      <w:r w:rsidR="00277F09" w:rsidRPr="0000010B">
        <w:rPr>
          <w:rFonts w:ascii="Simplified Arabic" w:hAnsi="Simplified Arabic" w:cs="Simplified Arabic" w:hint="cs"/>
          <w:sz w:val="36"/>
          <w:szCs w:val="36"/>
          <w:rtl/>
          <w:lang w:bidi="ar-IQ"/>
        </w:rPr>
        <w:t>وآله</w:t>
      </w:r>
      <w:proofErr w:type="spellEnd"/>
      <w:r w:rsidR="00277F09" w:rsidRPr="0000010B">
        <w:rPr>
          <w:rFonts w:ascii="Simplified Arabic" w:hAnsi="Simplified Arabic" w:cs="Simplified Arabic" w:hint="cs"/>
          <w:sz w:val="36"/>
          <w:szCs w:val="36"/>
          <w:rtl/>
          <w:lang w:bidi="ar-IQ"/>
        </w:rPr>
        <w:t xml:space="preserve"> بنفر من الخزرج وتمت مبايعته على الإيمان به والإسلام له عندما رجعوا إلى يثرب ذكروا لقومهم ما كان من أمرهم مع النبي صلى الله عليه </w:t>
      </w:r>
      <w:proofErr w:type="spellStart"/>
      <w:r w:rsidR="00277F09" w:rsidRPr="0000010B">
        <w:rPr>
          <w:rFonts w:ascii="Simplified Arabic" w:hAnsi="Simplified Arabic" w:cs="Simplified Arabic" w:hint="cs"/>
          <w:sz w:val="36"/>
          <w:szCs w:val="36"/>
          <w:rtl/>
          <w:lang w:bidi="ar-IQ"/>
        </w:rPr>
        <w:t>وآله</w:t>
      </w:r>
      <w:proofErr w:type="spellEnd"/>
      <w:r w:rsidR="00277F09" w:rsidRPr="0000010B">
        <w:rPr>
          <w:rFonts w:ascii="Simplified Arabic" w:hAnsi="Simplified Arabic" w:cs="Simplified Arabic" w:hint="cs"/>
          <w:sz w:val="36"/>
          <w:szCs w:val="36"/>
          <w:rtl/>
          <w:lang w:bidi="ar-IQ"/>
        </w:rPr>
        <w:t xml:space="preserve"> فلم تبق دار من دور الأنصار إلا وفيه ذكره . وكان لهؤلاء تأثير إيجابي في أهل يثرب إذ أسلم عدد منهم ، وقدم في السنة التالية اثنى عشر رجلاً منهم </w:t>
      </w:r>
      <w:r w:rsidR="00B93C24" w:rsidRPr="0000010B">
        <w:rPr>
          <w:rFonts w:ascii="Simplified Arabic" w:hAnsi="Simplified Arabic" w:cs="Simplified Arabic" w:hint="cs"/>
          <w:sz w:val="36"/>
          <w:szCs w:val="36"/>
          <w:rtl/>
          <w:lang w:bidi="ar-IQ"/>
        </w:rPr>
        <w:t xml:space="preserve">عقدوا مع النبي صلى الله عليه </w:t>
      </w:r>
      <w:proofErr w:type="spellStart"/>
      <w:r w:rsidR="00B93C24" w:rsidRPr="0000010B">
        <w:rPr>
          <w:rFonts w:ascii="Simplified Arabic" w:hAnsi="Simplified Arabic" w:cs="Simplified Arabic" w:hint="cs"/>
          <w:sz w:val="36"/>
          <w:szCs w:val="36"/>
          <w:rtl/>
          <w:lang w:bidi="ar-IQ"/>
        </w:rPr>
        <w:t>وآله</w:t>
      </w:r>
      <w:proofErr w:type="spellEnd"/>
      <w:r w:rsidR="00B93C24" w:rsidRPr="0000010B">
        <w:rPr>
          <w:rFonts w:ascii="Simplified Arabic" w:hAnsi="Simplified Arabic" w:cs="Simplified Arabic" w:hint="cs"/>
          <w:sz w:val="36"/>
          <w:szCs w:val="36"/>
          <w:rtl/>
          <w:lang w:bidi="ar-IQ"/>
        </w:rPr>
        <w:t xml:space="preserve"> بيعة العقبة الأولى أو ( بيعة النساء ) وهي أول بيعة في الإسلام وكان نص البيعة ( بايعنا رسول </w:t>
      </w:r>
      <w:r w:rsidR="00B93C24" w:rsidRPr="0000010B">
        <w:rPr>
          <w:rFonts w:ascii="Simplified Arabic" w:hAnsi="Simplified Arabic" w:cs="Simplified Arabic" w:hint="cs"/>
          <w:sz w:val="36"/>
          <w:szCs w:val="36"/>
          <w:rtl/>
          <w:lang w:bidi="ar-IQ"/>
        </w:rPr>
        <w:lastRenderedPageBreak/>
        <w:t xml:space="preserve">الله صلى الله عليه </w:t>
      </w:r>
      <w:proofErr w:type="spellStart"/>
      <w:r w:rsidR="00B93C24" w:rsidRPr="0000010B">
        <w:rPr>
          <w:rFonts w:ascii="Simplified Arabic" w:hAnsi="Simplified Arabic" w:cs="Simplified Arabic" w:hint="cs"/>
          <w:sz w:val="36"/>
          <w:szCs w:val="36"/>
          <w:rtl/>
          <w:lang w:bidi="ar-IQ"/>
        </w:rPr>
        <w:t>وآله</w:t>
      </w:r>
      <w:proofErr w:type="spellEnd"/>
      <w:r w:rsidR="00B93C24" w:rsidRPr="0000010B">
        <w:rPr>
          <w:rFonts w:ascii="Simplified Arabic" w:hAnsi="Simplified Arabic" w:cs="Simplified Arabic" w:hint="cs"/>
          <w:sz w:val="36"/>
          <w:szCs w:val="36"/>
          <w:rtl/>
          <w:lang w:bidi="ar-IQ"/>
        </w:rPr>
        <w:t xml:space="preserve"> على أن لا نشرك بالله شيئاً ولا نسرق ولا نزني ، ولا نقتل أولادنا ، ولا نأتي ببهتان نفتر به من بين أيدينا وأرجلنا ولا نعصه في معروف .) ويرد عليهم الرسول صلى الله عليه </w:t>
      </w:r>
      <w:proofErr w:type="spellStart"/>
      <w:r w:rsidR="00B93C24" w:rsidRPr="0000010B">
        <w:rPr>
          <w:rFonts w:ascii="Simplified Arabic" w:hAnsi="Simplified Arabic" w:cs="Simplified Arabic" w:hint="cs"/>
          <w:sz w:val="36"/>
          <w:szCs w:val="36"/>
          <w:rtl/>
          <w:lang w:bidi="ar-IQ"/>
        </w:rPr>
        <w:t>وآله</w:t>
      </w:r>
      <w:proofErr w:type="spellEnd"/>
      <w:r w:rsidR="00B93C24" w:rsidRPr="0000010B">
        <w:rPr>
          <w:rFonts w:ascii="Simplified Arabic" w:hAnsi="Simplified Arabic" w:cs="Simplified Arabic" w:hint="cs"/>
          <w:sz w:val="36"/>
          <w:szCs w:val="36"/>
          <w:rtl/>
          <w:lang w:bidi="ar-IQ"/>
        </w:rPr>
        <w:t xml:space="preserve"> : ( إنْ وفيتم فلكم الجنة ، وإنْ غشيتم من ذلك شيئاً فأمركم إلى الله عزّ وجل إنْ شاء عذّب وإن شاء غفر ) وقد بعث معهم الرسول صلى الله عليه </w:t>
      </w:r>
      <w:proofErr w:type="spellStart"/>
      <w:r w:rsidR="00B93C24" w:rsidRPr="0000010B">
        <w:rPr>
          <w:rFonts w:ascii="Simplified Arabic" w:hAnsi="Simplified Arabic" w:cs="Simplified Arabic" w:hint="cs"/>
          <w:sz w:val="36"/>
          <w:szCs w:val="36"/>
          <w:rtl/>
          <w:lang w:bidi="ar-IQ"/>
        </w:rPr>
        <w:t>وآله</w:t>
      </w:r>
      <w:proofErr w:type="spellEnd"/>
      <w:r w:rsidR="00B93C24" w:rsidRPr="0000010B">
        <w:rPr>
          <w:rFonts w:ascii="Simplified Arabic" w:hAnsi="Simplified Arabic" w:cs="Simplified Arabic" w:hint="cs"/>
          <w:sz w:val="36"/>
          <w:szCs w:val="36"/>
          <w:rtl/>
          <w:lang w:bidi="ar-IQ"/>
        </w:rPr>
        <w:t xml:space="preserve"> مصعب بن عمير لكي يعلمهم القرآن والدين ويصلي بهم </w:t>
      </w:r>
      <w:r w:rsidR="00EA0D21" w:rsidRPr="0000010B">
        <w:rPr>
          <w:rFonts w:ascii="Simplified Arabic" w:hAnsi="Simplified Arabic" w:cs="Simplified Arabic" w:hint="cs"/>
          <w:sz w:val="36"/>
          <w:szCs w:val="36"/>
          <w:rtl/>
          <w:lang w:bidi="ar-IQ"/>
        </w:rPr>
        <w:t xml:space="preserve">. هكذا بدأ ينتشر الإسلام في يثرب . </w:t>
      </w:r>
    </w:p>
    <w:p w:rsidR="00612CD0" w:rsidRPr="0000010B" w:rsidRDefault="00EA0D21"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ab/>
      </w:r>
    </w:p>
    <w:p w:rsidR="00CE49D4" w:rsidRPr="0000010B" w:rsidRDefault="00EA0D21"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hint="cs"/>
          <w:b/>
          <w:bCs/>
          <w:sz w:val="36"/>
          <w:szCs w:val="36"/>
          <w:rtl/>
          <w:lang w:bidi="ar-IQ"/>
        </w:rPr>
        <w:t xml:space="preserve">أمّا بيعة العقبة الثانية : </w:t>
      </w:r>
      <w:r w:rsidRPr="0000010B">
        <w:rPr>
          <w:rFonts w:ascii="Simplified Arabic" w:hAnsi="Simplified Arabic" w:cs="Simplified Arabic" w:hint="cs"/>
          <w:sz w:val="36"/>
          <w:szCs w:val="36"/>
          <w:rtl/>
          <w:lang w:bidi="ar-IQ"/>
        </w:rPr>
        <w:t>ف</w:t>
      </w:r>
      <w:proofErr w:type="gramStart"/>
      <w:r w:rsidRPr="0000010B">
        <w:rPr>
          <w:rFonts w:ascii="Simplified Arabic" w:hAnsi="Simplified Arabic" w:cs="Simplified Arabic" w:hint="cs"/>
          <w:sz w:val="36"/>
          <w:szCs w:val="36"/>
          <w:rtl/>
          <w:lang w:bidi="ar-IQ"/>
        </w:rPr>
        <w:t>قد انتظرو</w:t>
      </w:r>
      <w:proofErr w:type="gramEnd"/>
      <w:r w:rsidRPr="0000010B">
        <w:rPr>
          <w:rFonts w:ascii="Simplified Arabic" w:hAnsi="Simplified Arabic" w:cs="Simplified Arabic" w:hint="cs"/>
          <w:sz w:val="36"/>
          <w:szCs w:val="36"/>
          <w:rtl/>
          <w:lang w:bidi="ar-IQ"/>
        </w:rPr>
        <w:t xml:space="preserve">ا حلول موسم الحج فخرجت قافلة كبيرة للالتقاء بالرسول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منهم ( 73) مسلما بينهم امرأتان فالتقوا برسول الله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 وقد تلى عليهم القرآن ثمّ قال : ( أبايعكم على أنْ تمنعوني مما تمنعون منه نساءكم وأبناءكم ) فبايعوه على ذلك بكل سرور وحماس . ثم طلب منهم أن يخرجوا له ( 12 ) نقيباً ليكونوا على قومه منهم ( 9 ) من الخزرج و ( 3 ) من الأوس . </w:t>
      </w:r>
    </w:p>
    <w:p w:rsidR="00CE49D4" w:rsidRPr="0000010B" w:rsidRDefault="00CE49D4"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ab/>
      </w:r>
      <w:r w:rsidRPr="0000010B">
        <w:rPr>
          <w:rFonts w:ascii="Simplified Arabic" w:hAnsi="Simplified Arabic" w:cs="Simplified Arabic" w:hint="cs"/>
          <w:sz w:val="36"/>
          <w:szCs w:val="36"/>
          <w:rtl/>
          <w:lang w:bidi="ar-IQ"/>
        </w:rPr>
        <w:t xml:space="preserve">وكانت هذه المبايعة على هلاك الأموال ، وقتل الأشراف ، وقبولهم أي تحد من قريش وغيرهم . وقد انفض الجمع بعد ذلك أنْ وعدهم الرسول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أن يهاجر إليهم في الوقت </w:t>
      </w:r>
      <w:proofErr w:type="gramStart"/>
      <w:r w:rsidRPr="0000010B">
        <w:rPr>
          <w:rFonts w:ascii="Simplified Arabic" w:hAnsi="Simplified Arabic" w:cs="Simplified Arabic" w:hint="cs"/>
          <w:sz w:val="36"/>
          <w:szCs w:val="36"/>
          <w:rtl/>
          <w:lang w:bidi="ar-IQ"/>
        </w:rPr>
        <w:t>المناسب .</w:t>
      </w:r>
      <w:proofErr w:type="gramEnd"/>
      <w:r w:rsidRPr="0000010B">
        <w:rPr>
          <w:rFonts w:ascii="Simplified Arabic" w:hAnsi="Simplified Arabic" w:cs="Simplified Arabic" w:hint="cs"/>
          <w:sz w:val="36"/>
          <w:szCs w:val="36"/>
          <w:rtl/>
          <w:lang w:bidi="ar-IQ"/>
        </w:rPr>
        <w:t xml:space="preserve"> </w:t>
      </w:r>
    </w:p>
    <w:p w:rsidR="00CE49D4" w:rsidRPr="0000010B" w:rsidRDefault="00CE49D4" w:rsidP="00612CD0">
      <w:pPr>
        <w:bidi w:val="0"/>
        <w:jc w:val="both"/>
        <w:rPr>
          <w:rFonts w:ascii="Simplified Arabic" w:hAnsi="Simplified Arabic" w:cs="Simplified Arabic"/>
          <w:sz w:val="36"/>
          <w:szCs w:val="36"/>
          <w:lang w:bidi="ar-IQ"/>
        </w:rPr>
      </w:pPr>
      <w:r w:rsidRPr="0000010B">
        <w:rPr>
          <w:rFonts w:ascii="Simplified Arabic" w:hAnsi="Simplified Arabic" w:cs="Simplified Arabic"/>
          <w:sz w:val="36"/>
          <w:szCs w:val="36"/>
          <w:rtl/>
          <w:lang w:bidi="ar-IQ"/>
        </w:rPr>
        <w:br w:type="page"/>
      </w:r>
    </w:p>
    <w:p w:rsidR="00290588" w:rsidRPr="0000010B" w:rsidRDefault="00290588" w:rsidP="00290588">
      <w:pPr>
        <w:spacing w:after="0" w:line="240" w:lineRule="auto"/>
        <w:jc w:val="center"/>
        <w:rPr>
          <w:rFonts w:ascii="Simplified Arabic" w:hAnsi="Simplified Arabic" w:cs="Simplified Arabic"/>
          <w:b/>
          <w:bCs/>
          <w:sz w:val="36"/>
          <w:szCs w:val="36"/>
          <w:rtl/>
          <w:lang w:bidi="ar-IQ"/>
        </w:rPr>
      </w:pPr>
      <w:proofErr w:type="gramStart"/>
      <w:r w:rsidRPr="0000010B">
        <w:rPr>
          <w:rFonts w:ascii="Simplified Arabic" w:hAnsi="Simplified Arabic" w:cs="Simplified Arabic" w:hint="cs"/>
          <w:b/>
          <w:bCs/>
          <w:sz w:val="36"/>
          <w:szCs w:val="36"/>
          <w:rtl/>
          <w:lang w:bidi="ar-IQ"/>
        </w:rPr>
        <w:lastRenderedPageBreak/>
        <w:t>المحاضرة</w:t>
      </w:r>
      <w:proofErr w:type="gramEnd"/>
      <w:r w:rsidRPr="0000010B">
        <w:rPr>
          <w:rFonts w:ascii="Simplified Arabic" w:hAnsi="Simplified Arabic" w:cs="Simplified Arabic" w:hint="cs"/>
          <w:b/>
          <w:bCs/>
          <w:sz w:val="36"/>
          <w:szCs w:val="36"/>
          <w:rtl/>
          <w:lang w:bidi="ar-IQ"/>
        </w:rPr>
        <w:t xml:space="preserve"> العاشرة</w:t>
      </w:r>
    </w:p>
    <w:p w:rsidR="00CA4947" w:rsidRPr="0000010B" w:rsidRDefault="00CE49D4" w:rsidP="00290588">
      <w:pPr>
        <w:spacing w:after="0" w:line="240" w:lineRule="auto"/>
        <w:jc w:val="center"/>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هجرة الرسول صلى الله</w:t>
      </w:r>
      <w:r w:rsidR="00290588" w:rsidRPr="0000010B">
        <w:rPr>
          <w:rFonts w:ascii="Simplified Arabic" w:hAnsi="Simplified Arabic" w:cs="Simplified Arabic" w:hint="cs"/>
          <w:b/>
          <w:bCs/>
          <w:sz w:val="36"/>
          <w:szCs w:val="36"/>
          <w:rtl/>
          <w:lang w:bidi="ar-IQ"/>
        </w:rPr>
        <w:t xml:space="preserve"> عليه </w:t>
      </w:r>
      <w:proofErr w:type="spellStart"/>
      <w:r w:rsidR="00290588" w:rsidRPr="0000010B">
        <w:rPr>
          <w:rFonts w:ascii="Simplified Arabic" w:hAnsi="Simplified Arabic" w:cs="Simplified Arabic" w:hint="cs"/>
          <w:b/>
          <w:bCs/>
          <w:sz w:val="36"/>
          <w:szCs w:val="36"/>
          <w:rtl/>
          <w:lang w:bidi="ar-IQ"/>
        </w:rPr>
        <w:t>وآله</w:t>
      </w:r>
      <w:proofErr w:type="spellEnd"/>
      <w:r w:rsidR="00290588" w:rsidRPr="0000010B">
        <w:rPr>
          <w:rFonts w:ascii="Simplified Arabic" w:hAnsi="Simplified Arabic" w:cs="Simplified Arabic" w:hint="cs"/>
          <w:b/>
          <w:bCs/>
          <w:sz w:val="36"/>
          <w:szCs w:val="36"/>
          <w:rtl/>
          <w:lang w:bidi="ar-IQ"/>
        </w:rPr>
        <w:t xml:space="preserve"> إلى المدينة المنورة</w:t>
      </w:r>
    </w:p>
    <w:p w:rsidR="00CE49D4" w:rsidRPr="0000010B" w:rsidRDefault="00CE49D4" w:rsidP="00612CD0">
      <w:pPr>
        <w:spacing w:after="0" w:line="240" w:lineRule="auto"/>
        <w:jc w:val="both"/>
        <w:rPr>
          <w:rFonts w:ascii="Simplified Arabic" w:hAnsi="Simplified Arabic" w:cs="Simplified Arabic"/>
          <w:b/>
          <w:bCs/>
          <w:sz w:val="36"/>
          <w:szCs w:val="36"/>
          <w:rtl/>
          <w:lang w:bidi="ar-IQ"/>
        </w:rPr>
      </w:pPr>
      <w:r w:rsidRPr="0000010B">
        <w:rPr>
          <w:rFonts w:ascii="Simplified Arabic" w:hAnsi="Simplified Arabic" w:cs="Simplified Arabic" w:hint="cs"/>
          <w:b/>
          <w:bCs/>
          <w:sz w:val="36"/>
          <w:szCs w:val="36"/>
          <w:rtl/>
          <w:lang w:bidi="ar-IQ"/>
        </w:rPr>
        <w:t xml:space="preserve"> </w:t>
      </w:r>
    </w:p>
    <w:p w:rsidR="00CA4947" w:rsidRPr="0000010B" w:rsidRDefault="00CE49D4"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ab/>
      </w:r>
      <w:r w:rsidRPr="0000010B">
        <w:rPr>
          <w:rFonts w:ascii="Simplified Arabic" w:hAnsi="Simplified Arabic" w:cs="Simplified Arabic" w:hint="cs"/>
          <w:sz w:val="36"/>
          <w:szCs w:val="36"/>
          <w:rtl/>
          <w:lang w:bidi="ar-IQ"/>
        </w:rPr>
        <w:t xml:space="preserve">عندما اشتد إيذاء قريش للمسلمين بعد إسلام جماعة من </w:t>
      </w:r>
      <w:r w:rsidR="003E0938" w:rsidRPr="0000010B">
        <w:rPr>
          <w:rFonts w:ascii="Simplified Arabic" w:hAnsi="Simplified Arabic" w:cs="Simplified Arabic" w:hint="cs"/>
          <w:sz w:val="36"/>
          <w:szCs w:val="36"/>
          <w:rtl/>
          <w:lang w:bidi="ar-IQ"/>
        </w:rPr>
        <w:t>أهل يثرب</w:t>
      </w:r>
      <w:proofErr w:type="gramStart"/>
      <w:r w:rsidR="003E0938" w:rsidRPr="0000010B">
        <w:rPr>
          <w:rFonts w:ascii="Simplified Arabic" w:hAnsi="Simplified Arabic" w:cs="Simplified Arabic" w:hint="cs"/>
          <w:sz w:val="36"/>
          <w:szCs w:val="36"/>
          <w:rtl/>
          <w:lang w:bidi="ar-IQ"/>
        </w:rPr>
        <w:t xml:space="preserve"> أمر النبي</w:t>
      </w:r>
      <w:proofErr w:type="gramEnd"/>
      <w:r w:rsidR="003E0938" w:rsidRPr="0000010B">
        <w:rPr>
          <w:rFonts w:ascii="Simplified Arabic" w:hAnsi="Simplified Arabic" w:cs="Simplified Arabic" w:hint="cs"/>
          <w:sz w:val="36"/>
          <w:szCs w:val="36"/>
          <w:rtl/>
          <w:lang w:bidi="ar-IQ"/>
        </w:rPr>
        <w:t xml:space="preserve"> صلى الله عليه </w:t>
      </w:r>
      <w:proofErr w:type="spellStart"/>
      <w:r w:rsidR="003E0938" w:rsidRPr="0000010B">
        <w:rPr>
          <w:rFonts w:ascii="Simplified Arabic" w:hAnsi="Simplified Arabic" w:cs="Simplified Arabic" w:hint="cs"/>
          <w:sz w:val="36"/>
          <w:szCs w:val="36"/>
          <w:rtl/>
          <w:lang w:bidi="ar-IQ"/>
        </w:rPr>
        <w:t>وآله</w:t>
      </w:r>
      <w:proofErr w:type="spellEnd"/>
      <w:r w:rsidR="003E0938" w:rsidRPr="0000010B">
        <w:rPr>
          <w:rFonts w:ascii="Simplified Arabic" w:hAnsi="Simplified Arabic" w:cs="Simplified Arabic" w:hint="cs"/>
          <w:sz w:val="36"/>
          <w:szCs w:val="36"/>
          <w:rtl/>
          <w:lang w:bidi="ar-IQ"/>
        </w:rPr>
        <w:t xml:space="preserve"> أصحابه بالهجرة إلى يثرب فأخذوا يهاجرون سراً متفرقين وجماعات تاركين وراءهم أموالهم ، ومتاعهم إلا أنّ قريش انتبهوا لهم فمنعوا السفر والتنقل لأي مسلم ولحسن الحظ إنّ معظم المسلمين تمكنوا من الفرار والهجرة إلى يثرب ما عدا النبي صلى الله عليه </w:t>
      </w:r>
      <w:proofErr w:type="spellStart"/>
      <w:r w:rsidR="003E0938" w:rsidRPr="0000010B">
        <w:rPr>
          <w:rFonts w:ascii="Simplified Arabic" w:hAnsi="Simplified Arabic" w:cs="Simplified Arabic" w:hint="cs"/>
          <w:sz w:val="36"/>
          <w:szCs w:val="36"/>
          <w:rtl/>
          <w:lang w:bidi="ar-IQ"/>
        </w:rPr>
        <w:t>وآله</w:t>
      </w:r>
      <w:proofErr w:type="spellEnd"/>
      <w:r w:rsidR="003E0938" w:rsidRPr="0000010B">
        <w:rPr>
          <w:rFonts w:ascii="Simplified Arabic" w:hAnsi="Simplified Arabic" w:cs="Simplified Arabic" w:hint="cs"/>
          <w:sz w:val="36"/>
          <w:szCs w:val="36"/>
          <w:rtl/>
          <w:lang w:bidi="ar-IQ"/>
        </w:rPr>
        <w:t xml:space="preserve"> والإمام علي عليه السلام وأبي بكر وعدد قليل من المسجونين والمرضى من المسلمين حتى حان الوقت الذي أقرّ فيه النبي صلى الله عليه </w:t>
      </w:r>
      <w:proofErr w:type="spellStart"/>
      <w:r w:rsidR="003E0938" w:rsidRPr="0000010B">
        <w:rPr>
          <w:rFonts w:ascii="Simplified Arabic" w:hAnsi="Simplified Arabic" w:cs="Simplified Arabic" w:hint="cs"/>
          <w:sz w:val="36"/>
          <w:szCs w:val="36"/>
          <w:rtl/>
          <w:lang w:bidi="ar-IQ"/>
        </w:rPr>
        <w:t>وآله</w:t>
      </w:r>
      <w:proofErr w:type="spellEnd"/>
      <w:r w:rsidR="003E0938" w:rsidRPr="0000010B">
        <w:rPr>
          <w:rFonts w:ascii="Simplified Arabic" w:hAnsi="Simplified Arabic" w:cs="Simplified Arabic" w:hint="cs"/>
          <w:sz w:val="36"/>
          <w:szCs w:val="36"/>
          <w:rtl/>
          <w:lang w:bidi="ar-IQ"/>
        </w:rPr>
        <w:t xml:space="preserve"> الهجرة من مكة في شهر ربيع الأول من السنة 13 من البعثة النبوية المباركة </w:t>
      </w:r>
      <w:r w:rsidR="00AB0F0A" w:rsidRPr="0000010B">
        <w:rPr>
          <w:rFonts w:ascii="Simplified Arabic" w:hAnsi="Simplified Arabic" w:cs="Simplified Arabic" w:hint="cs"/>
          <w:sz w:val="36"/>
          <w:szCs w:val="36"/>
          <w:rtl/>
          <w:lang w:bidi="ar-IQ"/>
        </w:rPr>
        <w:t xml:space="preserve">فقد اجتمع رؤساء قريش في دار الندوة للتشاور فيما بينهم ، واتخذوا قراراً هو القضاء على النبي صلى الله عليه </w:t>
      </w:r>
      <w:proofErr w:type="spellStart"/>
      <w:r w:rsidR="00AB0F0A" w:rsidRPr="0000010B">
        <w:rPr>
          <w:rFonts w:ascii="Simplified Arabic" w:hAnsi="Simplified Arabic" w:cs="Simplified Arabic" w:hint="cs"/>
          <w:sz w:val="36"/>
          <w:szCs w:val="36"/>
          <w:rtl/>
          <w:lang w:bidi="ar-IQ"/>
        </w:rPr>
        <w:t>وآله</w:t>
      </w:r>
      <w:proofErr w:type="spellEnd"/>
      <w:r w:rsidR="00AB0F0A" w:rsidRPr="0000010B">
        <w:rPr>
          <w:rFonts w:ascii="Simplified Arabic" w:hAnsi="Simplified Arabic" w:cs="Simplified Arabic" w:hint="cs"/>
          <w:sz w:val="36"/>
          <w:szCs w:val="36"/>
          <w:rtl/>
          <w:lang w:bidi="ar-IQ"/>
        </w:rPr>
        <w:t xml:space="preserve"> فاختاروا من كلّ قبيلة رجلاً ليهجموا عليه في الليل ، ويقطعوه إربا </w:t>
      </w:r>
      <w:proofErr w:type="spellStart"/>
      <w:r w:rsidR="00AB0F0A" w:rsidRPr="0000010B">
        <w:rPr>
          <w:rFonts w:ascii="Simplified Arabic" w:hAnsi="Simplified Arabic" w:cs="Simplified Arabic" w:hint="cs"/>
          <w:sz w:val="36"/>
          <w:szCs w:val="36"/>
          <w:rtl/>
          <w:lang w:bidi="ar-IQ"/>
        </w:rPr>
        <w:t>إربا</w:t>
      </w:r>
      <w:proofErr w:type="spellEnd"/>
      <w:r w:rsidR="00AB0F0A" w:rsidRPr="0000010B">
        <w:rPr>
          <w:rFonts w:ascii="Simplified Arabic" w:hAnsi="Simplified Arabic" w:cs="Simplified Arabic" w:hint="cs"/>
          <w:sz w:val="36"/>
          <w:szCs w:val="36"/>
          <w:rtl/>
          <w:lang w:bidi="ar-IQ"/>
        </w:rPr>
        <w:t xml:space="preserve"> فتفرق دمه بين قبائل قريش فلا يستطيع بنو هاشم وبنو عبد المطلب محاربة قريش كلها فيرضون بالدية آنذاك منهم . إلا أنّ جبرائيل عليه السلام نزل على الرسول وأبلغه بمؤامرة المشركين . ثم إنّ النبي صلى الله عليه </w:t>
      </w:r>
      <w:proofErr w:type="spellStart"/>
      <w:r w:rsidR="00AB0F0A" w:rsidRPr="0000010B">
        <w:rPr>
          <w:rFonts w:ascii="Simplified Arabic" w:hAnsi="Simplified Arabic" w:cs="Simplified Arabic" w:hint="cs"/>
          <w:sz w:val="36"/>
          <w:szCs w:val="36"/>
          <w:rtl/>
          <w:lang w:bidi="ar-IQ"/>
        </w:rPr>
        <w:t>وآله</w:t>
      </w:r>
      <w:proofErr w:type="spellEnd"/>
      <w:r w:rsidR="00AB0F0A" w:rsidRPr="0000010B">
        <w:rPr>
          <w:rFonts w:ascii="Simplified Arabic" w:hAnsi="Simplified Arabic" w:cs="Simplified Arabic" w:hint="cs"/>
          <w:sz w:val="36"/>
          <w:szCs w:val="36"/>
          <w:rtl/>
          <w:lang w:bidi="ar-IQ"/>
        </w:rPr>
        <w:t xml:space="preserve"> قرر أن ينام شخص في فراشه فنام الإمام علي عليه السلام فحاصر المنزل أربعون فرداً من قريش ، وقبل طلوع الفجر هجم المتآمرون على فراش النبي وفوجئوا بوجود الإمام علي عليه السلام </w:t>
      </w:r>
    </w:p>
    <w:p w:rsidR="00CA4947" w:rsidRPr="0000010B" w:rsidRDefault="00AB0F0A"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ab/>
      </w:r>
      <w:r w:rsidRPr="0000010B">
        <w:rPr>
          <w:rFonts w:ascii="Simplified Arabic" w:hAnsi="Simplified Arabic" w:cs="Simplified Arabic" w:hint="cs"/>
          <w:sz w:val="36"/>
          <w:szCs w:val="36"/>
          <w:rtl/>
          <w:lang w:bidi="ar-IQ"/>
        </w:rPr>
        <w:t xml:space="preserve">كان النبي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وأبو بك</w:t>
      </w:r>
      <w:proofErr w:type="gramStart"/>
      <w:r w:rsidRPr="0000010B">
        <w:rPr>
          <w:rFonts w:ascii="Simplified Arabic" w:hAnsi="Simplified Arabic" w:cs="Simplified Arabic" w:hint="cs"/>
          <w:sz w:val="36"/>
          <w:szCs w:val="36"/>
          <w:rtl/>
          <w:lang w:bidi="ar-IQ"/>
        </w:rPr>
        <w:t>ر قد أ</w:t>
      </w:r>
      <w:proofErr w:type="gramEnd"/>
      <w:r w:rsidRPr="0000010B">
        <w:rPr>
          <w:rFonts w:ascii="Simplified Arabic" w:hAnsi="Simplified Arabic" w:cs="Simplified Arabic" w:hint="cs"/>
          <w:sz w:val="36"/>
          <w:szCs w:val="36"/>
          <w:rtl/>
          <w:lang w:bidi="ar-IQ"/>
        </w:rPr>
        <w:t xml:space="preserve">مضيا ليلة الهجرة في غار ثور الواقع جنوب مكة ليعمى على قريش فلا يتبعوا أثره أمّا قريش فبادرت إلى بث العيون والجواسيس في طريق مكة ، وعيّنت ( 100 ) من </w:t>
      </w:r>
      <w:r w:rsidRPr="0000010B">
        <w:rPr>
          <w:rFonts w:ascii="Simplified Arabic" w:hAnsi="Simplified Arabic" w:cs="Simplified Arabic" w:hint="cs"/>
          <w:sz w:val="36"/>
          <w:szCs w:val="36"/>
          <w:rtl/>
          <w:lang w:bidi="ar-IQ"/>
        </w:rPr>
        <w:lastRenderedPageBreak/>
        <w:t xml:space="preserve">الإبل جائزة لمن يقبض على النبي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 واستمرت هذه المحاولات ثلاثة أيام بلا جدوى ، وقد أوصى الرسول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علياً عليه السلام بأنْ يؤدي أمانته على أعين الناس وأمره بترتيب رحلة الفواطم وهنّ فاطمة الزهراء عليها السلام ، وفاطمة بنت أسد أم الإمام علي عليه السلام ، وفاطمة بنت الزبير </w:t>
      </w:r>
      <w:r w:rsidR="00CA4947" w:rsidRPr="0000010B">
        <w:rPr>
          <w:rFonts w:ascii="Simplified Arabic" w:hAnsi="Simplified Arabic" w:cs="Simplified Arabic" w:hint="cs"/>
          <w:sz w:val="36"/>
          <w:szCs w:val="36"/>
          <w:rtl/>
          <w:lang w:bidi="ar-IQ"/>
        </w:rPr>
        <w:t xml:space="preserve">. ومن يريد الهجرة معه من بني هاشم إلى يثرب . </w:t>
      </w:r>
    </w:p>
    <w:p w:rsidR="00626D0D" w:rsidRPr="0000010B" w:rsidRDefault="00CA4947" w:rsidP="00612CD0">
      <w:pPr>
        <w:spacing w:after="0" w:line="240" w:lineRule="auto"/>
        <w:jc w:val="both"/>
        <w:rPr>
          <w:rFonts w:ascii="Simplified Arabic" w:hAnsi="Simplified Arabic" w:cs="Simplified Arabic"/>
          <w:sz w:val="36"/>
          <w:szCs w:val="36"/>
          <w:rtl/>
          <w:lang w:bidi="ar-IQ"/>
        </w:rPr>
      </w:pPr>
      <w:r w:rsidRPr="0000010B">
        <w:rPr>
          <w:rFonts w:ascii="Simplified Arabic" w:hAnsi="Simplified Arabic" w:cs="Simplified Arabic"/>
          <w:sz w:val="36"/>
          <w:szCs w:val="36"/>
          <w:rtl/>
          <w:lang w:bidi="ar-IQ"/>
        </w:rPr>
        <w:tab/>
      </w:r>
      <w:r w:rsidRPr="0000010B">
        <w:rPr>
          <w:rFonts w:ascii="Simplified Arabic" w:hAnsi="Simplified Arabic" w:cs="Simplified Arabic" w:hint="cs"/>
          <w:sz w:val="36"/>
          <w:szCs w:val="36"/>
          <w:rtl/>
          <w:lang w:bidi="ar-IQ"/>
        </w:rPr>
        <w:t xml:space="preserve">وتوجه الإمام إلى يثرب فخرج الرسول صلى الله عليه </w:t>
      </w:r>
      <w:proofErr w:type="spellStart"/>
      <w:r w:rsidRPr="0000010B">
        <w:rPr>
          <w:rFonts w:ascii="Simplified Arabic" w:hAnsi="Simplified Arabic" w:cs="Simplified Arabic" w:hint="cs"/>
          <w:sz w:val="36"/>
          <w:szCs w:val="36"/>
          <w:rtl/>
          <w:lang w:bidi="ar-IQ"/>
        </w:rPr>
        <w:t>وآله</w:t>
      </w:r>
      <w:proofErr w:type="spellEnd"/>
      <w:r w:rsidRPr="0000010B">
        <w:rPr>
          <w:rFonts w:ascii="Simplified Arabic" w:hAnsi="Simplified Arabic" w:cs="Simplified Arabic" w:hint="cs"/>
          <w:sz w:val="36"/>
          <w:szCs w:val="36"/>
          <w:rtl/>
          <w:lang w:bidi="ar-IQ"/>
        </w:rPr>
        <w:t xml:space="preserve"> متوجهاً إلى </w:t>
      </w:r>
      <w:proofErr w:type="gramStart"/>
      <w:r w:rsidRPr="0000010B">
        <w:rPr>
          <w:rFonts w:ascii="Simplified Arabic" w:hAnsi="Simplified Arabic" w:cs="Simplified Arabic" w:hint="cs"/>
          <w:sz w:val="36"/>
          <w:szCs w:val="36"/>
          <w:rtl/>
          <w:lang w:bidi="ar-IQ"/>
        </w:rPr>
        <w:t>يثرب ،</w:t>
      </w:r>
      <w:proofErr w:type="gramEnd"/>
      <w:r w:rsidRPr="0000010B">
        <w:rPr>
          <w:rFonts w:ascii="Simplified Arabic" w:hAnsi="Simplified Arabic" w:cs="Simplified Arabic" w:hint="cs"/>
          <w:sz w:val="36"/>
          <w:szCs w:val="36"/>
          <w:rtl/>
          <w:lang w:bidi="ar-IQ"/>
        </w:rPr>
        <w:t xml:space="preserve"> وقد وصل إلى قباء في ( 12 ربيع الأول ) وبنى فيها مسجداً ، ثم توجه إلى يثرب واستقبله الناس ورحبوا به أعظم ترحيب . </w:t>
      </w:r>
      <w:r w:rsidR="00AB0F0A" w:rsidRPr="0000010B">
        <w:rPr>
          <w:rFonts w:ascii="Simplified Arabic" w:hAnsi="Simplified Arabic" w:cs="Simplified Arabic" w:hint="cs"/>
          <w:sz w:val="36"/>
          <w:szCs w:val="36"/>
          <w:rtl/>
          <w:lang w:bidi="ar-IQ"/>
        </w:rPr>
        <w:t xml:space="preserve"> </w:t>
      </w:r>
      <w:r w:rsidR="00CE49D4" w:rsidRPr="0000010B">
        <w:rPr>
          <w:rFonts w:ascii="Simplified Arabic" w:hAnsi="Simplified Arabic" w:cs="Simplified Arabic" w:hint="cs"/>
          <w:sz w:val="36"/>
          <w:szCs w:val="36"/>
          <w:rtl/>
          <w:lang w:bidi="ar-IQ"/>
        </w:rPr>
        <w:t xml:space="preserve">  </w:t>
      </w:r>
      <w:r w:rsidR="00EA0D21" w:rsidRPr="0000010B">
        <w:rPr>
          <w:rFonts w:ascii="Simplified Arabic" w:hAnsi="Simplified Arabic" w:cs="Simplified Arabic" w:hint="cs"/>
          <w:sz w:val="36"/>
          <w:szCs w:val="36"/>
          <w:rtl/>
          <w:lang w:bidi="ar-IQ"/>
        </w:rPr>
        <w:t xml:space="preserve">  </w:t>
      </w:r>
      <w:r w:rsidR="00B93C24" w:rsidRPr="0000010B">
        <w:rPr>
          <w:rFonts w:ascii="Simplified Arabic" w:hAnsi="Simplified Arabic" w:cs="Simplified Arabic" w:hint="cs"/>
          <w:sz w:val="36"/>
          <w:szCs w:val="36"/>
          <w:rtl/>
          <w:lang w:bidi="ar-IQ"/>
        </w:rPr>
        <w:t xml:space="preserve">   </w:t>
      </w:r>
    </w:p>
    <w:p w:rsidR="00626D0D" w:rsidRPr="005B1B46" w:rsidRDefault="00626D0D" w:rsidP="00612CD0">
      <w:pPr>
        <w:spacing w:after="0" w:line="240" w:lineRule="auto"/>
        <w:jc w:val="both"/>
        <w:rPr>
          <w:rFonts w:ascii="Simplified Arabic" w:hAnsi="Simplified Arabic" w:cs="Simplified Arabic"/>
          <w:sz w:val="32"/>
          <w:szCs w:val="32"/>
          <w:rtl/>
          <w:lang w:bidi="ar-IQ"/>
        </w:rPr>
      </w:pPr>
    </w:p>
    <w:sectPr w:rsidR="00626D0D" w:rsidRPr="005B1B46" w:rsidSect="00A3107E">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08" w:rsidRDefault="007B6508" w:rsidP="00D84DE2">
      <w:pPr>
        <w:spacing w:after="0" w:line="240" w:lineRule="auto"/>
      </w:pPr>
      <w:r>
        <w:separator/>
      </w:r>
    </w:p>
  </w:endnote>
  <w:endnote w:type="continuationSeparator" w:id="0">
    <w:p w:rsidR="007B6508" w:rsidRDefault="007B6508" w:rsidP="00D8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rtl/>
      </w:rPr>
      <w:id w:val="-526708651"/>
      <w:docPartObj>
        <w:docPartGallery w:val="Page Numbers (Bottom of Page)"/>
        <w:docPartUnique/>
      </w:docPartObj>
    </w:sdtPr>
    <w:sdtEndPr>
      <w:rPr>
        <w:rFonts w:asciiTheme="majorHAnsi" w:eastAsiaTheme="majorEastAsia" w:hAnsiTheme="majorHAnsi" w:cstheme="majorBidi"/>
        <w:color w:val="5B9BD5" w:themeColor="accent1"/>
        <w:sz w:val="28"/>
        <w:szCs w:val="28"/>
      </w:rPr>
    </w:sdtEndPr>
    <w:sdtContent>
      <w:p w:rsidR="00D84DE2" w:rsidRPr="00B84E0E" w:rsidRDefault="00D84DE2">
        <w:pPr>
          <w:pStyle w:val="a5"/>
          <w:jc w:val="center"/>
          <w:rPr>
            <w:rFonts w:asciiTheme="majorHAnsi" w:eastAsiaTheme="majorEastAsia" w:hAnsiTheme="majorHAnsi" w:cstheme="majorBidi"/>
            <w:color w:val="5B9BD5" w:themeColor="accent1"/>
            <w:sz w:val="28"/>
            <w:szCs w:val="28"/>
          </w:rPr>
        </w:pPr>
        <w:r w:rsidRPr="00B84E0E">
          <w:rPr>
            <w:rFonts w:eastAsiaTheme="minorEastAsia"/>
            <w:sz w:val="28"/>
            <w:szCs w:val="28"/>
          </w:rPr>
          <w:fldChar w:fldCharType="begin"/>
        </w:r>
        <w:r w:rsidRPr="00B84E0E">
          <w:rPr>
            <w:sz w:val="28"/>
            <w:szCs w:val="28"/>
          </w:rPr>
          <w:instrText>PAGE   \* MERGEFORMAT</w:instrText>
        </w:r>
        <w:r w:rsidRPr="00B84E0E">
          <w:rPr>
            <w:rFonts w:eastAsiaTheme="minorEastAsia"/>
            <w:sz w:val="28"/>
            <w:szCs w:val="28"/>
          </w:rPr>
          <w:fldChar w:fldCharType="separate"/>
        </w:r>
        <w:r w:rsidR="0000010B" w:rsidRPr="0000010B">
          <w:rPr>
            <w:rFonts w:asciiTheme="majorHAnsi" w:eastAsiaTheme="majorEastAsia" w:hAnsiTheme="majorHAnsi" w:cstheme="majorBidi"/>
            <w:noProof/>
            <w:color w:val="5B9BD5" w:themeColor="accent1"/>
            <w:sz w:val="28"/>
            <w:szCs w:val="28"/>
            <w:rtl/>
            <w:lang w:val="ar-SA"/>
          </w:rPr>
          <w:t>10</w:t>
        </w:r>
        <w:r w:rsidRPr="00B84E0E">
          <w:rPr>
            <w:rFonts w:asciiTheme="majorHAnsi" w:eastAsiaTheme="majorEastAsia" w:hAnsiTheme="majorHAnsi" w:cstheme="majorBidi"/>
            <w:color w:val="5B9BD5" w:themeColor="accent1"/>
            <w:sz w:val="28"/>
            <w:szCs w:val="28"/>
          </w:rPr>
          <w:fldChar w:fldCharType="end"/>
        </w:r>
      </w:p>
    </w:sdtContent>
  </w:sdt>
  <w:p w:rsidR="00D84DE2" w:rsidRDefault="00D84D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08" w:rsidRDefault="007B6508" w:rsidP="00D84DE2">
      <w:pPr>
        <w:spacing w:after="0" w:line="240" w:lineRule="auto"/>
      </w:pPr>
      <w:r>
        <w:separator/>
      </w:r>
    </w:p>
  </w:footnote>
  <w:footnote w:type="continuationSeparator" w:id="0">
    <w:p w:rsidR="007B6508" w:rsidRDefault="007B6508" w:rsidP="00D84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81622"/>
    <w:multiLevelType w:val="hybridMultilevel"/>
    <w:tmpl w:val="C570D5C0"/>
    <w:lvl w:ilvl="0" w:tplc="3136462E">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5"/>
    <w:rsid w:val="0000010B"/>
    <w:rsid w:val="00277F09"/>
    <w:rsid w:val="00290588"/>
    <w:rsid w:val="002A6DF5"/>
    <w:rsid w:val="002B458C"/>
    <w:rsid w:val="00325431"/>
    <w:rsid w:val="00387C0B"/>
    <w:rsid w:val="003D00E6"/>
    <w:rsid w:val="003E0938"/>
    <w:rsid w:val="003E1E69"/>
    <w:rsid w:val="00474EF4"/>
    <w:rsid w:val="005B1B46"/>
    <w:rsid w:val="005D015C"/>
    <w:rsid w:val="00612CD0"/>
    <w:rsid w:val="00626D0D"/>
    <w:rsid w:val="00784108"/>
    <w:rsid w:val="007B6508"/>
    <w:rsid w:val="008A571B"/>
    <w:rsid w:val="008C21DC"/>
    <w:rsid w:val="009368ED"/>
    <w:rsid w:val="00960C32"/>
    <w:rsid w:val="00A3107E"/>
    <w:rsid w:val="00A51271"/>
    <w:rsid w:val="00AB0F0A"/>
    <w:rsid w:val="00B201FB"/>
    <w:rsid w:val="00B83D2B"/>
    <w:rsid w:val="00B84E0E"/>
    <w:rsid w:val="00B93C24"/>
    <w:rsid w:val="00C67646"/>
    <w:rsid w:val="00C72C95"/>
    <w:rsid w:val="00CA4947"/>
    <w:rsid w:val="00CC7C9F"/>
    <w:rsid w:val="00CE49D4"/>
    <w:rsid w:val="00D60277"/>
    <w:rsid w:val="00D84DE2"/>
    <w:rsid w:val="00EA0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8ED"/>
    <w:pPr>
      <w:ind w:left="720"/>
      <w:contextualSpacing/>
    </w:pPr>
  </w:style>
  <w:style w:type="paragraph" w:styleId="a4">
    <w:name w:val="header"/>
    <w:basedOn w:val="a"/>
    <w:link w:val="Char"/>
    <w:uiPriority w:val="99"/>
    <w:unhideWhenUsed/>
    <w:rsid w:val="00D84DE2"/>
    <w:pPr>
      <w:tabs>
        <w:tab w:val="center" w:pos="4153"/>
        <w:tab w:val="right" w:pos="8306"/>
      </w:tabs>
      <w:spacing w:after="0" w:line="240" w:lineRule="auto"/>
    </w:pPr>
  </w:style>
  <w:style w:type="character" w:customStyle="1" w:styleId="Char">
    <w:name w:val="رأس الصفحة Char"/>
    <w:basedOn w:val="a0"/>
    <w:link w:val="a4"/>
    <w:uiPriority w:val="99"/>
    <w:rsid w:val="00D84DE2"/>
  </w:style>
  <w:style w:type="paragraph" w:styleId="a5">
    <w:name w:val="footer"/>
    <w:basedOn w:val="a"/>
    <w:link w:val="Char0"/>
    <w:uiPriority w:val="99"/>
    <w:unhideWhenUsed/>
    <w:rsid w:val="00D84DE2"/>
    <w:pPr>
      <w:tabs>
        <w:tab w:val="center" w:pos="4153"/>
        <w:tab w:val="right" w:pos="8306"/>
      </w:tabs>
      <w:spacing w:after="0" w:line="240" w:lineRule="auto"/>
    </w:pPr>
  </w:style>
  <w:style w:type="character" w:customStyle="1" w:styleId="Char0">
    <w:name w:val="تذييل الصفحة Char"/>
    <w:basedOn w:val="a0"/>
    <w:link w:val="a5"/>
    <w:uiPriority w:val="99"/>
    <w:rsid w:val="00D84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8ED"/>
    <w:pPr>
      <w:ind w:left="720"/>
      <w:contextualSpacing/>
    </w:pPr>
  </w:style>
  <w:style w:type="paragraph" w:styleId="a4">
    <w:name w:val="header"/>
    <w:basedOn w:val="a"/>
    <w:link w:val="Char"/>
    <w:uiPriority w:val="99"/>
    <w:unhideWhenUsed/>
    <w:rsid w:val="00D84DE2"/>
    <w:pPr>
      <w:tabs>
        <w:tab w:val="center" w:pos="4153"/>
        <w:tab w:val="right" w:pos="8306"/>
      </w:tabs>
      <w:spacing w:after="0" w:line="240" w:lineRule="auto"/>
    </w:pPr>
  </w:style>
  <w:style w:type="character" w:customStyle="1" w:styleId="Char">
    <w:name w:val="رأس الصفحة Char"/>
    <w:basedOn w:val="a0"/>
    <w:link w:val="a4"/>
    <w:uiPriority w:val="99"/>
    <w:rsid w:val="00D84DE2"/>
  </w:style>
  <w:style w:type="paragraph" w:styleId="a5">
    <w:name w:val="footer"/>
    <w:basedOn w:val="a"/>
    <w:link w:val="Char0"/>
    <w:uiPriority w:val="99"/>
    <w:unhideWhenUsed/>
    <w:rsid w:val="00D84DE2"/>
    <w:pPr>
      <w:tabs>
        <w:tab w:val="center" w:pos="4153"/>
        <w:tab w:val="right" w:pos="8306"/>
      </w:tabs>
      <w:spacing w:after="0" w:line="240" w:lineRule="auto"/>
    </w:pPr>
  </w:style>
  <w:style w:type="character" w:customStyle="1" w:styleId="Char0">
    <w:name w:val="تذييل الصفحة Char"/>
    <w:basedOn w:val="a0"/>
    <w:link w:val="a5"/>
    <w:uiPriority w:val="99"/>
    <w:rsid w:val="00D8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6E23-710D-4DD6-BF8D-F6DFA594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1557</Words>
  <Characters>8878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IK</cp:lastModifiedBy>
  <cp:revision>13</cp:revision>
  <dcterms:created xsi:type="dcterms:W3CDTF">2023-10-16T06:15:00Z</dcterms:created>
  <dcterms:modified xsi:type="dcterms:W3CDTF">2024-10-10T11:14:00Z</dcterms:modified>
</cp:coreProperties>
</file>