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CD" w:rsidRDefault="005F5EC0" w:rsidP="007B54CD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3654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</w:t>
      </w:r>
      <w:r w:rsidR="00DB28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DB28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الحادية</w:t>
      </w:r>
      <w:proofErr w:type="gramEnd"/>
      <w:r w:rsidR="00DB28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عشرة</w:t>
      </w:r>
    </w:p>
    <w:p w:rsidR="005F5EC0" w:rsidRPr="00365432" w:rsidRDefault="005F5EC0" w:rsidP="007B54CD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3654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بناء</w:t>
      </w:r>
      <w:proofErr w:type="gramEnd"/>
      <w:r w:rsidRPr="003654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المسجد</w:t>
      </w:r>
    </w:p>
    <w:p w:rsidR="00365432" w:rsidRPr="007B54CD" w:rsidRDefault="005F5EC0" w:rsidP="007B54CD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لم تكن هجرة الرسول والذين آمنوا به من مكة إلى المدينة هجرة مكانية ، وإنما كانت هجرة إل</w:t>
      </w:r>
      <w:proofErr w:type="gram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ى الله .</w:t>
      </w:r>
      <w:proofErr w:type="gram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وعلى هذا الأساس أخذ الرسول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يخطط ويعمل من أجل بناء المجتمع الإسلامي الجديد ، وتجديد دعائمه وأركانه على أسس محورية تنظم العلاقات التي تحيط بالإنسان من جميع نواحيه . </w:t>
      </w:r>
      <w:proofErr w:type="gram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وكانت هذه ا</w:t>
      </w:r>
      <w:proofErr w:type="gram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لأسس تتمثل في بناء المسجد . </w:t>
      </w:r>
      <w:proofErr w:type="gram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والمؤاخاة ،</w:t>
      </w:r>
      <w:proofErr w:type="gram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وكتابة وثيقة العهد وغيرها</w:t>
      </w:r>
      <w:r w:rsidR="00365432"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. </w:t>
      </w:r>
    </w:p>
    <w:p w:rsidR="00365432" w:rsidRPr="007B54CD" w:rsidRDefault="00365432" w:rsidP="0036543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الأساس </w:t>
      </w:r>
      <w:proofErr w:type="gramStart"/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الأول :</w:t>
      </w:r>
      <w:proofErr w:type="gramEnd"/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بناء المسجد . </w:t>
      </w:r>
    </w:p>
    <w:p w:rsidR="00365432" w:rsidRPr="007B54CD" w:rsidRDefault="00365432" w:rsidP="00365432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/>
          <w:sz w:val="36"/>
          <w:szCs w:val="36"/>
          <w:rtl/>
          <w:lang w:bidi="ar-IQ"/>
        </w:rPr>
        <w:tab/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ما أنْ وصل رسول الله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إلى ض</w:t>
      </w:r>
      <w:proofErr w:type="gram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واحي ال</w:t>
      </w:r>
      <w:proofErr w:type="gram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مدينة مهاجراً حتى كان أول ما اهتم به بناء المسجد من أجل ذلك بنى المسجد المعروف في قبى قبل أنْ يدخل المدينة ولم يكن بقاءه في قباء غير بضعة أيام . فلما دخل المدينة كان أول ما فكر فيه أنْ يبني مسجده . </w:t>
      </w:r>
    </w:p>
    <w:p w:rsidR="00365432" w:rsidRPr="007B54CD" w:rsidRDefault="00365432" w:rsidP="007B54CD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/>
          <w:sz w:val="36"/>
          <w:szCs w:val="36"/>
          <w:rtl/>
          <w:lang w:bidi="ar-IQ"/>
        </w:rPr>
        <w:tab/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روى ابن هشام : ( بركت ناقة رسول الله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عند موضع مسجده وهو يومئذ مربداً  ( الموضع الذي يجفف فيه التمر ) لغلامين يتيمين من بني النجار سهل وسهيل ابني عمرو فلما بركت نزل عنها رسول الله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وسأل عن المربد لمن هو فقال له معاذ بن عفراء : هو يا رسول الله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لسهل وسهيل ابني عمرو وهما يتيمان لي سأرضيهم</w:t>
      </w:r>
      <w:r w:rsidR="00007AA7"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 منه فاتخذه مسجدا .</w:t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</w:p>
    <w:p w:rsidR="00365432" w:rsidRPr="007B54CD" w:rsidRDefault="00365432" w:rsidP="0036543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أهمية بناء المسجد في المجتمع الإسلامي :</w:t>
      </w:r>
    </w:p>
    <w:p w:rsidR="00365432" w:rsidRPr="007B54CD" w:rsidRDefault="00365432" w:rsidP="00365432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أولاً : </w:t>
      </w:r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إنّه يمثل المدرسة التربوية والروحية الأولى للمسلمين</w:t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: إذ اتخذ الرسول الأكرم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من مسجده مدرسة للمسلمين يتلقون فيه </w:t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كل مجالات المعرفة الإسلامية من العقيدة والشريعة والأخلاق وغيرها فضلا عن أنه مركز روحي لممارسة الشعائر الدينية وأداء العبادات . </w:t>
      </w:r>
    </w:p>
    <w:p w:rsidR="00DB28C4" w:rsidRPr="007B54CD" w:rsidRDefault="00365432" w:rsidP="00365432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proofErr w:type="gram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ثانياً :</w:t>
      </w:r>
      <w:proofErr w:type="gram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إنّه يمثل المؤسسة الاجتماعية</w:t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: كان المسجد وما يزال يمثل الخلية الأولى للبناء الاجتماعي </w:t>
      </w:r>
      <w:r w:rsidR="00DB28C4"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إذ يتعلم المسلمون فيه النظام والمساواة ويمارسون الإخاء والتوحد والانضباط</w:t>
      </w:r>
    </w:p>
    <w:p w:rsidR="00007AA7" w:rsidRPr="007B54CD" w:rsidRDefault="00DB28C4" w:rsidP="00AF135F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proofErr w:type="gram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ثالثا :</w:t>
      </w:r>
      <w:proofErr w:type="gram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إنه يمثل مركز القيادة الإسلامية</w:t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: إذ اتخذ الرسول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من مسجده مركزاً ومقراً سياسياً وعسكرياً لتوجيه علاقات الدولة في الداخل والخارج . </w:t>
      </w:r>
    </w:p>
    <w:p w:rsidR="00080D1A" w:rsidRPr="007B54CD" w:rsidRDefault="00080D1A" w:rsidP="00DB28C4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DB28C4" w:rsidRPr="007B54CD" w:rsidRDefault="00DB28C4" w:rsidP="003037A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المحاضرة </w:t>
      </w:r>
      <w:proofErr w:type="gramStart"/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الثانية</w:t>
      </w:r>
      <w:proofErr w:type="gramEnd"/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عشر</w:t>
      </w:r>
      <w:r w:rsid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ة</w:t>
      </w:r>
    </w:p>
    <w:p w:rsidR="00DB28C4" w:rsidRPr="007B54CD" w:rsidRDefault="00DB28C4" w:rsidP="003037A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الأساس </w:t>
      </w:r>
      <w:proofErr w:type="gramStart"/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الثاني :</w:t>
      </w:r>
      <w:proofErr w:type="gramEnd"/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المؤاخاة بين المهاجرين والأنصار .</w:t>
      </w:r>
    </w:p>
    <w:p w:rsidR="00DB28C4" w:rsidRPr="007B54CD" w:rsidRDefault="00DB28C4" w:rsidP="00DB28C4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/>
          <w:sz w:val="36"/>
          <w:szCs w:val="36"/>
          <w:rtl/>
          <w:lang w:bidi="ar-IQ"/>
        </w:rPr>
        <w:tab/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والأساس الثاني الذي اعتمده الرسول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</w:t>
      </w:r>
      <w:proofErr w:type="gram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في سبي</w:t>
      </w:r>
      <w:proofErr w:type="gram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 بناء المجتمع الإسلامي ودولة الإسلام هو أساس صلة الأمة الإسلامية بعضها مع بعضها الآخر إذ آخى بين المهاجرين والأنصار على الحق والمساواة وعلى أن يتوارثوا بينهم بعد الممات . بحيث يكون أثر الأخوة الإسلامية في ذلك أقوى من أثر القرابة . </w:t>
      </w:r>
    </w:p>
    <w:p w:rsidR="00007AA7" w:rsidRPr="007B54CD" w:rsidRDefault="00DB28C4" w:rsidP="007B54CD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/>
          <w:sz w:val="36"/>
          <w:szCs w:val="36"/>
          <w:rtl/>
          <w:lang w:bidi="ar-IQ"/>
        </w:rPr>
        <w:tab/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وأول شخصين تآخى هما الرسول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والإمام علي عليه السلام إذ أخذ النبي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بيد علي عليه السلام </w:t>
      </w:r>
      <w:proofErr w:type="gram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فقال :</w:t>
      </w:r>
      <w:proofErr w:type="gram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هذا أخي </w:t>
      </w:r>
      <w:r w:rsidR="000D5A8F"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. </w:t>
      </w:r>
    </w:p>
    <w:p w:rsidR="000D5A8F" w:rsidRPr="007B54CD" w:rsidRDefault="000D5A8F" w:rsidP="00DB28C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الدلائل والعبر من المؤاخاة : </w:t>
      </w:r>
    </w:p>
    <w:p w:rsidR="000D5A8F" w:rsidRPr="007B54CD" w:rsidRDefault="000D5A8F" w:rsidP="00DB28C4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/>
          <w:sz w:val="36"/>
          <w:szCs w:val="36"/>
          <w:rtl/>
          <w:lang w:bidi="ar-IQ"/>
        </w:rPr>
        <w:tab/>
      </w: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الذي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نستفيده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من هذا الأساس الذي اعتمده الرسول صلى الله عليه </w:t>
      </w:r>
      <w:proofErr w:type="spellStart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يمكن أن نجمله في الجوانب الآتية : </w:t>
      </w:r>
    </w:p>
    <w:p w:rsidR="00DB28C4" w:rsidRPr="007B54CD" w:rsidRDefault="000D5A8F" w:rsidP="00A70762">
      <w:pPr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lastRenderedPageBreak/>
        <w:t xml:space="preserve">أولاً : الأخوة أساس وحدة الأمة : إنّ قيام أية دولة لا يمكن أن يتم إلا على أساس وحدة الأمة </w:t>
      </w:r>
      <w:r w:rsidR="00A70762"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ولا يمكن لهذه الوحدة أن تتم إلا بوجود مقدماتها الأساسية ومن أهمها عامل الأخوة والمحبة المتبادلة التي أكدها القرآن في قوله تعالى : { إنما المؤمنون أخوة } وطبقها الرسول الأكرم صلى ا</w:t>
      </w:r>
      <w:bookmarkStart w:id="0" w:name="_GoBack"/>
      <w:bookmarkEnd w:id="0"/>
      <w:r w:rsidR="00A70762"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لله عليه </w:t>
      </w:r>
      <w:proofErr w:type="spellStart"/>
      <w:r w:rsidR="00A70762"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وآله</w:t>
      </w:r>
      <w:proofErr w:type="spellEnd"/>
      <w:r w:rsidR="00A70762"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بين المؤمنين في مكة وبين المؤمنين من المهاجرين والأنصار التي ذابت معها عصبيات الجاهلية وفوارق النسب واللون والوطن وحل محلّها التعاون والتناصر والمؤانسة .  </w:t>
      </w:r>
      <w:r w:rsidR="00DB28C4" w:rsidRPr="007B54C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</w:p>
    <w:p w:rsidR="00DB28C4" w:rsidRDefault="00DB28C4" w:rsidP="00DB28C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5F5EC0" w:rsidRPr="00A455C8" w:rsidRDefault="00DB28C4" w:rsidP="00DB28C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sectPr w:rsidR="005F5EC0" w:rsidRPr="00A455C8" w:rsidSect="00A310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C8"/>
    <w:rsid w:val="00007AA7"/>
    <w:rsid w:val="00080D1A"/>
    <w:rsid w:val="000D5A8F"/>
    <w:rsid w:val="003037A4"/>
    <w:rsid w:val="00365432"/>
    <w:rsid w:val="00450421"/>
    <w:rsid w:val="005F5EC0"/>
    <w:rsid w:val="007B54CD"/>
    <w:rsid w:val="00A3107E"/>
    <w:rsid w:val="00A455C8"/>
    <w:rsid w:val="00A70762"/>
    <w:rsid w:val="00AF135F"/>
    <w:rsid w:val="00D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IK</cp:lastModifiedBy>
  <cp:revision>5</cp:revision>
  <dcterms:created xsi:type="dcterms:W3CDTF">2023-10-23T06:55:00Z</dcterms:created>
  <dcterms:modified xsi:type="dcterms:W3CDTF">2024-10-10T11:16:00Z</dcterms:modified>
</cp:coreProperties>
</file>