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38" w:rsidRDefault="00B33D15" w:rsidP="00B33D15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لم يكتف مهرجان الجواهري، الذي يقيمه اتحاد الأدباء والكتاب في العراق _ بدورته _ بالشعر ونقده، إذ ارتأى أن يقيم ورشات نقدية، بحوار شفاهي عن ظاهرتين جماليتين من جهة وثقافيتين فلسفيتين من جهة أخرى.. </w:t>
      </w:r>
      <w:proofErr w:type="gramStart"/>
      <w:r>
        <w:rPr>
          <w:rFonts w:hint="cs"/>
          <w:sz w:val="28"/>
          <w:szCs w:val="28"/>
          <w:rtl/>
          <w:lang w:bidi="ar-IQ"/>
        </w:rPr>
        <w:t>إحداهما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عن ألقاب الشعراء، والأخرى عن الجنس الأدبي؛ تطرح الأولى تساؤلًا مفاده ما الغاية من إلصاق اللقب للشاعر ومن المخول بمنحه صفة تميزه عن أقرانه أو تفضله عليهم ؟ وتوقظ الثانية تساؤلًا </w:t>
      </w:r>
      <w:proofErr w:type="gramStart"/>
      <w:r>
        <w:rPr>
          <w:rFonts w:hint="cs"/>
          <w:sz w:val="28"/>
          <w:szCs w:val="28"/>
          <w:rtl/>
          <w:lang w:bidi="ar-IQ"/>
        </w:rPr>
        <w:t>مضمرًا :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لماذا لم تتغير الأجناس الأدبية من أرسطو إلى الآن .. لكل ورشة نخبة من الأدباء يتجادلون ويختلفون _ بالتأكيد_ وربما يرى كل صوت أنه أعلى الأصوات </w:t>
      </w:r>
      <w:proofErr w:type="gramStart"/>
      <w:r>
        <w:rPr>
          <w:rFonts w:hint="cs"/>
          <w:sz w:val="28"/>
          <w:szCs w:val="28"/>
          <w:rtl/>
          <w:lang w:bidi="ar-IQ"/>
        </w:rPr>
        <w:t>حقيقةً .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 وقد يجامل الصوت الآخر غير أنه سيعاتبه في قلبه، ليكون ( النقد ) على قدر </w:t>
      </w:r>
      <w:proofErr w:type="gramStart"/>
      <w:r>
        <w:rPr>
          <w:rFonts w:hint="cs"/>
          <w:sz w:val="28"/>
          <w:szCs w:val="28"/>
          <w:rtl/>
          <w:lang w:bidi="ar-IQ"/>
        </w:rPr>
        <w:t>المحبّة  .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 </w:t>
      </w:r>
    </w:p>
    <w:p w:rsidR="00976438" w:rsidRDefault="00976438" w:rsidP="00B33D15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1_ الشاعر و </w:t>
      </w:r>
      <w:proofErr w:type="spellStart"/>
      <w:r>
        <w:rPr>
          <w:rFonts w:hint="cs"/>
          <w:sz w:val="28"/>
          <w:szCs w:val="28"/>
          <w:rtl/>
          <w:lang w:bidi="ar-IQ"/>
        </w:rPr>
        <w:t>اللقلب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: </w:t>
      </w:r>
    </w:p>
    <w:p w:rsidR="002E349E" w:rsidRPr="00B33D15" w:rsidRDefault="00976438" w:rsidP="00B33D15">
      <w:pPr>
        <w:spacing w:line="360" w:lineRule="auto"/>
        <w:jc w:val="both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لأغلب الأدباء ألقاب، منها ما يخص الجسد كالجاحظ و الفرزدق ، ومنها ما يأتي من البعد الأسلوبي </w:t>
      </w:r>
      <w:proofErr w:type="spellStart"/>
      <w:r>
        <w:rPr>
          <w:rFonts w:hint="cs"/>
          <w:sz w:val="28"/>
          <w:szCs w:val="28"/>
          <w:rtl/>
          <w:lang w:bidi="ar-IQ"/>
        </w:rPr>
        <w:t>والسايكولوجي</w:t>
      </w:r>
      <w:proofErr w:type="spellEnd"/>
      <w:r>
        <w:rPr>
          <w:rFonts w:hint="cs"/>
          <w:sz w:val="28"/>
          <w:szCs w:val="28"/>
          <w:rtl/>
          <w:lang w:bidi="ar-IQ"/>
        </w:rPr>
        <w:t>، ومنها ما يتعلق بصفة ما كتأبط شرا .. غير أن الندوة لا شأن لها بمن غلبت صفته على اسمه وإنما معنية بالألقاب المعيارية التفاضلية التي تبو</w:t>
      </w:r>
      <w:r w:rsidR="001C35C4">
        <w:rPr>
          <w:rFonts w:hint="cs"/>
          <w:sz w:val="28"/>
          <w:szCs w:val="28"/>
          <w:rtl/>
          <w:lang w:bidi="ar-IQ"/>
        </w:rPr>
        <w:t xml:space="preserve">ّئ الشاعر مكانة تميزه عن جيله وجيل غيره وربما تميزه عن الشعراء جميعًا. ولكن ليس جميع الحاملين للقلب قد أدركوا ( المكرمة !) التي منحتها ( السلطة ) لهم </w:t>
      </w:r>
      <w:proofErr w:type="spellStart"/>
      <w:r w:rsidR="001C35C4">
        <w:rPr>
          <w:rFonts w:hint="cs"/>
          <w:sz w:val="28"/>
          <w:szCs w:val="28"/>
          <w:rtl/>
          <w:lang w:bidi="ar-IQ"/>
        </w:rPr>
        <w:t>فامرؤ</w:t>
      </w:r>
      <w:proofErr w:type="spellEnd"/>
      <w:r w:rsidR="001C35C4">
        <w:rPr>
          <w:rFonts w:hint="cs"/>
          <w:sz w:val="28"/>
          <w:szCs w:val="28"/>
          <w:rtl/>
          <w:lang w:bidi="ar-IQ"/>
        </w:rPr>
        <w:t xml:space="preserve"> القيس الجاهلي</w:t>
      </w:r>
      <w:r w:rsidR="00154073">
        <w:rPr>
          <w:rFonts w:hint="cs"/>
          <w:sz w:val="28"/>
          <w:szCs w:val="28"/>
          <w:rtl/>
          <w:lang w:bidi="ar-IQ"/>
        </w:rPr>
        <w:t xml:space="preserve"> مات ولم يعلم بأنه</w:t>
      </w:r>
      <w:r w:rsidR="001C35C4">
        <w:rPr>
          <w:rFonts w:hint="cs"/>
          <w:sz w:val="28"/>
          <w:szCs w:val="28"/>
          <w:rtl/>
          <w:lang w:bidi="ar-IQ"/>
        </w:rPr>
        <w:t xml:space="preserve"> اشعر الشعراء بعد أن نصبه رسول الله  ( ص) بوظيفة 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1C35C4">
        <w:rPr>
          <w:rFonts w:hint="cs"/>
          <w:sz w:val="28"/>
          <w:szCs w:val="28"/>
          <w:rtl/>
          <w:lang w:bidi="ar-IQ"/>
        </w:rPr>
        <w:t xml:space="preserve">( حامل لواء الشعراء </w:t>
      </w:r>
      <w:r w:rsidR="00154073">
        <w:rPr>
          <w:rFonts w:hint="cs"/>
          <w:sz w:val="28"/>
          <w:szCs w:val="28"/>
          <w:rtl/>
          <w:lang w:bidi="ar-IQ"/>
        </w:rPr>
        <w:t xml:space="preserve">)، بخلاف أحمد شوقي الذي أتاه لقلب ( أمير الشعراء ) وهو في عزّ شبابه الشعري ، ولم يرفض طه حسين منصب ( العميد ) لا أعني الكلية وإنما ( الأدب ) ويروى أن الجواهري </w:t>
      </w:r>
      <w:r w:rsidR="00B8415B">
        <w:rPr>
          <w:rFonts w:hint="cs"/>
          <w:sz w:val="28"/>
          <w:szCs w:val="28"/>
          <w:rtl/>
          <w:lang w:bidi="ar-IQ"/>
        </w:rPr>
        <w:t xml:space="preserve">كان </w:t>
      </w:r>
      <w:r w:rsidR="00154073">
        <w:rPr>
          <w:rFonts w:hint="cs"/>
          <w:sz w:val="28"/>
          <w:szCs w:val="28"/>
          <w:rtl/>
          <w:lang w:bidi="ar-IQ"/>
        </w:rPr>
        <w:t>يطرب كثيرا على لقب ( شاعر العرب الأكبر ) ..</w:t>
      </w:r>
      <w:r w:rsidR="00B8415B">
        <w:rPr>
          <w:rFonts w:hint="cs"/>
          <w:sz w:val="28"/>
          <w:szCs w:val="28"/>
          <w:rtl/>
          <w:lang w:bidi="ar-IQ"/>
        </w:rPr>
        <w:t xml:space="preserve"> </w:t>
      </w:r>
      <w:proofErr w:type="gramStart"/>
      <w:r w:rsidR="00B8415B">
        <w:rPr>
          <w:rFonts w:hint="cs"/>
          <w:sz w:val="28"/>
          <w:szCs w:val="28"/>
          <w:rtl/>
          <w:lang w:bidi="ar-IQ"/>
        </w:rPr>
        <w:t>والسؤال</w:t>
      </w:r>
      <w:proofErr w:type="gramEnd"/>
      <w:r w:rsidR="00B8415B">
        <w:rPr>
          <w:rFonts w:hint="cs"/>
          <w:sz w:val="28"/>
          <w:szCs w:val="28"/>
          <w:rtl/>
          <w:lang w:bidi="ar-IQ"/>
        </w:rPr>
        <w:t xml:space="preserve"> _ هنا _ هل اللقب معيار نقدي ؟! يستند إلى المزية النصية والإبداعية أم ثمة </w:t>
      </w:r>
      <w:proofErr w:type="gramStart"/>
      <w:r w:rsidR="00B8415B">
        <w:rPr>
          <w:rFonts w:hint="cs"/>
          <w:sz w:val="28"/>
          <w:szCs w:val="28"/>
          <w:rtl/>
          <w:lang w:bidi="ar-IQ"/>
        </w:rPr>
        <w:t>دوافع</w:t>
      </w:r>
      <w:proofErr w:type="gramEnd"/>
      <w:r w:rsidR="00B8415B">
        <w:rPr>
          <w:rFonts w:hint="cs"/>
          <w:sz w:val="28"/>
          <w:szCs w:val="28"/>
          <w:rtl/>
          <w:lang w:bidi="ar-IQ"/>
        </w:rPr>
        <w:t xml:space="preserve"> إيديولوجية تنبش وراء منح اللقب </w:t>
      </w:r>
      <w:bookmarkStart w:id="0" w:name="_GoBack"/>
      <w:bookmarkEnd w:id="0"/>
      <w:r w:rsidR="00B8415B">
        <w:rPr>
          <w:rFonts w:hint="cs"/>
          <w:sz w:val="28"/>
          <w:szCs w:val="28"/>
          <w:rtl/>
          <w:lang w:bidi="ar-IQ"/>
        </w:rPr>
        <w:t xml:space="preserve"> </w:t>
      </w:r>
      <w:r w:rsidR="00154073">
        <w:rPr>
          <w:rFonts w:hint="cs"/>
          <w:sz w:val="28"/>
          <w:szCs w:val="28"/>
          <w:rtl/>
          <w:lang w:bidi="ar-IQ"/>
        </w:rPr>
        <w:t xml:space="preserve">  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B33D15">
        <w:rPr>
          <w:rFonts w:hint="cs"/>
          <w:sz w:val="28"/>
          <w:szCs w:val="28"/>
          <w:rtl/>
          <w:lang w:bidi="ar-IQ"/>
        </w:rPr>
        <w:t xml:space="preserve">  </w:t>
      </w:r>
    </w:p>
    <w:sectPr w:rsidR="002E349E" w:rsidRPr="00B33D15" w:rsidSect="000F26F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15"/>
    <w:rsid w:val="000F26F6"/>
    <w:rsid w:val="00154073"/>
    <w:rsid w:val="001C35C4"/>
    <w:rsid w:val="002E349E"/>
    <w:rsid w:val="006A75CA"/>
    <w:rsid w:val="00976438"/>
    <w:rsid w:val="00B33D15"/>
    <w:rsid w:val="00B8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2024-09-06T17:49:00Z</dcterms:created>
  <dcterms:modified xsi:type="dcterms:W3CDTF">2024-09-06T18:42:00Z</dcterms:modified>
</cp:coreProperties>
</file>