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0B3" w:rsidRDefault="00CF50B3" w:rsidP="001107B8">
      <w:pPr>
        <w:jc w:val="lowKashida"/>
        <w:rPr>
          <w:rFonts w:cs="Simplified Arabic"/>
          <w:sz w:val="32"/>
          <w:szCs w:val="32"/>
          <w:rtl/>
        </w:rPr>
      </w:pPr>
    </w:p>
    <w:p w:rsidR="00CF50B3" w:rsidRDefault="00CF50B3" w:rsidP="001107B8">
      <w:pPr>
        <w:jc w:val="lowKashida"/>
        <w:rPr>
          <w:rFonts w:cs="Simplified Arabic"/>
          <w:sz w:val="32"/>
          <w:szCs w:val="32"/>
          <w:rtl/>
        </w:rPr>
      </w:pPr>
    </w:p>
    <w:p w:rsidR="000C4FCA" w:rsidRPr="000C4FCA" w:rsidRDefault="00994C78" w:rsidP="00B32245">
      <w:pPr>
        <w:jc w:val="lowKashida"/>
        <w:rPr>
          <w:rFonts w:cs="Simplified Arabic"/>
          <w:b/>
          <w:bCs/>
          <w:i/>
          <w:iCs/>
          <w:sz w:val="36"/>
          <w:szCs w:val="36"/>
          <w:u w:val="single"/>
          <w:rtl/>
        </w:rPr>
      </w:pPr>
      <w:r>
        <w:rPr>
          <w:rFonts w:cs="Simplified Arabic" w:hint="cs"/>
          <w:b/>
          <w:bCs/>
          <w:i/>
          <w:iCs/>
          <w:sz w:val="36"/>
          <w:szCs w:val="36"/>
          <w:u w:val="single"/>
          <w:rtl/>
        </w:rPr>
        <w:t xml:space="preserve">المحاضرة الثانية   : فلسفة التربية   , معناها </w:t>
      </w:r>
      <w:r>
        <w:rPr>
          <w:rFonts w:cs="Simplified Arabic"/>
          <w:b/>
          <w:bCs/>
          <w:i/>
          <w:iCs/>
          <w:sz w:val="36"/>
          <w:szCs w:val="36"/>
          <w:u w:val="single"/>
          <w:rtl/>
        </w:rPr>
        <w:t>–</w:t>
      </w:r>
      <w:r>
        <w:rPr>
          <w:rFonts w:cs="Simplified Arabic" w:hint="cs"/>
          <w:b/>
          <w:bCs/>
          <w:i/>
          <w:iCs/>
          <w:sz w:val="36"/>
          <w:szCs w:val="36"/>
          <w:u w:val="single"/>
          <w:rtl/>
        </w:rPr>
        <w:t xml:space="preserve"> تعريفها  </w:t>
      </w:r>
      <w:r w:rsidR="00CF50B3" w:rsidRPr="00CF50B3">
        <w:rPr>
          <w:rFonts w:cs="Simplified Arabic" w:hint="cs"/>
          <w:b/>
          <w:bCs/>
          <w:i/>
          <w:iCs/>
          <w:sz w:val="36"/>
          <w:szCs w:val="36"/>
          <w:u w:val="single"/>
          <w:rtl/>
        </w:rPr>
        <w:t xml:space="preserve"> </w:t>
      </w:r>
    </w:p>
    <w:p w:rsidR="00B32245" w:rsidRDefault="000C4FCA" w:rsidP="000C4FCA">
      <w:pPr>
        <w:jc w:val="lowKashida"/>
        <w:rPr>
          <w:rFonts w:cs="Simplified Arabic"/>
          <w:sz w:val="34"/>
          <w:szCs w:val="34"/>
          <w:rtl/>
        </w:rPr>
      </w:pPr>
      <w:r w:rsidRPr="000C4FCA">
        <w:rPr>
          <w:rFonts w:cs="Simplified Arabic" w:hint="cs"/>
          <w:sz w:val="34"/>
          <w:szCs w:val="34"/>
          <w:rtl/>
        </w:rPr>
        <w:t xml:space="preserve">        </w:t>
      </w:r>
    </w:p>
    <w:p w:rsidR="001107B8" w:rsidRPr="004D38CD" w:rsidRDefault="001107B8" w:rsidP="001107B8">
      <w:pPr>
        <w:jc w:val="lowKashida"/>
        <w:rPr>
          <w:rFonts w:asciiTheme="minorBidi" w:hAnsiTheme="minorBidi" w:cstheme="minorBidi"/>
          <w:sz w:val="32"/>
          <w:szCs w:val="32"/>
          <w:rtl/>
        </w:rPr>
      </w:pPr>
      <w:r w:rsidRPr="004D38CD">
        <w:rPr>
          <w:rFonts w:asciiTheme="minorBidi" w:hAnsiTheme="minorBidi" w:cstheme="minorBidi"/>
          <w:sz w:val="32"/>
          <w:szCs w:val="32"/>
          <w:rtl/>
        </w:rPr>
        <w:t>مفهوم التربية :-</w:t>
      </w:r>
    </w:p>
    <w:p w:rsidR="001107B8" w:rsidRPr="004D38CD" w:rsidRDefault="001107B8" w:rsidP="001107B8">
      <w:pPr>
        <w:jc w:val="lowKashida"/>
        <w:rPr>
          <w:rFonts w:asciiTheme="minorBidi" w:hAnsiTheme="minorBidi" w:cstheme="minorBidi"/>
          <w:sz w:val="32"/>
          <w:szCs w:val="32"/>
          <w:vertAlign w:val="superscript"/>
          <w:rtl/>
        </w:rPr>
      </w:pPr>
      <w:r w:rsidRPr="004D38CD">
        <w:rPr>
          <w:rFonts w:asciiTheme="minorBidi" w:hAnsiTheme="minorBidi" w:cstheme="minorBidi"/>
          <w:sz w:val="32"/>
          <w:szCs w:val="32"/>
          <w:rtl/>
        </w:rPr>
        <w:t xml:space="preserve">        تعددت وجهات النظر في مفهوم التربية، وتعددت تعريفاتها بتعدد الباحثين في التربية ، فكل باحث أعطى تعريفاً من وجهة نظرهِ ، فلو رجعنا الى معنى مفهوم التربية لغويا لوجدناه يعود الى ثلاث</w:t>
      </w:r>
      <w:r w:rsidR="00E3037E">
        <w:rPr>
          <w:rFonts w:asciiTheme="minorBidi" w:hAnsiTheme="minorBidi" w:cstheme="minorBidi"/>
          <w:sz w:val="32"/>
          <w:szCs w:val="32"/>
          <w:rtl/>
        </w:rPr>
        <w:t>ة اصول هي</w:t>
      </w:r>
      <w:r w:rsidR="00BD76CE">
        <w:rPr>
          <w:rFonts w:asciiTheme="minorBidi" w:hAnsiTheme="minorBidi" w:cstheme="minorBidi" w:hint="cs"/>
          <w:sz w:val="32"/>
          <w:szCs w:val="32"/>
          <w:rtl/>
        </w:rPr>
        <w:t xml:space="preserve"> </w:t>
      </w:r>
      <w:r w:rsidR="00E3037E">
        <w:rPr>
          <w:rFonts w:asciiTheme="minorBidi" w:hAnsiTheme="minorBidi" w:cstheme="minorBidi"/>
          <w:sz w:val="32"/>
          <w:szCs w:val="32"/>
          <w:rtl/>
        </w:rPr>
        <w:t>"ربا"</w:t>
      </w:r>
      <w:r w:rsidR="00BD76CE">
        <w:rPr>
          <w:rFonts w:asciiTheme="minorBidi" w:hAnsiTheme="minorBidi" w:cstheme="minorBidi" w:hint="cs"/>
          <w:sz w:val="32"/>
          <w:szCs w:val="32"/>
          <w:rtl/>
        </w:rPr>
        <w:t xml:space="preserve"> </w:t>
      </w:r>
      <w:r w:rsidR="00E3037E">
        <w:rPr>
          <w:rFonts w:asciiTheme="minorBidi" w:hAnsiTheme="minorBidi" w:cstheme="minorBidi"/>
          <w:sz w:val="32"/>
          <w:szCs w:val="32"/>
          <w:rtl/>
        </w:rPr>
        <w:t xml:space="preserve"> و</w:t>
      </w:r>
      <w:r w:rsidR="00BD76CE">
        <w:rPr>
          <w:rFonts w:asciiTheme="minorBidi" w:hAnsiTheme="minorBidi" w:cstheme="minorBidi" w:hint="cs"/>
          <w:sz w:val="32"/>
          <w:szCs w:val="32"/>
          <w:rtl/>
        </w:rPr>
        <w:t xml:space="preserve"> </w:t>
      </w:r>
      <w:r w:rsidR="00E3037E">
        <w:rPr>
          <w:rFonts w:asciiTheme="minorBidi" w:hAnsiTheme="minorBidi" w:cstheme="minorBidi"/>
          <w:sz w:val="32"/>
          <w:szCs w:val="32"/>
          <w:rtl/>
        </w:rPr>
        <w:t>"ربُ"</w:t>
      </w:r>
      <w:r w:rsidR="00BD76CE">
        <w:rPr>
          <w:rFonts w:asciiTheme="minorBidi" w:hAnsiTheme="minorBidi" w:cstheme="minorBidi" w:hint="cs"/>
          <w:sz w:val="32"/>
          <w:szCs w:val="32"/>
          <w:rtl/>
        </w:rPr>
        <w:t xml:space="preserve"> </w:t>
      </w:r>
      <w:r w:rsidR="00E3037E">
        <w:rPr>
          <w:rFonts w:asciiTheme="minorBidi" w:hAnsiTheme="minorBidi" w:cstheme="minorBidi"/>
          <w:sz w:val="32"/>
          <w:szCs w:val="32"/>
          <w:rtl/>
        </w:rPr>
        <w:t>و"ربي" فا</w:t>
      </w:r>
      <w:r w:rsidR="00E3037E">
        <w:rPr>
          <w:rFonts w:asciiTheme="minorBidi" w:hAnsiTheme="minorBidi" w:cstheme="minorBidi" w:hint="cs"/>
          <w:sz w:val="32"/>
          <w:szCs w:val="32"/>
          <w:rtl/>
        </w:rPr>
        <w:t>لأ</w:t>
      </w:r>
      <w:r w:rsidRPr="004D38CD">
        <w:rPr>
          <w:rFonts w:asciiTheme="minorBidi" w:hAnsiTheme="minorBidi" w:cstheme="minorBidi"/>
          <w:sz w:val="32"/>
          <w:szCs w:val="32"/>
          <w:rtl/>
        </w:rPr>
        <w:t>صل الأول "ربا" يربو بمعنى نما، ينمو والأصل" ربُ" ومعناه نشأ وترعرع والاصل الثالث "ربي" بمعنى :أ</w:t>
      </w:r>
      <w:r w:rsidR="00CF50B3" w:rsidRPr="004D38CD">
        <w:rPr>
          <w:rFonts w:asciiTheme="minorBidi" w:hAnsiTheme="minorBidi" w:cstheme="minorBidi"/>
          <w:sz w:val="32"/>
          <w:szCs w:val="32"/>
          <w:rtl/>
        </w:rPr>
        <w:t xml:space="preserve">صلحه وتولى أمره ورعاه </w:t>
      </w:r>
      <w:r w:rsidRPr="004D38CD">
        <w:rPr>
          <w:rFonts w:asciiTheme="minorBidi" w:hAnsiTheme="minorBidi" w:cstheme="minorBidi"/>
          <w:sz w:val="32"/>
          <w:szCs w:val="32"/>
          <w:vertAlign w:val="superscript"/>
          <w:rtl/>
        </w:rPr>
        <w:t>.</w:t>
      </w:r>
    </w:p>
    <w:p w:rsidR="001107B8" w:rsidRPr="004D38CD" w:rsidRDefault="00F07233" w:rsidP="001107B8">
      <w:pPr>
        <w:jc w:val="lowKashida"/>
        <w:rPr>
          <w:rFonts w:asciiTheme="minorBidi" w:hAnsiTheme="minorBidi" w:cstheme="minorBidi"/>
          <w:sz w:val="32"/>
          <w:szCs w:val="32"/>
          <w:vertAlign w:val="superscript"/>
          <w:rtl/>
        </w:rPr>
      </w:pPr>
      <w:r w:rsidRPr="004D38CD">
        <w:rPr>
          <w:rFonts w:asciiTheme="minorBidi" w:hAnsiTheme="minorBidi" w:cstheme="minorBidi"/>
          <w:sz w:val="32"/>
          <w:szCs w:val="32"/>
          <w:vertAlign w:val="superscript"/>
          <w:rtl/>
        </w:rPr>
        <w:t xml:space="preserve"> </w:t>
      </w:r>
      <w:r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 xml:space="preserve"> وبهذا يمكن تعريف التربية بالاتي هي  عملية النمو وعملية الرعاية والاصلاح وهذا هو المعنى الأساسي للفظة تربية من الناحية اللغوية، وهذا ايضا لب التربية</w:t>
      </w:r>
      <w:r w:rsidR="001107B8" w:rsidRPr="004D38CD">
        <w:rPr>
          <w:rFonts w:asciiTheme="minorBidi" w:hAnsiTheme="minorBidi" w:cstheme="minorBidi"/>
          <w:sz w:val="32"/>
          <w:szCs w:val="32"/>
          <w:vertAlign w:val="superscript"/>
          <w:rtl/>
        </w:rPr>
        <w:t xml:space="preserve"> </w:t>
      </w:r>
      <w:r w:rsidR="001107B8" w:rsidRPr="004D38CD">
        <w:rPr>
          <w:rFonts w:asciiTheme="minorBidi" w:hAnsiTheme="minorBidi" w:cstheme="minorBidi"/>
          <w:sz w:val="32"/>
          <w:szCs w:val="32"/>
          <w:rtl/>
        </w:rPr>
        <w:t>.</w:t>
      </w:r>
    </w:p>
    <w:p w:rsidR="001107B8" w:rsidRPr="004D38CD" w:rsidRDefault="00F07233" w:rsidP="001107B8">
      <w:pPr>
        <w:jc w:val="lowKashida"/>
        <w:rPr>
          <w:rFonts w:asciiTheme="minorBidi" w:hAnsiTheme="minorBidi" w:cstheme="minorBidi"/>
          <w:sz w:val="32"/>
          <w:szCs w:val="32"/>
          <w:rtl/>
        </w:rPr>
      </w:pPr>
      <w:r w:rsidRPr="004D38CD">
        <w:rPr>
          <w:rFonts w:asciiTheme="minorBidi" w:hAnsiTheme="minorBidi" w:cstheme="minorBidi"/>
          <w:sz w:val="32"/>
          <w:szCs w:val="32"/>
          <w:vertAlign w:val="superscript"/>
          <w:rtl/>
        </w:rPr>
        <w:t xml:space="preserve"> </w:t>
      </w:r>
      <w:r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 xml:space="preserve"> اما التعريف الفلسفي للتربية فهو :(( بلوغ الشيء الى كماله))</w:t>
      </w:r>
      <w:r w:rsidR="001107B8" w:rsidRPr="004D38CD">
        <w:rPr>
          <w:rFonts w:asciiTheme="minorBidi" w:hAnsiTheme="minorBidi" w:cstheme="minorBidi"/>
          <w:sz w:val="32"/>
          <w:szCs w:val="32"/>
          <w:vertAlign w:val="superscript"/>
          <w:rtl/>
        </w:rPr>
        <w:t xml:space="preserve"> </w:t>
      </w:r>
      <w:r w:rsidR="001107B8" w:rsidRPr="004D38CD">
        <w:rPr>
          <w:rFonts w:asciiTheme="minorBidi" w:hAnsiTheme="minorBidi" w:cstheme="minorBidi"/>
          <w:sz w:val="32"/>
          <w:szCs w:val="32"/>
          <w:rtl/>
        </w:rPr>
        <w:t xml:space="preserve"> ..</w:t>
      </w:r>
    </w:p>
    <w:p w:rsidR="009C7A68" w:rsidRPr="004D38CD" w:rsidRDefault="001107B8" w:rsidP="00BD76CE">
      <w:pPr>
        <w:jc w:val="lowKashida"/>
        <w:rPr>
          <w:rFonts w:asciiTheme="minorBidi" w:hAnsiTheme="minorBidi" w:cstheme="minorBidi"/>
          <w:sz w:val="32"/>
          <w:szCs w:val="32"/>
          <w:rtl/>
        </w:rPr>
      </w:pPr>
      <w:r w:rsidRPr="004D38CD">
        <w:rPr>
          <w:rFonts w:asciiTheme="minorBidi" w:hAnsiTheme="minorBidi" w:cstheme="minorBidi"/>
          <w:sz w:val="32"/>
          <w:szCs w:val="32"/>
          <w:rtl/>
        </w:rPr>
        <w:t xml:space="preserve"> للتربية مفهومان مختلفان أولهما التربية بمعناها العام (( نشاط يؤثر في تكوين الفرد وسلوكه سلبا </w:t>
      </w:r>
      <w:r w:rsidR="00E3037E">
        <w:rPr>
          <w:rFonts w:asciiTheme="minorBidi" w:hAnsiTheme="minorBidi" w:cstheme="minorBidi"/>
          <w:sz w:val="32"/>
          <w:szCs w:val="32"/>
          <w:rtl/>
        </w:rPr>
        <w:t>او إيجابا أياً كان مصدر هذا الت</w:t>
      </w:r>
      <w:r w:rsidR="00E3037E">
        <w:rPr>
          <w:rFonts w:asciiTheme="minorBidi" w:hAnsiTheme="minorBidi" w:cstheme="minorBidi" w:hint="cs"/>
          <w:sz w:val="32"/>
          <w:szCs w:val="32"/>
          <w:rtl/>
        </w:rPr>
        <w:t>أ</w:t>
      </w:r>
      <w:r w:rsidR="00E3037E">
        <w:rPr>
          <w:rFonts w:asciiTheme="minorBidi" w:hAnsiTheme="minorBidi" w:cstheme="minorBidi"/>
          <w:sz w:val="32"/>
          <w:szCs w:val="32"/>
          <w:rtl/>
        </w:rPr>
        <w:t>ثير،</w:t>
      </w:r>
      <w:r w:rsidR="00E3037E">
        <w:rPr>
          <w:rFonts w:asciiTheme="minorBidi" w:hAnsiTheme="minorBidi" w:cstheme="minorBidi" w:hint="cs"/>
          <w:sz w:val="32"/>
          <w:szCs w:val="32"/>
          <w:rtl/>
        </w:rPr>
        <w:t xml:space="preserve"> </w:t>
      </w:r>
      <w:r w:rsidR="00E3037E">
        <w:rPr>
          <w:rFonts w:asciiTheme="minorBidi" w:hAnsiTheme="minorBidi" w:cstheme="minorBidi"/>
          <w:sz w:val="32"/>
          <w:szCs w:val="32"/>
          <w:rtl/>
        </w:rPr>
        <w:t>وه</w:t>
      </w:r>
      <w:r w:rsidR="00E3037E">
        <w:rPr>
          <w:rFonts w:asciiTheme="minorBidi" w:hAnsiTheme="minorBidi" w:cstheme="minorBidi" w:hint="cs"/>
          <w:sz w:val="32"/>
          <w:szCs w:val="32"/>
          <w:rtl/>
        </w:rPr>
        <w:t>ي</w:t>
      </w:r>
      <w:r w:rsidRPr="004D38CD">
        <w:rPr>
          <w:rFonts w:asciiTheme="minorBidi" w:hAnsiTheme="minorBidi" w:cstheme="minorBidi"/>
          <w:sz w:val="32"/>
          <w:szCs w:val="32"/>
          <w:rtl/>
        </w:rPr>
        <w:t xml:space="preserve"> وسيلة الاستمرار الاجتماعي للحياة ))</w:t>
      </w:r>
      <w:r w:rsidRPr="004D38CD">
        <w:rPr>
          <w:rFonts w:asciiTheme="minorBidi" w:hAnsiTheme="minorBidi" w:cstheme="minorBidi"/>
          <w:sz w:val="32"/>
          <w:szCs w:val="32"/>
          <w:vertAlign w:val="superscript"/>
          <w:rtl/>
        </w:rPr>
        <w:t xml:space="preserve">.  </w:t>
      </w:r>
      <w:r w:rsidRPr="004D38CD">
        <w:rPr>
          <w:rFonts w:asciiTheme="minorBidi" w:hAnsiTheme="minorBidi" w:cstheme="minorBidi"/>
          <w:sz w:val="32"/>
          <w:szCs w:val="32"/>
          <w:rtl/>
        </w:rPr>
        <w:t>وثانيهما مفهوم التربية بمعناه الخاص فهو (( العملية الموجهة المقصودة من اجل احداث تغيرات مرغوب فيها على سلوك الفرد، أو الجماعة . وهذا النوع من التربية يحدث عادة في المدرسة وفي بع</w:t>
      </w:r>
      <w:r w:rsidR="00E3037E">
        <w:rPr>
          <w:rFonts w:asciiTheme="minorBidi" w:hAnsiTheme="minorBidi" w:cstheme="minorBidi"/>
          <w:sz w:val="32"/>
          <w:szCs w:val="32"/>
          <w:rtl/>
        </w:rPr>
        <w:t>ض المؤسسات ذات الأغراض المماثل</w:t>
      </w:r>
      <w:r w:rsidR="00E3037E">
        <w:rPr>
          <w:rFonts w:asciiTheme="minorBidi" w:hAnsiTheme="minorBidi" w:cstheme="minorBidi" w:hint="cs"/>
          <w:sz w:val="32"/>
          <w:szCs w:val="32"/>
          <w:rtl/>
        </w:rPr>
        <w:t xml:space="preserve">ة </w:t>
      </w:r>
      <w:r w:rsidRPr="004D38CD">
        <w:rPr>
          <w:rFonts w:asciiTheme="minorBidi" w:hAnsiTheme="minorBidi" w:cstheme="minorBidi"/>
          <w:sz w:val="32"/>
          <w:szCs w:val="32"/>
          <w:rtl/>
        </w:rPr>
        <w:t>أو الموجهة بقصد))</w:t>
      </w:r>
      <w:r w:rsidR="00BD76CE">
        <w:rPr>
          <w:rFonts w:asciiTheme="minorBidi" w:hAnsiTheme="minorBidi" w:cstheme="minorBidi" w:hint="cs"/>
          <w:sz w:val="32"/>
          <w:szCs w:val="32"/>
          <w:rtl/>
        </w:rPr>
        <w:t xml:space="preserve"> .</w:t>
      </w:r>
    </w:p>
    <w:p w:rsidR="00A040D8" w:rsidRPr="004D38CD" w:rsidRDefault="00F07233" w:rsidP="00BD76CE">
      <w:pPr>
        <w:jc w:val="lowKashida"/>
        <w:rPr>
          <w:rFonts w:asciiTheme="minorBidi" w:hAnsiTheme="minorBidi" w:cstheme="minorBidi"/>
          <w:sz w:val="32"/>
          <w:szCs w:val="32"/>
          <w:rtl/>
        </w:rPr>
      </w:pPr>
      <w:r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اما علاقة</w:t>
      </w:r>
      <w:r w:rsidRPr="004D38CD">
        <w:rPr>
          <w:rFonts w:asciiTheme="minorBidi" w:hAnsiTheme="minorBidi" w:cstheme="minorBidi"/>
          <w:sz w:val="32"/>
          <w:szCs w:val="32"/>
          <w:rtl/>
        </w:rPr>
        <w:t xml:space="preserve"> أو </w:t>
      </w:r>
      <w:r w:rsidR="00A040D8" w:rsidRPr="004D38CD">
        <w:rPr>
          <w:rFonts w:asciiTheme="minorBidi" w:hAnsiTheme="minorBidi" w:cstheme="minorBidi"/>
          <w:sz w:val="32"/>
          <w:szCs w:val="32"/>
          <w:rtl/>
        </w:rPr>
        <w:t>ص</w:t>
      </w:r>
      <w:r w:rsidRPr="004D38CD">
        <w:rPr>
          <w:rFonts w:asciiTheme="minorBidi" w:hAnsiTheme="minorBidi" w:cstheme="minorBidi"/>
          <w:sz w:val="32"/>
          <w:szCs w:val="32"/>
          <w:rtl/>
        </w:rPr>
        <w:t>لة</w:t>
      </w:r>
      <w:r w:rsidR="001107B8" w:rsidRPr="004D38CD">
        <w:rPr>
          <w:rFonts w:asciiTheme="minorBidi" w:hAnsiTheme="minorBidi" w:cstheme="minorBidi"/>
          <w:sz w:val="32"/>
          <w:szCs w:val="32"/>
          <w:rtl/>
        </w:rPr>
        <w:t xml:space="preserve"> التربية بالفلسفة فهي علاقة وثيقة ، ولها تأريخ طويل منذ أفلاطون حتى يومنا هذا و لاسيما اذ قارناها ب</w:t>
      </w:r>
      <w:r w:rsidR="009C7A68" w:rsidRPr="004D38CD">
        <w:rPr>
          <w:rFonts w:asciiTheme="minorBidi" w:hAnsiTheme="minorBidi" w:cstheme="minorBidi"/>
          <w:sz w:val="32"/>
          <w:szCs w:val="32"/>
          <w:rtl/>
        </w:rPr>
        <w:t xml:space="preserve">علاقة التربية بالعلوم الاجتماعية      </w:t>
      </w:r>
      <w:r w:rsidR="001107B8" w:rsidRPr="004D38CD">
        <w:rPr>
          <w:rFonts w:asciiTheme="minorBidi" w:hAnsiTheme="minorBidi" w:cstheme="minorBidi"/>
          <w:sz w:val="32"/>
          <w:szCs w:val="32"/>
          <w:rtl/>
        </w:rPr>
        <w:t xml:space="preserve">والعلوم الطبيعية ، إذ يتداخل اهتمام </w:t>
      </w:r>
      <w:r w:rsidR="00BD76CE">
        <w:rPr>
          <w:rFonts w:asciiTheme="minorBidi" w:hAnsiTheme="minorBidi" w:cstheme="minorBidi"/>
          <w:sz w:val="32"/>
          <w:szCs w:val="32"/>
          <w:rtl/>
        </w:rPr>
        <w:t xml:space="preserve">هذه العلوم بالتربية بحكم طبيعة </w:t>
      </w:r>
      <w:proofErr w:type="spellStart"/>
      <w:r w:rsidR="00BD76CE">
        <w:rPr>
          <w:rFonts w:asciiTheme="minorBidi" w:hAnsiTheme="minorBidi" w:cstheme="minorBidi" w:hint="cs"/>
          <w:sz w:val="32"/>
          <w:szCs w:val="32"/>
          <w:rtl/>
        </w:rPr>
        <w:t>إ</w:t>
      </w:r>
      <w:r w:rsidR="00BD76CE">
        <w:rPr>
          <w:rFonts w:asciiTheme="minorBidi" w:hAnsiTheme="minorBidi" w:cstheme="minorBidi"/>
          <w:sz w:val="32"/>
          <w:szCs w:val="32"/>
          <w:rtl/>
        </w:rPr>
        <w:t>شتغال</w:t>
      </w:r>
      <w:r w:rsidR="00BD76CE">
        <w:rPr>
          <w:rFonts w:asciiTheme="minorBidi" w:hAnsiTheme="minorBidi" w:cstheme="minorBidi" w:hint="cs"/>
          <w:sz w:val="32"/>
          <w:szCs w:val="32"/>
          <w:rtl/>
        </w:rPr>
        <w:t>اتها</w:t>
      </w:r>
      <w:proofErr w:type="spellEnd"/>
      <w:r w:rsidR="00BD76CE">
        <w:rPr>
          <w:rFonts w:asciiTheme="minorBidi" w:hAnsiTheme="minorBidi" w:cstheme="minorBidi" w:hint="cs"/>
          <w:sz w:val="32"/>
          <w:szCs w:val="32"/>
          <w:rtl/>
        </w:rPr>
        <w:t xml:space="preserve"> </w:t>
      </w:r>
      <w:r w:rsidR="001107B8" w:rsidRPr="004D38CD">
        <w:rPr>
          <w:rFonts w:asciiTheme="minorBidi" w:hAnsiTheme="minorBidi" w:cstheme="minorBidi"/>
          <w:sz w:val="32"/>
          <w:szCs w:val="32"/>
          <w:rtl/>
        </w:rPr>
        <w:t xml:space="preserve">ولاسيما </w:t>
      </w:r>
      <w:r w:rsidRPr="004D38CD">
        <w:rPr>
          <w:rFonts w:asciiTheme="minorBidi" w:hAnsiTheme="minorBidi" w:cstheme="minorBidi"/>
          <w:sz w:val="32"/>
          <w:szCs w:val="32"/>
          <w:rtl/>
        </w:rPr>
        <w:t>العلوم الا</w:t>
      </w:r>
      <w:r w:rsidR="009C7A68" w:rsidRPr="004D38CD">
        <w:rPr>
          <w:rFonts w:asciiTheme="minorBidi" w:hAnsiTheme="minorBidi" w:cstheme="minorBidi"/>
          <w:sz w:val="32"/>
          <w:szCs w:val="32"/>
          <w:rtl/>
        </w:rPr>
        <w:t>نسانية</w:t>
      </w:r>
      <w:r w:rsidR="00BD76CE">
        <w:rPr>
          <w:rFonts w:asciiTheme="minorBidi" w:hAnsiTheme="minorBidi" w:cstheme="minorBidi" w:hint="cs"/>
          <w:sz w:val="32"/>
          <w:szCs w:val="32"/>
          <w:rtl/>
        </w:rPr>
        <w:t xml:space="preserve"> .</w:t>
      </w:r>
    </w:p>
    <w:p w:rsidR="001107B8" w:rsidRPr="004D38CD" w:rsidRDefault="00F07233" w:rsidP="00A040D8">
      <w:pPr>
        <w:jc w:val="lowKashida"/>
        <w:rPr>
          <w:rFonts w:asciiTheme="minorBidi" w:hAnsiTheme="minorBidi" w:cstheme="minorBidi"/>
          <w:sz w:val="32"/>
          <w:szCs w:val="32"/>
          <w:rtl/>
        </w:rPr>
      </w:pPr>
      <w:r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 xml:space="preserve"> أما اهتمام العلوم الطبيعية بالتربية قليل بالنسبة للعلوم الانسانية، لذلك نجد الفلسفة هي المصدر الأهم الذي تنظر إليه التربية من أجل التدعيم ؛ فنستنتج إنه لا توجد حدود فاصلة بين البحث التربوي والبحث الفلسفي مثل الحدود التي تفصل التربية عن العلوم الأُخرى. (( إن الفكر التربوي يتخلل البيئة الواقعية للفلسفة حتى مضى البعض مؤكدا ان الفلسفة ليست مجرد حليف للتربية كما هو الحال في علم النفس ، انما هي تمثل النظرية العامة للتربية))</w:t>
      </w:r>
      <w:r w:rsidR="00A040D8" w:rsidRPr="004D38CD">
        <w:rPr>
          <w:rFonts w:asciiTheme="minorBidi" w:hAnsiTheme="minorBidi" w:cstheme="minorBidi"/>
          <w:sz w:val="32"/>
          <w:szCs w:val="32"/>
          <w:vertAlign w:val="superscript"/>
          <w:rtl/>
        </w:rPr>
        <w:t xml:space="preserve"> </w:t>
      </w:r>
      <w:r w:rsidR="001107B8" w:rsidRPr="004D38CD">
        <w:rPr>
          <w:rFonts w:asciiTheme="minorBidi" w:hAnsiTheme="minorBidi" w:cstheme="minorBidi"/>
          <w:sz w:val="32"/>
          <w:szCs w:val="32"/>
          <w:rtl/>
        </w:rPr>
        <w:t>.</w:t>
      </w:r>
    </w:p>
    <w:p w:rsidR="000A4B9D" w:rsidRDefault="001107B8" w:rsidP="000A4B9D">
      <w:pPr>
        <w:jc w:val="lowKashida"/>
        <w:rPr>
          <w:rFonts w:asciiTheme="minorBidi" w:hAnsiTheme="minorBidi" w:cstheme="minorBidi"/>
          <w:sz w:val="32"/>
          <w:szCs w:val="32"/>
          <w:rtl/>
        </w:rPr>
      </w:pPr>
      <w:r w:rsidRPr="004D38CD">
        <w:rPr>
          <w:rFonts w:asciiTheme="minorBidi" w:hAnsiTheme="minorBidi" w:cstheme="minorBidi"/>
          <w:sz w:val="32"/>
          <w:szCs w:val="32"/>
          <w:rtl/>
        </w:rPr>
        <w:t xml:space="preserve">  </w:t>
      </w:r>
      <w:r w:rsidR="00E3037E">
        <w:rPr>
          <w:rFonts w:asciiTheme="minorBidi" w:hAnsiTheme="minorBidi" w:cstheme="minorBidi"/>
          <w:sz w:val="32"/>
          <w:szCs w:val="32"/>
          <w:rtl/>
        </w:rPr>
        <w:t xml:space="preserve">    </w:t>
      </w:r>
      <w:r w:rsidR="000A4B9D">
        <w:rPr>
          <w:rFonts w:asciiTheme="minorBidi" w:hAnsiTheme="minorBidi" w:cstheme="minorBidi" w:hint="cs"/>
          <w:sz w:val="32"/>
          <w:szCs w:val="32"/>
          <w:rtl/>
        </w:rPr>
        <w:t>و</w:t>
      </w:r>
      <w:r w:rsidR="00E3037E">
        <w:rPr>
          <w:rFonts w:asciiTheme="minorBidi" w:hAnsiTheme="minorBidi" w:cstheme="minorBidi"/>
          <w:sz w:val="32"/>
          <w:szCs w:val="32"/>
          <w:rtl/>
        </w:rPr>
        <w:t xml:space="preserve"> هنالك </w:t>
      </w:r>
      <w:r w:rsidR="00E3037E">
        <w:rPr>
          <w:rFonts w:asciiTheme="minorBidi" w:hAnsiTheme="minorBidi" w:cstheme="minorBidi" w:hint="cs"/>
          <w:sz w:val="32"/>
          <w:szCs w:val="32"/>
          <w:rtl/>
        </w:rPr>
        <w:t>ا</w:t>
      </w:r>
      <w:r w:rsidRPr="004D38CD">
        <w:rPr>
          <w:rFonts w:asciiTheme="minorBidi" w:hAnsiTheme="minorBidi" w:cstheme="minorBidi"/>
          <w:sz w:val="32"/>
          <w:szCs w:val="32"/>
          <w:rtl/>
        </w:rPr>
        <w:t>رتباط</w:t>
      </w:r>
      <w:r w:rsidR="00E3037E">
        <w:rPr>
          <w:rFonts w:asciiTheme="minorBidi" w:hAnsiTheme="minorBidi" w:cstheme="minorBidi" w:hint="cs"/>
          <w:sz w:val="32"/>
          <w:szCs w:val="32"/>
          <w:rtl/>
        </w:rPr>
        <w:t xml:space="preserve"> </w:t>
      </w:r>
      <w:r w:rsidRPr="004D38CD">
        <w:rPr>
          <w:rFonts w:asciiTheme="minorBidi" w:hAnsiTheme="minorBidi" w:cstheme="minorBidi"/>
          <w:sz w:val="32"/>
          <w:szCs w:val="32"/>
          <w:rtl/>
        </w:rPr>
        <w:t xml:space="preserve"> وثيق بين الفلسفة </w:t>
      </w:r>
      <w:r w:rsidR="00F07233" w:rsidRPr="004D38CD">
        <w:rPr>
          <w:rFonts w:asciiTheme="minorBidi" w:hAnsiTheme="minorBidi" w:cstheme="minorBidi"/>
          <w:sz w:val="32"/>
          <w:szCs w:val="32"/>
          <w:rtl/>
        </w:rPr>
        <w:t xml:space="preserve">والتربية في الفلسفة اليونانية </w:t>
      </w:r>
      <w:r w:rsidRPr="004D38CD">
        <w:rPr>
          <w:rFonts w:asciiTheme="minorBidi" w:hAnsiTheme="minorBidi" w:cstheme="minorBidi"/>
          <w:sz w:val="32"/>
          <w:szCs w:val="32"/>
          <w:rtl/>
        </w:rPr>
        <w:t xml:space="preserve"> نجد السفسطائيون هم أول من ربط بين الفلسفة والتربية ، فقد جاءت فلسفتهم تعبيرا قوياً عن نزعتهم الفردية ، أي: إنهم اهتموا بالفرد اهتماما واضحا فلقد وجه، النظر الى الفرد ، والى الذات ، فغيروا بذلك مجرى الفكر الذي كان متجها في عهد الطبيع</w:t>
      </w:r>
      <w:r w:rsidR="00E3037E">
        <w:rPr>
          <w:rFonts w:asciiTheme="minorBidi" w:hAnsiTheme="minorBidi" w:cstheme="minorBidi" w:hint="cs"/>
          <w:sz w:val="32"/>
          <w:szCs w:val="32"/>
          <w:rtl/>
        </w:rPr>
        <w:t>ي</w:t>
      </w:r>
      <w:r w:rsidRPr="004D38CD">
        <w:rPr>
          <w:rFonts w:asciiTheme="minorBidi" w:hAnsiTheme="minorBidi" w:cstheme="minorBidi"/>
          <w:sz w:val="32"/>
          <w:szCs w:val="32"/>
          <w:rtl/>
        </w:rPr>
        <w:t xml:space="preserve">ين </w:t>
      </w:r>
    </w:p>
    <w:p w:rsidR="000A4B9D" w:rsidRDefault="000A4B9D" w:rsidP="000A4B9D">
      <w:pPr>
        <w:jc w:val="lowKashida"/>
        <w:rPr>
          <w:rFonts w:asciiTheme="minorBidi" w:hAnsiTheme="minorBidi" w:cstheme="minorBidi"/>
          <w:sz w:val="32"/>
          <w:szCs w:val="32"/>
          <w:rtl/>
        </w:rPr>
      </w:pPr>
    </w:p>
    <w:p w:rsidR="00BB6431" w:rsidRDefault="00BB6431" w:rsidP="000A4B9D">
      <w:pPr>
        <w:jc w:val="lowKashida"/>
        <w:rPr>
          <w:rFonts w:asciiTheme="minorBidi" w:hAnsiTheme="minorBidi" w:cstheme="minorBidi" w:hint="cs"/>
          <w:sz w:val="32"/>
          <w:szCs w:val="32"/>
          <w:rtl/>
        </w:rPr>
      </w:pPr>
    </w:p>
    <w:p w:rsidR="00BB6431" w:rsidRDefault="00BB6431" w:rsidP="000A4B9D">
      <w:pPr>
        <w:jc w:val="lowKashida"/>
        <w:rPr>
          <w:rFonts w:asciiTheme="minorBidi" w:hAnsiTheme="minorBidi" w:cstheme="minorBidi" w:hint="cs"/>
          <w:sz w:val="32"/>
          <w:szCs w:val="32"/>
          <w:rtl/>
        </w:rPr>
      </w:pPr>
    </w:p>
    <w:p w:rsidR="001107B8" w:rsidRPr="000A4B9D" w:rsidRDefault="001107B8" w:rsidP="00BB6431">
      <w:pPr>
        <w:jc w:val="lowKashida"/>
        <w:rPr>
          <w:rFonts w:asciiTheme="minorBidi" w:hAnsiTheme="minorBidi" w:cstheme="minorBidi"/>
          <w:sz w:val="32"/>
          <w:szCs w:val="32"/>
          <w:rtl/>
        </w:rPr>
      </w:pPr>
      <w:r w:rsidRPr="004D38CD">
        <w:rPr>
          <w:rFonts w:asciiTheme="minorBidi" w:hAnsiTheme="minorBidi" w:cstheme="minorBidi"/>
          <w:sz w:val="32"/>
          <w:szCs w:val="32"/>
          <w:rtl/>
        </w:rPr>
        <w:t xml:space="preserve">من طاليس </w:t>
      </w:r>
      <w:r w:rsidRPr="004D38CD">
        <w:rPr>
          <w:rFonts w:asciiTheme="minorBidi" w:hAnsiTheme="minorBidi" w:cstheme="minorBidi"/>
          <w:sz w:val="32"/>
          <w:szCs w:val="32"/>
          <w:rtl/>
          <w:lang w:bidi="ar-IQ"/>
        </w:rPr>
        <w:t>و</w:t>
      </w:r>
      <w:r w:rsidR="003407BE">
        <w:rPr>
          <w:rFonts w:asciiTheme="minorBidi" w:hAnsiTheme="minorBidi" w:cstheme="minorBidi" w:hint="cs"/>
          <w:sz w:val="32"/>
          <w:szCs w:val="32"/>
          <w:rtl/>
          <w:lang w:bidi="ar-IQ"/>
        </w:rPr>
        <w:t xml:space="preserve"> </w:t>
      </w:r>
      <w:proofErr w:type="spellStart"/>
      <w:r w:rsidRPr="004D38CD">
        <w:rPr>
          <w:rFonts w:asciiTheme="minorBidi" w:hAnsiTheme="minorBidi" w:cstheme="minorBidi"/>
          <w:sz w:val="32"/>
          <w:szCs w:val="32"/>
          <w:rtl/>
          <w:lang w:bidi="ar-IQ"/>
        </w:rPr>
        <w:t>انكسمندريس</w:t>
      </w:r>
      <w:proofErr w:type="spellEnd"/>
      <w:r w:rsidRPr="004D38CD">
        <w:rPr>
          <w:rFonts w:asciiTheme="minorBidi" w:hAnsiTheme="minorBidi" w:cstheme="minorBidi"/>
          <w:sz w:val="32"/>
          <w:szCs w:val="32"/>
          <w:rtl/>
          <w:lang w:bidi="ar-IQ"/>
        </w:rPr>
        <w:t xml:space="preserve"> و</w:t>
      </w:r>
      <w:r w:rsidR="003407BE">
        <w:rPr>
          <w:rFonts w:asciiTheme="minorBidi" w:hAnsiTheme="minorBidi" w:cstheme="minorBidi" w:hint="cs"/>
          <w:sz w:val="32"/>
          <w:szCs w:val="32"/>
          <w:rtl/>
          <w:lang w:bidi="ar-IQ"/>
        </w:rPr>
        <w:t xml:space="preserve"> </w:t>
      </w:r>
      <w:proofErr w:type="spellStart"/>
      <w:r w:rsidRPr="004D38CD">
        <w:rPr>
          <w:rFonts w:asciiTheme="minorBidi" w:hAnsiTheme="minorBidi" w:cstheme="minorBidi"/>
          <w:sz w:val="32"/>
          <w:szCs w:val="32"/>
          <w:rtl/>
          <w:lang w:bidi="ar-IQ"/>
        </w:rPr>
        <w:t>هيرقليدس</w:t>
      </w:r>
      <w:proofErr w:type="spellEnd"/>
      <w:r w:rsidRPr="004D38CD">
        <w:rPr>
          <w:rFonts w:asciiTheme="minorBidi" w:hAnsiTheme="minorBidi" w:cstheme="minorBidi"/>
          <w:sz w:val="32"/>
          <w:szCs w:val="32"/>
          <w:rtl/>
          <w:lang w:bidi="ar-IQ"/>
        </w:rPr>
        <w:t xml:space="preserve"> </w:t>
      </w:r>
      <w:r w:rsidRPr="004D38CD">
        <w:rPr>
          <w:rFonts w:asciiTheme="minorBidi" w:hAnsiTheme="minorBidi" w:cstheme="minorBidi"/>
          <w:sz w:val="32"/>
          <w:szCs w:val="32"/>
          <w:rtl/>
        </w:rPr>
        <w:t>الذين كانوا اهتمامهم عن اصل الكون، والالتزام بالموضوعية  الكاملة وأحلّ السفسطائيون محلّ هذه الموضوعية فكرة النسبية لذلك نجد أن للسفسطائي</w:t>
      </w:r>
      <w:r w:rsidR="00E3037E">
        <w:rPr>
          <w:rFonts w:asciiTheme="minorBidi" w:hAnsiTheme="minorBidi" w:cstheme="minorBidi" w:hint="cs"/>
          <w:sz w:val="32"/>
          <w:szCs w:val="32"/>
          <w:rtl/>
        </w:rPr>
        <w:t>ي</w:t>
      </w:r>
      <w:r w:rsidRPr="004D38CD">
        <w:rPr>
          <w:rFonts w:asciiTheme="minorBidi" w:hAnsiTheme="minorBidi" w:cstheme="minorBidi"/>
          <w:sz w:val="32"/>
          <w:szCs w:val="32"/>
          <w:rtl/>
        </w:rPr>
        <w:t xml:space="preserve">ن الفضل الاكبر في توجيه النظر الى دراسة الطبيعة الانسانية من نواحيها العقلية والاخلاقية واثارة اهتمام المفكرين بمشاكل الحياة </w:t>
      </w:r>
      <w:r w:rsidRPr="00BB6431">
        <w:rPr>
          <w:rFonts w:asciiTheme="minorBidi" w:hAnsiTheme="minorBidi" w:cstheme="minorBidi"/>
          <w:sz w:val="36"/>
          <w:szCs w:val="36"/>
          <w:rtl/>
        </w:rPr>
        <w:t>العملية</w:t>
      </w:r>
      <w:r w:rsidR="00E3037E" w:rsidRPr="00BB6431">
        <w:rPr>
          <w:rFonts w:asciiTheme="minorBidi" w:hAnsiTheme="minorBidi" w:cstheme="minorBidi" w:hint="cs"/>
          <w:sz w:val="36"/>
          <w:szCs w:val="36"/>
          <w:vertAlign w:val="superscript"/>
          <w:rtl/>
        </w:rPr>
        <w:t xml:space="preserve"> </w:t>
      </w:r>
      <w:r w:rsidR="00BB6431">
        <w:rPr>
          <w:rFonts w:asciiTheme="minorBidi" w:hAnsiTheme="minorBidi" w:cstheme="minorBidi" w:hint="cs"/>
          <w:sz w:val="36"/>
          <w:szCs w:val="36"/>
          <w:vertAlign w:val="superscript"/>
          <w:rtl/>
        </w:rPr>
        <w:t xml:space="preserve"> </w:t>
      </w:r>
      <w:r w:rsidR="00BB6431" w:rsidRPr="00BB6431">
        <w:rPr>
          <w:rFonts w:asciiTheme="minorBidi" w:hAnsiTheme="minorBidi" w:cstheme="minorBidi" w:hint="cs"/>
          <w:sz w:val="44"/>
          <w:szCs w:val="44"/>
          <w:vertAlign w:val="superscript"/>
          <w:rtl/>
        </w:rPr>
        <w:t>و</w:t>
      </w:r>
      <w:r w:rsidR="00BB6431">
        <w:rPr>
          <w:rFonts w:asciiTheme="minorBidi" w:hAnsiTheme="minorBidi" w:cstheme="minorBidi" w:hint="cs"/>
          <w:sz w:val="36"/>
          <w:szCs w:val="36"/>
          <w:vertAlign w:val="superscript"/>
          <w:rtl/>
        </w:rPr>
        <w:t xml:space="preserve"> </w:t>
      </w:r>
      <w:r w:rsidRPr="004D38CD">
        <w:rPr>
          <w:rFonts w:asciiTheme="minorBidi" w:hAnsiTheme="minorBidi" w:cstheme="minorBidi"/>
          <w:sz w:val="32"/>
          <w:szCs w:val="32"/>
          <w:rtl/>
        </w:rPr>
        <w:t>فقدان الأخلاق القائمة على أساسٍ ديني  شجّع الفلاسفة على الخوض في المشاكل الأخلاقية وبذلك حلت الفلسفة محل الدين في وضع القيم الاخلاقية لحياة فاضلة</w:t>
      </w:r>
      <w:r w:rsidRPr="004D38CD">
        <w:rPr>
          <w:rFonts w:asciiTheme="minorBidi" w:hAnsiTheme="minorBidi" w:cstheme="minorBidi"/>
          <w:sz w:val="32"/>
          <w:szCs w:val="32"/>
          <w:vertAlign w:val="superscript"/>
          <w:rtl/>
        </w:rPr>
        <w:t xml:space="preserve"> </w:t>
      </w:r>
      <w:r w:rsidR="00A040D8" w:rsidRPr="004D38CD">
        <w:rPr>
          <w:rFonts w:asciiTheme="minorBidi" w:hAnsiTheme="minorBidi" w:cstheme="minorBidi"/>
          <w:sz w:val="32"/>
          <w:szCs w:val="32"/>
          <w:vertAlign w:val="superscript"/>
          <w:rtl/>
        </w:rPr>
        <w:t xml:space="preserve"> </w:t>
      </w:r>
      <w:r w:rsidRPr="004D38CD">
        <w:rPr>
          <w:rFonts w:asciiTheme="minorBidi" w:hAnsiTheme="minorBidi" w:cstheme="minorBidi"/>
          <w:sz w:val="32"/>
          <w:szCs w:val="32"/>
          <w:vertAlign w:val="superscript"/>
          <w:rtl/>
        </w:rPr>
        <w:t>.</w:t>
      </w:r>
    </w:p>
    <w:p w:rsidR="000B4B03" w:rsidRPr="004D38CD" w:rsidRDefault="001107B8" w:rsidP="001107B8">
      <w:pPr>
        <w:jc w:val="lowKashida"/>
        <w:rPr>
          <w:rFonts w:asciiTheme="minorBidi" w:hAnsiTheme="minorBidi" w:cstheme="minorBidi"/>
          <w:sz w:val="32"/>
          <w:szCs w:val="32"/>
          <w:rtl/>
        </w:rPr>
      </w:pPr>
      <w:r w:rsidRPr="004D38CD">
        <w:rPr>
          <w:rFonts w:asciiTheme="minorBidi" w:hAnsiTheme="minorBidi" w:cstheme="minorBidi"/>
          <w:sz w:val="32"/>
          <w:szCs w:val="32"/>
          <w:rtl/>
        </w:rPr>
        <w:t xml:space="preserve">      التربية  في الفلسفة اليونانية جاءت نتيجة للتطور الذي حدث في الحياة</w:t>
      </w:r>
      <w:r w:rsidR="00A040D8" w:rsidRPr="004D38CD">
        <w:rPr>
          <w:rFonts w:asciiTheme="minorBidi" w:hAnsiTheme="minorBidi" w:cstheme="minorBidi"/>
          <w:sz w:val="32"/>
          <w:szCs w:val="32"/>
          <w:rtl/>
        </w:rPr>
        <w:t xml:space="preserve"> </w:t>
      </w:r>
      <w:r w:rsidRPr="004D38CD">
        <w:rPr>
          <w:rFonts w:asciiTheme="minorBidi" w:hAnsiTheme="minorBidi" w:cstheme="minorBidi"/>
          <w:sz w:val="32"/>
          <w:szCs w:val="32"/>
          <w:rtl/>
        </w:rPr>
        <w:t xml:space="preserve">العقلية فقد تناول الفلاسفة اليونان بالنقد الحرّ المحايد نظمهم الدينية التي تتمثل في مجموعة </w:t>
      </w:r>
    </w:p>
    <w:p w:rsidR="00A040D8" w:rsidRPr="004D38CD" w:rsidRDefault="001107B8" w:rsidP="001107B8">
      <w:pPr>
        <w:jc w:val="lowKashida"/>
        <w:rPr>
          <w:rFonts w:asciiTheme="minorBidi" w:hAnsiTheme="minorBidi" w:cstheme="minorBidi"/>
          <w:sz w:val="32"/>
          <w:szCs w:val="32"/>
          <w:rtl/>
        </w:rPr>
      </w:pPr>
      <w:r w:rsidRPr="004D38CD">
        <w:rPr>
          <w:rFonts w:asciiTheme="minorBidi" w:hAnsiTheme="minorBidi" w:cstheme="minorBidi"/>
          <w:sz w:val="32"/>
          <w:szCs w:val="32"/>
          <w:rtl/>
        </w:rPr>
        <w:t xml:space="preserve">الأساطير الخرافية هي معظمها من نسج الخيال ،وتعرضوا ايضا لتقاليدهم وأخلاقهم </w:t>
      </w:r>
    </w:p>
    <w:p w:rsidR="001107B8" w:rsidRPr="004D38CD" w:rsidRDefault="001107B8" w:rsidP="001107B8">
      <w:pPr>
        <w:jc w:val="lowKashida"/>
        <w:rPr>
          <w:rFonts w:asciiTheme="minorBidi" w:hAnsiTheme="minorBidi" w:cstheme="minorBidi"/>
          <w:sz w:val="32"/>
          <w:szCs w:val="32"/>
          <w:vertAlign w:val="superscript"/>
          <w:rtl/>
        </w:rPr>
      </w:pPr>
      <w:r w:rsidRPr="004D38CD">
        <w:rPr>
          <w:rFonts w:asciiTheme="minorBidi" w:hAnsiTheme="minorBidi" w:cstheme="minorBidi"/>
          <w:sz w:val="32"/>
          <w:szCs w:val="32"/>
          <w:rtl/>
        </w:rPr>
        <w:t>وعاداتهم، ونظمهم السياسية وأحلوا محلّها نظماً محكمة لا</w:t>
      </w:r>
      <w:r w:rsidR="00A040D8" w:rsidRPr="004D38CD">
        <w:rPr>
          <w:rFonts w:asciiTheme="minorBidi" w:hAnsiTheme="minorBidi" w:cstheme="minorBidi"/>
          <w:sz w:val="32"/>
          <w:szCs w:val="32"/>
          <w:rtl/>
        </w:rPr>
        <w:t xml:space="preserve"> </w:t>
      </w:r>
      <w:r w:rsidRPr="004D38CD">
        <w:rPr>
          <w:rFonts w:asciiTheme="minorBidi" w:hAnsiTheme="minorBidi" w:cstheme="minorBidi"/>
          <w:sz w:val="32"/>
          <w:szCs w:val="32"/>
          <w:rtl/>
        </w:rPr>
        <w:t>يخضع إلاّ لدواعي المنطق والعقل</w:t>
      </w:r>
      <w:r w:rsidRPr="004D38CD">
        <w:rPr>
          <w:rFonts w:asciiTheme="minorBidi" w:hAnsiTheme="minorBidi" w:cstheme="minorBidi"/>
          <w:sz w:val="32"/>
          <w:szCs w:val="32"/>
          <w:vertAlign w:val="superscript"/>
          <w:rtl/>
        </w:rPr>
        <w:t xml:space="preserve"> </w:t>
      </w:r>
      <w:r w:rsidRPr="004D38CD">
        <w:rPr>
          <w:rFonts w:asciiTheme="minorBidi" w:hAnsiTheme="minorBidi" w:cstheme="minorBidi"/>
          <w:sz w:val="32"/>
          <w:szCs w:val="32"/>
          <w:rtl/>
        </w:rPr>
        <w:t xml:space="preserve">،وبهذا فإن هدف التربية عند اليونان هو  اتباع الخير عند الإنسان يعني اتباع العقل وترك الشر الذي يعني الابتعاد عن العقل </w:t>
      </w:r>
      <w:r w:rsidRPr="004D38CD">
        <w:rPr>
          <w:rFonts w:asciiTheme="minorBidi" w:hAnsiTheme="minorBidi" w:cstheme="minorBidi"/>
          <w:sz w:val="32"/>
          <w:szCs w:val="32"/>
          <w:vertAlign w:val="superscript"/>
          <w:rtl/>
        </w:rPr>
        <w:t xml:space="preserve"> . </w:t>
      </w:r>
    </w:p>
    <w:p w:rsidR="001107B8" w:rsidRPr="004D38CD" w:rsidRDefault="001107B8" w:rsidP="000A4B9D">
      <w:pPr>
        <w:jc w:val="lowKashida"/>
        <w:rPr>
          <w:rFonts w:asciiTheme="minorBidi" w:hAnsiTheme="minorBidi" w:cstheme="minorBidi"/>
          <w:sz w:val="32"/>
          <w:szCs w:val="32"/>
          <w:vertAlign w:val="superscript"/>
          <w:rtl/>
        </w:rPr>
      </w:pPr>
      <w:r w:rsidRPr="004D38CD">
        <w:rPr>
          <w:rFonts w:asciiTheme="minorBidi" w:hAnsiTheme="minorBidi" w:cstheme="minorBidi"/>
          <w:sz w:val="32"/>
          <w:szCs w:val="32"/>
          <w:vertAlign w:val="superscript"/>
          <w:rtl/>
        </w:rPr>
        <w:t xml:space="preserve">    </w:t>
      </w:r>
      <w:r w:rsidR="00A040D8" w:rsidRPr="004D38CD">
        <w:rPr>
          <w:rFonts w:asciiTheme="minorBidi" w:hAnsiTheme="minorBidi" w:cstheme="minorBidi"/>
          <w:sz w:val="32"/>
          <w:szCs w:val="32"/>
          <w:rtl/>
        </w:rPr>
        <w:t xml:space="preserve">فعرف سقراط التربية هي </w:t>
      </w:r>
      <w:r w:rsidRPr="004D38CD">
        <w:rPr>
          <w:rFonts w:asciiTheme="minorBidi" w:hAnsiTheme="minorBidi" w:cstheme="minorBidi"/>
          <w:sz w:val="32"/>
          <w:szCs w:val="32"/>
          <w:rtl/>
        </w:rPr>
        <w:t xml:space="preserve"> صياغة النفس الانسانية وطبعها على الحق وا</w:t>
      </w:r>
      <w:r w:rsidR="00A040D8" w:rsidRPr="004D38CD">
        <w:rPr>
          <w:rFonts w:asciiTheme="minorBidi" w:hAnsiTheme="minorBidi" w:cstheme="minorBidi"/>
          <w:sz w:val="32"/>
          <w:szCs w:val="32"/>
          <w:rtl/>
        </w:rPr>
        <w:t>لخير والجمال وتحقيق مجتمع افضل</w:t>
      </w:r>
      <w:r w:rsidRPr="004D38CD">
        <w:rPr>
          <w:rFonts w:asciiTheme="minorBidi" w:hAnsiTheme="minorBidi" w:cstheme="minorBidi"/>
          <w:sz w:val="32"/>
          <w:szCs w:val="32"/>
          <w:vertAlign w:val="superscript"/>
          <w:rtl/>
        </w:rPr>
        <w:t>.</w:t>
      </w:r>
    </w:p>
    <w:p w:rsidR="00BB6431" w:rsidRDefault="00BB6431" w:rsidP="00BB6431">
      <w:pPr>
        <w:jc w:val="lowKashida"/>
        <w:rPr>
          <w:rFonts w:asciiTheme="minorBidi" w:hAnsiTheme="minorBidi" w:cstheme="minorBidi" w:hint="cs"/>
          <w:sz w:val="32"/>
          <w:szCs w:val="32"/>
          <w:vertAlign w:val="superscript"/>
          <w:rtl/>
        </w:rPr>
      </w:pPr>
    </w:p>
    <w:p w:rsidR="001107B8" w:rsidRPr="004D38CD" w:rsidRDefault="00F07233" w:rsidP="00BB6431">
      <w:pPr>
        <w:jc w:val="lowKashida"/>
        <w:rPr>
          <w:rFonts w:asciiTheme="minorBidi" w:hAnsiTheme="minorBidi" w:cstheme="minorBidi"/>
          <w:sz w:val="32"/>
          <w:szCs w:val="32"/>
          <w:vertAlign w:val="superscript"/>
          <w:rtl/>
        </w:rPr>
      </w:pPr>
      <w:r w:rsidRPr="004D38CD">
        <w:rPr>
          <w:rFonts w:asciiTheme="minorBidi" w:hAnsiTheme="minorBidi" w:cstheme="minorBidi"/>
          <w:sz w:val="32"/>
          <w:szCs w:val="32"/>
          <w:vertAlign w:val="superscript"/>
          <w:rtl/>
        </w:rPr>
        <w:t xml:space="preserve"> </w:t>
      </w:r>
      <w:r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اما تعريف التربية عند افلاطون هي (( معرفة الخير وتنمية هذه المعرفة وطبع النفس الانسانية على الحق والخير والجمال))</w:t>
      </w:r>
      <w:r w:rsidR="00BB6431">
        <w:rPr>
          <w:rFonts w:asciiTheme="minorBidi" w:hAnsiTheme="minorBidi" w:cstheme="minorBidi" w:hint="cs"/>
          <w:sz w:val="32"/>
          <w:szCs w:val="32"/>
          <w:rtl/>
        </w:rPr>
        <w:t xml:space="preserve"> .</w:t>
      </w:r>
    </w:p>
    <w:p w:rsidR="00BB6431" w:rsidRDefault="00F07233" w:rsidP="00F11241">
      <w:pPr>
        <w:jc w:val="lowKashida"/>
        <w:rPr>
          <w:rFonts w:asciiTheme="minorBidi" w:hAnsiTheme="minorBidi" w:cstheme="minorBidi" w:hint="cs"/>
          <w:sz w:val="32"/>
          <w:szCs w:val="32"/>
          <w:rtl/>
        </w:rPr>
      </w:pPr>
      <w:r w:rsidRPr="004D38CD">
        <w:rPr>
          <w:rFonts w:asciiTheme="minorBidi" w:hAnsiTheme="minorBidi" w:cstheme="minorBidi"/>
          <w:sz w:val="32"/>
          <w:szCs w:val="32"/>
          <w:rtl/>
        </w:rPr>
        <w:t xml:space="preserve">    </w:t>
      </w:r>
    </w:p>
    <w:p w:rsidR="001107B8" w:rsidRPr="004D38CD" w:rsidRDefault="00BB6431" w:rsidP="00F11241">
      <w:pPr>
        <w:jc w:val="lowKashida"/>
        <w:rPr>
          <w:rFonts w:asciiTheme="minorBidi" w:hAnsiTheme="minorBidi" w:cstheme="minorBidi"/>
          <w:sz w:val="32"/>
          <w:szCs w:val="32"/>
          <w:rtl/>
        </w:rPr>
      </w:pPr>
      <w:r>
        <w:rPr>
          <w:rFonts w:asciiTheme="minorBidi" w:hAnsiTheme="minorBidi" w:cstheme="minorBidi" w:hint="cs"/>
          <w:sz w:val="32"/>
          <w:szCs w:val="32"/>
          <w:rtl/>
        </w:rPr>
        <w:t xml:space="preserve">   </w:t>
      </w:r>
      <w:r w:rsidR="001107B8" w:rsidRPr="004D38CD">
        <w:rPr>
          <w:rFonts w:asciiTheme="minorBidi" w:hAnsiTheme="minorBidi" w:cstheme="minorBidi"/>
          <w:sz w:val="32"/>
          <w:szCs w:val="32"/>
          <w:rtl/>
        </w:rPr>
        <w:t>اما مفهوم التربية عند المسيحية فقد جاء مرادفا للدين ، بمعنى اتباع التعاليم الدينية أي :إن  استقامة الفعل البشري تقاس بمدى اتفاقه مع الارادة الالهية و</w:t>
      </w:r>
      <w:r w:rsidR="000B4B03" w:rsidRPr="004D38CD">
        <w:rPr>
          <w:rFonts w:asciiTheme="minorBidi" w:hAnsiTheme="minorBidi" w:cstheme="minorBidi"/>
          <w:sz w:val="32"/>
          <w:szCs w:val="32"/>
          <w:rtl/>
        </w:rPr>
        <w:t>كذلك مدى اتفاقه مع العقل البشري</w:t>
      </w:r>
      <w:r w:rsidR="001107B8" w:rsidRPr="004D38CD">
        <w:rPr>
          <w:rFonts w:asciiTheme="minorBidi" w:hAnsiTheme="minorBidi" w:cstheme="minorBidi"/>
          <w:sz w:val="32"/>
          <w:szCs w:val="32"/>
          <w:rtl/>
        </w:rPr>
        <w:t>. فعندما يعمل الإنسان الخير أو</w:t>
      </w:r>
      <w:r w:rsidR="000B4B03"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الحق فإنه  على اتفاق مع القانون الالهي أو القاعدة التي وضعها الله وحين تفعل الشر، فإنك تعصي هذا القانون ،ولابد من توظيف العقل من أجل الوصول الى الله، أو الإيمان ، فان العقل البشري هو المشرع للمسائل التربوية والاخلاقية وذلك  بمقدار ما</w:t>
      </w:r>
      <w:r w:rsidR="000B4B03"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يستلهم القانون الالهي بكل درجاته كما هو الحال مثلا في الالهام الطبيعي حين يسير العقل وفقاً للنور الطبيعي، أو حين يستلهم العقل الفكر الديني، أو النظريات المقدسة، أو حين يندمج العقل البشري مع العقل الإلهي،</w:t>
      </w:r>
      <w:r w:rsidR="000B4B03" w:rsidRPr="004D38CD">
        <w:rPr>
          <w:rFonts w:asciiTheme="minorBidi" w:hAnsiTheme="minorBidi" w:cstheme="minorBidi"/>
          <w:sz w:val="32"/>
          <w:szCs w:val="32"/>
          <w:rtl/>
        </w:rPr>
        <w:t xml:space="preserve"> ويتشرب منه كل الفضائل</w:t>
      </w:r>
      <w:r w:rsidR="001107B8" w:rsidRPr="004D38CD">
        <w:rPr>
          <w:rFonts w:asciiTheme="minorBidi" w:hAnsiTheme="minorBidi" w:cstheme="minorBidi"/>
          <w:sz w:val="32"/>
          <w:szCs w:val="32"/>
          <w:rtl/>
        </w:rPr>
        <w:t xml:space="preserve"> فإن عصيان العقل هو عصيان الله نفسه، وكل خطيئة تبقى في خرق للقانون الإلهي وأكدت التربية المسيحية على العدالة؛ وذلك ليسود النظام في الطبيعة فيقول القديس </w:t>
      </w:r>
      <w:proofErr w:type="spellStart"/>
      <w:r w:rsidR="001107B8" w:rsidRPr="004D38CD">
        <w:rPr>
          <w:rFonts w:asciiTheme="minorBidi" w:hAnsiTheme="minorBidi" w:cstheme="minorBidi"/>
          <w:sz w:val="32"/>
          <w:szCs w:val="32"/>
          <w:rtl/>
        </w:rPr>
        <w:t>أوغسطين</w:t>
      </w:r>
      <w:proofErr w:type="spellEnd"/>
      <w:r w:rsidR="001107B8" w:rsidRPr="004D38CD">
        <w:rPr>
          <w:rFonts w:asciiTheme="minorBidi" w:hAnsiTheme="minorBidi" w:cstheme="minorBidi"/>
          <w:sz w:val="32"/>
          <w:szCs w:val="32"/>
          <w:rtl/>
        </w:rPr>
        <w:t xml:space="preserve"> (( القانون الأبدي هو العقل الإلهي، أو هو إرادة الله" الذي يطلب منّا أن نحافظ على نظام الطبيعة ويمنع اضطرابها )) .</w:t>
      </w:r>
    </w:p>
    <w:p w:rsidR="000B4B03" w:rsidRPr="004D38CD" w:rsidRDefault="001107B8" w:rsidP="001107B8">
      <w:pPr>
        <w:jc w:val="lowKashida"/>
        <w:rPr>
          <w:rFonts w:asciiTheme="minorBidi" w:hAnsiTheme="minorBidi" w:cstheme="minorBidi"/>
          <w:sz w:val="32"/>
          <w:szCs w:val="32"/>
          <w:rtl/>
        </w:rPr>
      </w:pPr>
      <w:r w:rsidRPr="004D38CD">
        <w:rPr>
          <w:rFonts w:asciiTheme="minorBidi" w:hAnsiTheme="minorBidi" w:cstheme="minorBidi"/>
          <w:sz w:val="32"/>
          <w:szCs w:val="32"/>
          <w:rtl/>
        </w:rPr>
        <w:t xml:space="preserve">     </w:t>
      </w:r>
    </w:p>
    <w:p w:rsidR="00BB6431" w:rsidRDefault="00BB6431" w:rsidP="00BD76CE">
      <w:pPr>
        <w:jc w:val="lowKashida"/>
        <w:rPr>
          <w:rFonts w:asciiTheme="minorBidi" w:hAnsiTheme="minorBidi" w:cstheme="minorBidi" w:hint="cs"/>
          <w:sz w:val="32"/>
          <w:szCs w:val="32"/>
          <w:rtl/>
        </w:rPr>
      </w:pPr>
    </w:p>
    <w:p w:rsidR="00BB6431" w:rsidRDefault="00BB6431" w:rsidP="00BD76CE">
      <w:pPr>
        <w:jc w:val="lowKashida"/>
        <w:rPr>
          <w:rFonts w:asciiTheme="minorBidi" w:hAnsiTheme="minorBidi" w:cstheme="minorBidi" w:hint="cs"/>
          <w:sz w:val="32"/>
          <w:szCs w:val="32"/>
          <w:rtl/>
        </w:rPr>
      </w:pPr>
    </w:p>
    <w:p w:rsidR="00BB6431" w:rsidRDefault="00BB6431" w:rsidP="00BD76CE">
      <w:pPr>
        <w:jc w:val="lowKashida"/>
        <w:rPr>
          <w:rFonts w:asciiTheme="minorBidi" w:hAnsiTheme="minorBidi" w:cstheme="minorBidi" w:hint="cs"/>
          <w:sz w:val="32"/>
          <w:szCs w:val="32"/>
          <w:rtl/>
        </w:rPr>
      </w:pPr>
    </w:p>
    <w:p w:rsidR="00BB6431" w:rsidRDefault="00BB6431" w:rsidP="00BD76CE">
      <w:pPr>
        <w:jc w:val="lowKashida"/>
        <w:rPr>
          <w:rFonts w:asciiTheme="minorBidi" w:hAnsiTheme="minorBidi" w:cstheme="minorBidi" w:hint="cs"/>
          <w:sz w:val="32"/>
          <w:szCs w:val="32"/>
          <w:rtl/>
        </w:rPr>
      </w:pPr>
    </w:p>
    <w:p w:rsidR="00BB6431" w:rsidRDefault="001107B8" w:rsidP="00BD76CE">
      <w:pPr>
        <w:jc w:val="lowKashida"/>
        <w:rPr>
          <w:rFonts w:asciiTheme="minorBidi" w:hAnsiTheme="minorBidi" w:cstheme="minorBidi" w:hint="cs"/>
          <w:sz w:val="32"/>
          <w:szCs w:val="32"/>
          <w:rtl/>
        </w:rPr>
      </w:pPr>
      <w:r w:rsidRPr="004D38CD">
        <w:rPr>
          <w:rFonts w:asciiTheme="minorBidi" w:hAnsiTheme="minorBidi" w:cstheme="minorBidi"/>
          <w:sz w:val="32"/>
          <w:szCs w:val="32"/>
          <w:rtl/>
        </w:rPr>
        <w:t xml:space="preserve"> </w:t>
      </w:r>
      <w:r w:rsidR="00BB6431">
        <w:rPr>
          <w:rFonts w:asciiTheme="minorBidi" w:hAnsiTheme="minorBidi" w:cstheme="minorBidi" w:hint="cs"/>
          <w:sz w:val="32"/>
          <w:szCs w:val="32"/>
          <w:rtl/>
        </w:rPr>
        <w:t xml:space="preserve">  </w:t>
      </w:r>
      <w:r w:rsidRPr="004D38CD">
        <w:rPr>
          <w:rFonts w:asciiTheme="minorBidi" w:hAnsiTheme="minorBidi" w:cstheme="minorBidi"/>
          <w:sz w:val="32"/>
          <w:szCs w:val="32"/>
          <w:rtl/>
        </w:rPr>
        <w:t>التربية في الفلسفة الوسيطة تابعة للدين ذلك لان الفلسفة في ذلك العصر  تابعة برمتها للحياة الدينية ، فباتت المسائل الفلسفية تطرح عن قدر الانسان</w:t>
      </w:r>
      <w:r w:rsidRPr="004D38CD">
        <w:rPr>
          <w:rFonts w:asciiTheme="minorBidi" w:hAnsiTheme="minorBidi" w:cstheme="minorBidi"/>
          <w:sz w:val="32"/>
          <w:szCs w:val="32"/>
          <w:vertAlign w:val="superscript"/>
          <w:rtl/>
        </w:rPr>
        <w:t xml:space="preserve"> </w:t>
      </w:r>
      <w:r w:rsidR="00BD76CE">
        <w:rPr>
          <w:rFonts w:asciiTheme="minorBidi" w:hAnsiTheme="minorBidi" w:cstheme="minorBidi" w:hint="cs"/>
          <w:sz w:val="32"/>
          <w:szCs w:val="32"/>
          <w:rtl/>
        </w:rPr>
        <w:t>.</w:t>
      </w:r>
      <w:r w:rsidR="000A4B9D">
        <w:rPr>
          <w:rFonts w:asciiTheme="minorBidi" w:hAnsiTheme="minorBidi" w:cstheme="minorBidi" w:hint="cs"/>
          <w:sz w:val="32"/>
          <w:szCs w:val="32"/>
          <w:rtl/>
        </w:rPr>
        <w:t xml:space="preserve"> </w:t>
      </w:r>
      <w:r w:rsidRPr="004D38CD">
        <w:rPr>
          <w:rFonts w:asciiTheme="minorBidi" w:hAnsiTheme="minorBidi" w:cstheme="minorBidi"/>
          <w:sz w:val="32"/>
          <w:szCs w:val="32"/>
          <w:rtl/>
        </w:rPr>
        <w:t xml:space="preserve">التربية في </w:t>
      </w:r>
    </w:p>
    <w:p w:rsidR="001107B8" w:rsidRPr="004D38CD" w:rsidRDefault="001107B8" w:rsidP="00BD76CE">
      <w:pPr>
        <w:jc w:val="lowKashida"/>
        <w:rPr>
          <w:rFonts w:asciiTheme="minorBidi" w:hAnsiTheme="minorBidi" w:cstheme="minorBidi"/>
          <w:sz w:val="32"/>
          <w:szCs w:val="32"/>
          <w:rtl/>
        </w:rPr>
      </w:pPr>
      <w:r w:rsidRPr="004D38CD">
        <w:rPr>
          <w:rFonts w:asciiTheme="minorBidi" w:hAnsiTheme="minorBidi" w:cstheme="minorBidi"/>
          <w:sz w:val="32"/>
          <w:szCs w:val="32"/>
          <w:rtl/>
        </w:rPr>
        <w:t xml:space="preserve">الفلسفة الوسيطة كانت تربية مكتسبة وليس بالوراثة، وذلك لان الله خلق الانسان خيراً </w:t>
      </w:r>
      <w:r w:rsidR="000A4B9D">
        <w:rPr>
          <w:rFonts w:asciiTheme="minorBidi" w:hAnsiTheme="minorBidi" w:cstheme="minorBidi"/>
          <w:sz w:val="32"/>
          <w:szCs w:val="32"/>
          <w:rtl/>
        </w:rPr>
        <w:t>وليس فيه شر</w:t>
      </w:r>
      <w:r w:rsidRPr="004D38CD">
        <w:rPr>
          <w:rFonts w:asciiTheme="minorBidi" w:hAnsiTheme="minorBidi" w:cstheme="minorBidi"/>
          <w:sz w:val="32"/>
          <w:szCs w:val="32"/>
          <w:rtl/>
        </w:rPr>
        <w:t xml:space="preserve"> </w:t>
      </w:r>
      <w:r w:rsidR="00BD76CE">
        <w:rPr>
          <w:rFonts w:asciiTheme="minorBidi" w:hAnsiTheme="minorBidi" w:cstheme="minorBidi" w:hint="cs"/>
          <w:sz w:val="32"/>
          <w:szCs w:val="32"/>
          <w:rtl/>
        </w:rPr>
        <w:t>.</w:t>
      </w:r>
    </w:p>
    <w:p w:rsidR="00F11241" w:rsidRDefault="001107B8" w:rsidP="00F07233">
      <w:pPr>
        <w:jc w:val="lowKashida"/>
        <w:rPr>
          <w:rFonts w:asciiTheme="minorBidi" w:hAnsiTheme="minorBidi" w:cstheme="minorBidi"/>
          <w:sz w:val="32"/>
          <w:szCs w:val="32"/>
          <w:rtl/>
        </w:rPr>
      </w:pPr>
      <w:r w:rsidRPr="004D38CD">
        <w:rPr>
          <w:rFonts w:asciiTheme="minorBidi" w:hAnsiTheme="minorBidi" w:cstheme="minorBidi"/>
          <w:sz w:val="32"/>
          <w:szCs w:val="32"/>
          <w:rtl/>
        </w:rPr>
        <w:t xml:space="preserve">      </w:t>
      </w:r>
    </w:p>
    <w:p w:rsidR="00F11241" w:rsidRDefault="00F11241" w:rsidP="00F07233">
      <w:pPr>
        <w:jc w:val="lowKashida"/>
        <w:rPr>
          <w:rFonts w:asciiTheme="minorBidi" w:hAnsiTheme="minorBidi" w:cstheme="minorBidi"/>
          <w:sz w:val="32"/>
          <w:szCs w:val="32"/>
          <w:rtl/>
        </w:rPr>
      </w:pPr>
    </w:p>
    <w:p w:rsidR="001107B8" w:rsidRPr="004D38CD" w:rsidRDefault="00BB6431" w:rsidP="00F07233">
      <w:pPr>
        <w:jc w:val="lowKashida"/>
        <w:rPr>
          <w:rFonts w:asciiTheme="minorBidi" w:hAnsiTheme="minorBidi" w:cstheme="minorBidi"/>
          <w:sz w:val="32"/>
          <w:szCs w:val="32"/>
          <w:rtl/>
        </w:rPr>
      </w:pPr>
      <w:r>
        <w:rPr>
          <w:rFonts w:asciiTheme="minorBidi" w:hAnsiTheme="minorBidi" w:cstheme="minorBidi" w:hint="cs"/>
          <w:sz w:val="32"/>
          <w:szCs w:val="32"/>
          <w:rtl/>
        </w:rPr>
        <w:t xml:space="preserve">       </w:t>
      </w:r>
      <w:r w:rsidR="001107B8" w:rsidRPr="004D38CD">
        <w:rPr>
          <w:rFonts w:asciiTheme="minorBidi" w:hAnsiTheme="minorBidi" w:cstheme="minorBidi"/>
          <w:sz w:val="32"/>
          <w:szCs w:val="32"/>
          <w:rtl/>
        </w:rPr>
        <w:t>اما التعليم في الع</w:t>
      </w:r>
      <w:r w:rsidR="00386D8C">
        <w:rPr>
          <w:rFonts w:asciiTheme="minorBidi" w:hAnsiTheme="minorBidi" w:cstheme="minorBidi"/>
          <w:sz w:val="32"/>
          <w:szCs w:val="32"/>
          <w:rtl/>
        </w:rPr>
        <w:t>صر الوسيط فقد كان في الكنائس، ف</w:t>
      </w:r>
      <w:r w:rsidR="00386D8C">
        <w:rPr>
          <w:rFonts w:asciiTheme="minorBidi" w:hAnsiTheme="minorBidi" w:cstheme="minorBidi" w:hint="cs"/>
          <w:sz w:val="32"/>
          <w:szCs w:val="32"/>
          <w:rtl/>
        </w:rPr>
        <w:t>أ</w:t>
      </w:r>
      <w:r w:rsidR="001107B8" w:rsidRPr="004D38CD">
        <w:rPr>
          <w:rFonts w:asciiTheme="minorBidi" w:hAnsiTheme="minorBidi" w:cstheme="minorBidi"/>
          <w:sz w:val="32"/>
          <w:szCs w:val="32"/>
          <w:rtl/>
        </w:rPr>
        <w:t>نها تقوم بتعليم " نوعين من المعارف : المعارف الدنيوية الخالصة وعلم الإلهيات ، وتؤلف المعارف الدنيوية جملة تلك الفنون الحرة التي جعلوها تمهيدا للفلسفة ، وتنقسم على مجموعتين : واحدة ثلاثية وأُخرى رباعية،</w:t>
      </w:r>
      <w:r w:rsidR="000B4B03" w:rsidRPr="004D38CD">
        <w:rPr>
          <w:rFonts w:asciiTheme="minorBidi" w:hAnsiTheme="minorBidi" w:cstheme="minorBidi"/>
          <w:sz w:val="32"/>
          <w:szCs w:val="32"/>
          <w:rtl/>
        </w:rPr>
        <w:t xml:space="preserve"> فالأ</w:t>
      </w:r>
      <w:r w:rsidR="001107B8" w:rsidRPr="004D38CD">
        <w:rPr>
          <w:rFonts w:asciiTheme="minorBidi" w:hAnsiTheme="minorBidi" w:cstheme="minorBidi"/>
          <w:sz w:val="32"/>
          <w:szCs w:val="32"/>
          <w:rtl/>
        </w:rPr>
        <w:t>ولى تشمل النحو والصرف والخطابة والجدل، اي جميع فنون القول والخطابة والجدل، والثانية تضم العلوم الاربعة التي جعلها أفلاطون مقدمة للفلسفة : الحساب والهندسة، والفلك والموسيقى وجميع هذه المعارف لا</w:t>
      </w:r>
      <w:r w:rsidR="000B4B03"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تكمن غايتها في ذاتها فهي لا</w:t>
      </w:r>
      <w:r w:rsidR="000B4B03"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مبرر لها في نظر رجل الدين الذي يعلمها لسائر رجال الدين الا</w:t>
      </w:r>
      <w:r w:rsidR="000B4B03"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بقدر ما</w:t>
      </w:r>
      <w:r w:rsidR="000B4B03"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يمكن أن تكون ذات فائدة لعلم الالهيات ، فالمجموعة الثلاثية تجد مبررها في حاجتها لقراءة الكتاب المقدس وتعاليم آباء الكنيسة وشرحها ، وتعليم أُصول العقيدة والمجموعة الرباعية لا</w:t>
      </w:r>
      <w:r w:rsidR="000B4B03"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غنى عنها للطقوس وحساب الاعياد الدينية ، و</w:t>
      </w:r>
      <w:r w:rsidR="000B4B03" w:rsidRPr="004D38CD">
        <w:rPr>
          <w:rFonts w:asciiTheme="minorBidi" w:hAnsiTheme="minorBidi" w:cstheme="minorBidi"/>
          <w:sz w:val="32"/>
          <w:szCs w:val="32"/>
          <w:rtl/>
        </w:rPr>
        <w:t xml:space="preserve"> ا</w:t>
      </w:r>
      <w:r w:rsidR="001107B8" w:rsidRPr="004D38CD">
        <w:rPr>
          <w:rFonts w:asciiTheme="minorBidi" w:hAnsiTheme="minorBidi" w:cstheme="minorBidi"/>
          <w:sz w:val="32"/>
          <w:szCs w:val="32"/>
          <w:rtl/>
        </w:rPr>
        <w:t>زاء استعمال محدد الى هذا الحد لا</w:t>
      </w:r>
      <w:r w:rsidR="000B4B03"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تمس الحاجة الى تكثير المعارف المستفادة ، ولا</w:t>
      </w:r>
      <w:r w:rsidR="000B4B03"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الى تشجيع تلك العلوم، والعمل على ترقيتها بحد ذاتها ، وانما بحسب الموسوعات المتفاوتة مشمولا، ان تجرد تراث الماضي ، وهكذا لا</w:t>
      </w:r>
      <w:r w:rsidR="000B4B03"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يكون لهذه المعارف ،على الرغم من طابعها العقلي الصرف ، أي لها استقلال ذاتي ، اذ ليس على رجل الدين ان يحصل إلا ما</w:t>
      </w:r>
      <w:r w:rsidR="000B4B03" w:rsidRPr="004D38CD">
        <w:rPr>
          <w:rFonts w:asciiTheme="minorBidi" w:hAnsiTheme="minorBidi" w:cstheme="minorBidi"/>
          <w:sz w:val="32"/>
          <w:szCs w:val="32"/>
          <w:rtl/>
        </w:rPr>
        <w:t xml:space="preserve"> </w:t>
      </w:r>
      <w:r w:rsidR="001107B8" w:rsidRPr="004D38CD">
        <w:rPr>
          <w:rFonts w:asciiTheme="minorBidi" w:hAnsiTheme="minorBidi" w:cstheme="minorBidi"/>
          <w:sz w:val="32"/>
          <w:szCs w:val="32"/>
          <w:rtl/>
        </w:rPr>
        <w:t xml:space="preserve">هو مقرر من قبل وعلى قدر القسط الذي يمكن ان يبذله في </w:t>
      </w:r>
      <w:r w:rsidR="00F07233" w:rsidRPr="004D38CD">
        <w:rPr>
          <w:rFonts w:asciiTheme="minorBidi" w:hAnsiTheme="minorBidi" w:cstheme="minorBidi"/>
          <w:sz w:val="32"/>
          <w:szCs w:val="32"/>
          <w:rtl/>
        </w:rPr>
        <w:t xml:space="preserve">خدمة الكنيسة , </w:t>
      </w:r>
      <w:r w:rsidR="001107B8" w:rsidRPr="004D38CD">
        <w:rPr>
          <w:rFonts w:asciiTheme="minorBidi" w:hAnsiTheme="minorBidi" w:cstheme="minorBidi"/>
          <w:sz w:val="32"/>
          <w:szCs w:val="32"/>
          <w:rtl/>
        </w:rPr>
        <w:t>كان الجدل يحتل في التربية المسيحية مساحة كبيرة ؛ وذلك لانهم لا</w:t>
      </w:r>
      <w:r w:rsidR="00386D8C">
        <w:rPr>
          <w:rFonts w:asciiTheme="minorBidi" w:hAnsiTheme="minorBidi" w:cstheme="minorBidi" w:hint="cs"/>
          <w:sz w:val="32"/>
          <w:szCs w:val="32"/>
          <w:rtl/>
        </w:rPr>
        <w:t xml:space="preserve"> </w:t>
      </w:r>
      <w:r w:rsidR="001107B8" w:rsidRPr="004D38CD">
        <w:rPr>
          <w:rFonts w:asciiTheme="minorBidi" w:hAnsiTheme="minorBidi" w:cstheme="minorBidi"/>
          <w:sz w:val="32"/>
          <w:szCs w:val="32"/>
          <w:rtl/>
        </w:rPr>
        <w:t xml:space="preserve">يمتلكون في </w:t>
      </w:r>
      <w:r w:rsidR="00822ABA">
        <w:rPr>
          <w:rFonts w:asciiTheme="minorBidi" w:hAnsiTheme="minorBidi" w:cstheme="minorBidi"/>
          <w:sz w:val="32"/>
          <w:szCs w:val="32"/>
          <w:rtl/>
        </w:rPr>
        <w:t xml:space="preserve">هذا العصر سوى هوامش وشروح و من </w:t>
      </w:r>
      <w:r w:rsidR="001107B8" w:rsidRPr="004D38CD">
        <w:rPr>
          <w:rFonts w:asciiTheme="minorBidi" w:hAnsiTheme="minorBidi" w:cstheme="minorBidi"/>
          <w:sz w:val="32"/>
          <w:szCs w:val="32"/>
          <w:rtl/>
        </w:rPr>
        <w:t xml:space="preserve">أشهر واضعي هذه الشروح اريك </w:t>
      </w:r>
      <w:proofErr w:type="spellStart"/>
      <w:r w:rsidR="001107B8" w:rsidRPr="004D38CD">
        <w:rPr>
          <w:rFonts w:asciiTheme="minorBidi" w:hAnsiTheme="minorBidi" w:cstheme="minorBidi"/>
          <w:sz w:val="32"/>
          <w:szCs w:val="32"/>
          <w:rtl/>
        </w:rPr>
        <w:t>الاوكسيري</w:t>
      </w:r>
      <w:proofErr w:type="spellEnd"/>
      <w:r w:rsidR="001107B8" w:rsidRPr="004D38CD">
        <w:rPr>
          <w:rFonts w:asciiTheme="minorBidi" w:hAnsiTheme="minorBidi" w:cstheme="minorBidi"/>
          <w:sz w:val="32"/>
          <w:szCs w:val="32"/>
          <w:rtl/>
        </w:rPr>
        <w:t xml:space="preserve"> " المتوفى سنة 876، وريمي </w:t>
      </w:r>
      <w:proofErr w:type="spellStart"/>
      <w:r w:rsidR="001107B8" w:rsidRPr="004D38CD">
        <w:rPr>
          <w:rFonts w:asciiTheme="minorBidi" w:hAnsiTheme="minorBidi" w:cstheme="minorBidi"/>
          <w:sz w:val="32"/>
          <w:szCs w:val="32"/>
          <w:rtl/>
        </w:rPr>
        <w:t>الاوكسيري</w:t>
      </w:r>
      <w:proofErr w:type="spellEnd"/>
      <w:r w:rsidR="001107B8" w:rsidRPr="004D38CD">
        <w:rPr>
          <w:rFonts w:asciiTheme="minorBidi" w:hAnsiTheme="minorBidi" w:cstheme="minorBidi"/>
          <w:sz w:val="32"/>
          <w:szCs w:val="32"/>
          <w:rtl/>
        </w:rPr>
        <w:t xml:space="preserve"> الذي درَّس في </w:t>
      </w:r>
      <w:proofErr w:type="spellStart"/>
      <w:r w:rsidR="001107B8" w:rsidRPr="004D38CD">
        <w:rPr>
          <w:rFonts w:asciiTheme="minorBidi" w:hAnsiTheme="minorBidi" w:cstheme="minorBidi"/>
          <w:sz w:val="32"/>
          <w:szCs w:val="32"/>
          <w:rtl/>
        </w:rPr>
        <w:t>شارتر</w:t>
      </w:r>
      <w:proofErr w:type="spellEnd"/>
      <w:r w:rsidR="001107B8" w:rsidRPr="004D38CD">
        <w:rPr>
          <w:rFonts w:asciiTheme="minorBidi" w:hAnsiTheme="minorBidi" w:cstheme="minorBidi"/>
          <w:sz w:val="32"/>
          <w:szCs w:val="32"/>
          <w:rtl/>
        </w:rPr>
        <w:t xml:space="preserve"> </w:t>
      </w:r>
      <w:proofErr w:type="spellStart"/>
      <w:r w:rsidR="001107B8" w:rsidRPr="004D38CD">
        <w:rPr>
          <w:rFonts w:asciiTheme="minorBidi" w:hAnsiTheme="minorBidi" w:cstheme="minorBidi"/>
          <w:sz w:val="32"/>
          <w:szCs w:val="32"/>
          <w:rtl/>
        </w:rPr>
        <w:t>نحوعام</w:t>
      </w:r>
      <w:proofErr w:type="spellEnd"/>
      <w:r w:rsidR="001107B8" w:rsidRPr="004D38CD">
        <w:rPr>
          <w:rFonts w:asciiTheme="minorBidi" w:hAnsiTheme="minorBidi" w:cstheme="minorBidi"/>
          <w:sz w:val="32"/>
          <w:szCs w:val="32"/>
          <w:rtl/>
        </w:rPr>
        <w:t xml:space="preserve"> 862، </w:t>
      </w:r>
      <w:proofErr w:type="spellStart"/>
      <w:r w:rsidR="001107B8" w:rsidRPr="004D38CD">
        <w:rPr>
          <w:rFonts w:asciiTheme="minorBidi" w:hAnsiTheme="minorBidi" w:cstheme="minorBidi"/>
          <w:sz w:val="32"/>
          <w:szCs w:val="32"/>
          <w:rtl/>
        </w:rPr>
        <w:t>وبوفو</w:t>
      </w:r>
      <w:proofErr w:type="spellEnd"/>
      <w:r w:rsidR="001107B8" w:rsidRPr="004D38CD">
        <w:rPr>
          <w:rFonts w:asciiTheme="minorBidi" w:hAnsiTheme="minorBidi" w:cstheme="minorBidi"/>
          <w:sz w:val="32"/>
          <w:szCs w:val="32"/>
          <w:rtl/>
        </w:rPr>
        <w:t xml:space="preserve"> </w:t>
      </w:r>
      <w:proofErr w:type="spellStart"/>
      <w:r w:rsidR="001107B8" w:rsidRPr="004D38CD">
        <w:rPr>
          <w:rFonts w:asciiTheme="minorBidi" w:hAnsiTheme="minorBidi" w:cstheme="minorBidi"/>
          <w:sz w:val="32"/>
          <w:szCs w:val="32"/>
          <w:rtl/>
        </w:rPr>
        <w:t>الساكسي</w:t>
      </w:r>
      <w:proofErr w:type="spellEnd"/>
      <w:r w:rsidR="001107B8" w:rsidRPr="004D38CD">
        <w:rPr>
          <w:rFonts w:asciiTheme="minorBidi" w:hAnsiTheme="minorBidi" w:cstheme="minorBidi"/>
          <w:sz w:val="32"/>
          <w:szCs w:val="32"/>
          <w:rtl/>
        </w:rPr>
        <w:t xml:space="preserve"> في مطلع القرن العاشر ، </w:t>
      </w:r>
      <w:proofErr w:type="spellStart"/>
      <w:r w:rsidR="001107B8" w:rsidRPr="004D38CD">
        <w:rPr>
          <w:rFonts w:asciiTheme="minorBidi" w:hAnsiTheme="minorBidi" w:cstheme="minorBidi"/>
          <w:sz w:val="32"/>
          <w:szCs w:val="32"/>
          <w:rtl/>
        </w:rPr>
        <w:t>وهربرت</w:t>
      </w:r>
      <w:proofErr w:type="spellEnd"/>
      <w:r w:rsidR="001107B8" w:rsidRPr="004D38CD">
        <w:rPr>
          <w:rFonts w:asciiTheme="minorBidi" w:hAnsiTheme="minorBidi" w:cstheme="minorBidi"/>
          <w:sz w:val="32"/>
          <w:szCs w:val="32"/>
          <w:rtl/>
        </w:rPr>
        <w:t xml:space="preserve"> </w:t>
      </w:r>
      <w:proofErr w:type="spellStart"/>
      <w:r w:rsidR="001107B8" w:rsidRPr="004D38CD">
        <w:rPr>
          <w:rFonts w:asciiTheme="minorBidi" w:hAnsiTheme="minorBidi" w:cstheme="minorBidi"/>
          <w:sz w:val="32"/>
          <w:szCs w:val="32"/>
          <w:rtl/>
        </w:rPr>
        <w:t>الاوري</w:t>
      </w:r>
      <w:r w:rsidR="00386D8C">
        <w:rPr>
          <w:rFonts w:asciiTheme="minorBidi" w:hAnsiTheme="minorBidi" w:cstheme="minorBidi"/>
          <w:sz w:val="32"/>
          <w:szCs w:val="32"/>
          <w:rtl/>
        </w:rPr>
        <w:t>اكي</w:t>
      </w:r>
      <w:proofErr w:type="spellEnd"/>
      <w:r w:rsidR="00386D8C">
        <w:rPr>
          <w:rFonts w:asciiTheme="minorBidi" w:hAnsiTheme="minorBidi" w:cstheme="minorBidi"/>
          <w:sz w:val="32"/>
          <w:szCs w:val="32"/>
          <w:rtl/>
        </w:rPr>
        <w:t xml:space="preserve"> الذي صار بابا (999-1003)، </w:t>
      </w:r>
      <w:proofErr w:type="spellStart"/>
      <w:r w:rsidR="00386D8C">
        <w:rPr>
          <w:rFonts w:asciiTheme="minorBidi" w:hAnsiTheme="minorBidi" w:cstheme="minorBidi"/>
          <w:sz w:val="32"/>
          <w:szCs w:val="32"/>
          <w:rtl/>
        </w:rPr>
        <w:t>ب</w:t>
      </w:r>
      <w:r w:rsidR="00386D8C">
        <w:rPr>
          <w:rFonts w:asciiTheme="minorBidi" w:hAnsiTheme="minorBidi" w:cstheme="minorBidi" w:hint="cs"/>
          <w:sz w:val="32"/>
          <w:szCs w:val="32"/>
          <w:rtl/>
        </w:rPr>
        <w:t>أ</w:t>
      </w:r>
      <w:r w:rsidR="001107B8" w:rsidRPr="004D38CD">
        <w:rPr>
          <w:rFonts w:asciiTheme="minorBidi" w:hAnsiTheme="minorBidi" w:cstheme="minorBidi"/>
          <w:sz w:val="32"/>
          <w:szCs w:val="32"/>
          <w:rtl/>
        </w:rPr>
        <w:t>سم</w:t>
      </w:r>
      <w:proofErr w:type="spellEnd"/>
      <w:r w:rsidR="001107B8" w:rsidRPr="004D38CD">
        <w:rPr>
          <w:rFonts w:asciiTheme="minorBidi" w:hAnsiTheme="minorBidi" w:cstheme="minorBidi"/>
          <w:sz w:val="32"/>
          <w:szCs w:val="32"/>
          <w:rtl/>
        </w:rPr>
        <w:t xml:space="preserve"> </w:t>
      </w:r>
      <w:proofErr w:type="spellStart"/>
      <w:r w:rsidR="001107B8" w:rsidRPr="004D38CD">
        <w:rPr>
          <w:rFonts w:asciiTheme="minorBidi" w:hAnsiTheme="minorBidi" w:cstheme="minorBidi"/>
          <w:sz w:val="32"/>
          <w:szCs w:val="32"/>
          <w:rtl/>
        </w:rPr>
        <w:t>سلفسترس</w:t>
      </w:r>
      <w:proofErr w:type="spellEnd"/>
      <w:r w:rsidR="001107B8" w:rsidRPr="004D38CD">
        <w:rPr>
          <w:rFonts w:asciiTheme="minorBidi" w:hAnsiTheme="minorBidi" w:cstheme="minorBidi"/>
          <w:sz w:val="32"/>
          <w:szCs w:val="32"/>
          <w:rtl/>
        </w:rPr>
        <w:t xml:space="preserve"> الثاني ، </w:t>
      </w:r>
      <w:proofErr w:type="spellStart"/>
      <w:r w:rsidR="001107B8" w:rsidRPr="004D38CD">
        <w:rPr>
          <w:rFonts w:asciiTheme="minorBidi" w:hAnsiTheme="minorBidi" w:cstheme="minorBidi"/>
          <w:sz w:val="32"/>
          <w:szCs w:val="32"/>
          <w:rtl/>
        </w:rPr>
        <w:t>وفولبرت</w:t>
      </w:r>
      <w:proofErr w:type="spellEnd"/>
      <w:r w:rsidR="001107B8" w:rsidRPr="004D38CD">
        <w:rPr>
          <w:rFonts w:asciiTheme="minorBidi" w:hAnsiTheme="minorBidi" w:cstheme="minorBidi"/>
          <w:sz w:val="32"/>
          <w:szCs w:val="32"/>
          <w:rtl/>
        </w:rPr>
        <w:t xml:space="preserve"> الذ</w:t>
      </w:r>
      <w:r w:rsidR="00822ABA">
        <w:rPr>
          <w:rFonts w:asciiTheme="minorBidi" w:hAnsiTheme="minorBidi" w:cstheme="minorBidi"/>
          <w:sz w:val="32"/>
          <w:szCs w:val="32"/>
          <w:rtl/>
        </w:rPr>
        <w:t xml:space="preserve">ي افتتح مدرسة في </w:t>
      </w:r>
      <w:proofErr w:type="spellStart"/>
      <w:r w:rsidR="00822ABA">
        <w:rPr>
          <w:rFonts w:asciiTheme="minorBidi" w:hAnsiTheme="minorBidi" w:cstheme="minorBidi"/>
          <w:sz w:val="32"/>
          <w:szCs w:val="32"/>
          <w:rtl/>
        </w:rPr>
        <w:t>شارتر</w:t>
      </w:r>
      <w:proofErr w:type="spellEnd"/>
      <w:r w:rsidR="00822ABA">
        <w:rPr>
          <w:rFonts w:asciiTheme="minorBidi" w:hAnsiTheme="minorBidi" w:cstheme="minorBidi"/>
          <w:sz w:val="32"/>
          <w:szCs w:val="32"/>
          <w:rtl/>
        </w:rPr>
        <w:t xml:space="preserve"> سنة 990</w:t>
      </w:r>
      <w:r w:rsidR="001107B8" w:rsidRPr="004D38CD">
        <w:rPr>
          <w:rFonts w:asciiTheme="minorBidi" w:hAnsiTheme="minorBidi" w:cstheme="minorBidi"/>
          <w:sz w:val="32"/>
          <w:szCs w:val="32"/>
          <w:rtl/>
        </w:rPr>
        <w:t xml:space="preserve">. </w:t>
      </w:r>
    </w:p>
    <w:p w:rsidR="00F07233" w:rsidRPr="004D38CD" w:rsidRDefault="001107B8" w:rsidP="001107B8">
      <w:pPr>
        <w:jc w:val="lowKashida"/>
        <w:rPr>
          <w:rFonts w:asciiTheme="minorBidi" w:hAnsiTheme="minorBidi" w:cstheme="minorBidi"/>
          <w:sz w:val="32"/>
          <w:szCs w:val="32"/>
          <w:rtl/>
        </w:rPr>
      </w:pPr>
      <w:r w:rsidRPr="004D38CD">
        <w:rPr>
          <w:rFonts w:asciiTheme="minorBidi" w:hAnsiTheme="minorBidi" w:cstheme="minorBidi"/>
          <w:sz w:val="32"/>
          <w:szCs w:val="32"/>
          <w:rtl/>
        </w:rPr>
        <w:t xml:space="preserve">   </w:t>
      </w:r>
    </w:p>
    <w:p w:rsidR="009C7A68" w:rsidRPr="004D38CD" w:rsidRDefault="009C7A68" w:rsidP="001107B8">
      <w:pPr>
        <w:jc w:val="lowKashida"/>
        <w:rPr>
          <w:rFonts w:asciiTheme="minorBidi" w:hAnsiTheme="minorBidi" w:cstheme="minorBidi"/>
          <w:sz w:val="32"/>
          <w:szCs w:val="32"/>
          <w:rtl/>
        </w:rPr>
      </w:pPr>
    </w:p>
    <w:p w:rsidR="00BB6431" w:rsidRDefault="009C7A68" w:rsidP="001107B8">
      <w:pPr>
        <w:jc w:val="lowKashida"/>
        <w:rPr>
          <w:rFonts w:cs="Simplified Arabic" w:hint="cs"/>
          <w:sz w:val="32"/>
          <w:szCs w:val="32"/>
          <w:rtl/>
        </w:rPr>
      </w:pPr>
      <w:r>
        <w:rPr>
          <w:rFonts w:cs="Simplified Arabic" w:hint="cs"/>
          <w:sz w:val="32"/>
          <w:szCs w:val="32"/>
          <w:rtl/>
        </w:rPr>
        <w:t xml:space="preserve">   </w:t>
      </w:r>
      <w:r w:rsidR="001107B8">
        <w:rPr>
          <w:rFonts w:cs="Simplified Arabic" w:hint="cs"/>
          <w:sz w:val="32"/>
          <w:szCs w:val="32"/>
          <w:rtl/>
        </w:rPr>
        <w:t xml:space="preserve"> اما في العصر الحديث نجد التربية والتعليم بدء يتطور عما كان في العصر الوسيط حدثت حركة تجديد، أو تحديث في أنظمة التعليم ومناهج الدراسة أبان عصر النهضة </w:t>
      </w:r>
      <w:r w:rsidR="001107B8">
        <w:rPr>
          <w:rFonts w:cs="Simplified Arabic"/>
          <w:sz w:val="32"/>
          <w:szCs w:val="32"/>
          <w:rtl/>
        </w:rPr>
        <w:t>–</w:t>
      </w:r>
      <w:r w:rsidR="001107B8">
        <w:rPr>
          <w:rFonts w:cs="Simplified Arabic" w:hint="cs"/>
          <w:sz w:val="32"/>
          <w:szCs w:val="32"/>
          <w:rtl/>
        </w:rPr>
        <w:t xml:space="preserve"> فمثلا نجد في إيطاليا التي كانت مركز إشعاع علمي إبان القرنين </w:t>
      </w:r>
    </w:p>
    <w:p w:rsidR="00BB6431" w:rsidRDefault="00BB6431" w:rsidP="001107B8">
      <w:pPr>
        <w:jc w:val="lowKashida"/>
        <w:rPr>
          <w:rFonts w:cs="Simplified Arabic" w:hint="cs"/>
          <w:sz w:val="32"/>
          <w:szCs w:val="32"/>
          <w:rtl/>
        </w:rPr>
      </w:pPr>
    </w:p>
    <w:p w:rsidR="00BB6431" w:rsidRDefault="00BB6431" w:rsidP="001107B8">
      <w:pPr>
        <w:jc w:val="lowKashida"/>
        <w:rPr>
          <w:rFonts w:cs="Simplified Arabic" w:hint="cs"/>
          <w:sz w:val="32"/>
          <w:szCs w:val="32"/>
          <w:rtl/>
        </w:rPr>
      </w:pPr>
    </w:p>
    <w:p w:rsidR="001107B8" w:rsidRDefault="001107B8" w:rsidP="001107B8">
      <w:pPr>
        <w:jc w:val="lowKashida"/>
        <w:rPr>
          <w:rFonts w:cs="Simplified Arabic"/>
          <w:sz w:val="32"/>
          <w:szCs w:val="32"/>
          <w:rtl/>
        </w:rPr>
      </w:pPr>
      <w:r>
        <w:rPr>
          <w:rFonts w:cs="Simplified Arabic" w:hint="cs"/>
          <w:sz w:val="32"/>
          <w:szCs w:val="32"/>
          <w:rtl/>
        </w:rPr>
        <w:t>الخامس عشر، والسادس عشر ، فمنهم أُولئك من كان طالبا يسعى الى تحصيل العلم ،ومنهم من كان أُستاذا يعطي العلم للدارسين.</w:t>
      </w:r>
    </w:p>
    <w:p w:rsidR="001107B8" w:rsidRDefault="001107B8" w:rsidP="001107B8">
      <w:pPr>
        <w:jc w:val="lowKashida"/>
        <w:rPr>
          <w:rFonts w:cs="Simplified Arabic"/>
          <w:sz w:val="32"/>
          <w:szCs w:val="32"/>
          <w:rtl/>
        </w:rPr>
      </w:pPr>
      <w:r>
        <w:rPr>
          <w:rFonts w:cs="Simplified Arabic" w:hint="cs"/>
          <w:sz w:val="32"/>
          <w:szCs w:val="32"/>
          <w:rtl/>
        </w:rPr>
        <w:t xml:space="preserve">  وفي أواسط القرن الخامس عشر ظهر مذهب الانسانية وهو (( مذهب مفكري النهضة الاوربية في احياء الآداب القديمة اليونانية والرومانية القديمة والانسانية هو العالم بهذه الآداب القديمة )).</w:t>
      </w:r>
    </w:p>
    <w:p w:rsidR="001107B8" w:rsidRDefault="001107B8" w:rsidP="00BB6431">
      <w:pPr>
        <w:jc w:val="lowKashida"/>
        <w:rPr>
          <w:rFonts w:cs="Simplified Arabic"/>
          <w:sz w:val="32"/>
          <w:szCs w:val="32"/>
          <w:rtl/>
        </w:rPr>
      </w:pPr>
      <w:r>
        <w:rPr>
          <w:rFonts w:cs="Simplified Arabic" w:hint="cs"/>
          <w:sz w:val="32"/>
          <w:szCs w:val="32"/>
          <w:rtl/>
        </w:rPr>
        <w:t xml:space="preserve">     وفي القرن السادس عشر جرى تأسيس معهد فرنسا*و ((لم يكن الغرض منه،</w:t>
      </w:r>
      <w:r w:rsidR="00822ABA">
        <w:rPr>
          <w:rFonts w:cs="Simplified Arabic" w:hint="cs"/>
          <w:sz w:val="32"/>
          <w:szCs w:val="32"/>
          <w:rtl/>
        </w:rPr>
        <w:t xml:space="preserve"> خلافا للجامعات ، تصنيف المعرفة المستفادةَ المتوارثة</w:t>
      </w:r>
      <w:r>
        <w:rPr>
          <w:rFonts w:cs="Simplified Arabic" w:hint="cs"/>
          <w:sz w:val="32"/>
          <w:szCs w:val="32"/>
          <w:rtl/>
        </w:rPr>
        <w:t xml:space="preserve"> بل تشجيع البحوث والمعارف الجديدة ))</w:t>
      </w:r>
      <w:r w:rsidRPr="006B7AA8">
        <w:rPr>
          <w:rStyle w:val="a4"/>
          <w:rFonts w:cs="Simplified Arabic"/>
          <w:sz w:val="2"/>
          <w:szCs w:val="2"/>
          <w:rtl/>
        </w:rPr>
        <w:footnoteReference w:id="1"/>
      </w:r>
      <w:r>
        <w:rPr>
          <w:rFonts w:cs="Simplified Arabic" w:hint="cs"/>
          <w:sz w:val="32"/>
          <w:szCs w:val="32"/>
          <w:rtl/>
        </w:rPr>
        <w:t>.</w:t>
      </w:r>
    </w:p>
    <w:p w:rsidR="001107B8" w:rsidRDefault="001107B8" w:rsidP="00BD76CE">
      <w:pPr>
        <w:jc w:val="lowKashida"/>
        <w:rPr>
          <w:rFonts w:cs="Simplified Arabic"/>
          <w:sz w:val="32"/>
          <w:szCs w:val="32"/>
          <w:rtl/>
        </w:rPr>
      </w:pPr>
      <w:r>
        <w:rPr>
          <w:rFonts w:cs="Simplified Arabic" w:hint="cs"/>
          <w:sz w:val="32"/>
          <w:szCs w:val="32"/>
          <w:rtl/>
        </w:rPr>
        <w:t xml:space="preserve">   التربية في العصر الحديث نجدها تدعو الى انفصال </w:t>
      </w:r>
      <w:r w:rsidR="00822ABA">
        <w:rPr>
          <w:rFonts w:cs="Simplified Arabic" w:hint="cs"/>
          <w:sz w:val="32"/>
          <w:szCs w:val="32"/>
          <w:rtl/>
        </w:rPr>
        <w:t>التعليم عن نطاق الكنيسة لذلك دعا</w:t>
      </w:r>
      <w:r>
        <w:rPr>
          <w:rFonts w:cs="Simplified Arabic" w:hint="cs"/>
          <w:sz w:val="32"/>
          <w:szCs w:val="32"/>
          <w:rtl/>
        </w:rPr>
        <w:t xml:space="preserve"> فلاسفة العصر الحديث إلى ان يكون التعليم تحت اشراف الحكومة وليس الكنيسة ، وبذلك فأن الفلاسفة المحدثون يدعون الى تحرير العقل  تحريراً تاماً. فنجد هنالك جهودا للفلاسفة في إصلاح نظام التعليم في</w:t>
      </w:r>
      <w:r w:rsidR="008E6ABB">
        <w:rPr>
          <w:rFonts w:cs="Simplified Arabic" w:hint="cs"/>
          <w:sz w:val="32"/>
          <w:szCs w:val="32"/>
          <w:rtl/>
        </w:rPr>
        <w:t xml:space="preserve"> العصر الحديث عما كان سابقا ، </w:t>
      </w:r>
      <w:r>
        <w:rPr>
          <w:rFonts w:cs="Simplified Arabic" w:hint="cs"/>
          <w:sz w:val="32"/>
          <w:szCs w:val="32"/>
          <w:rtl/>
        </w:rPr>
        <w:t xml:space="preserve"> فلا عجب أن رأينا أثر تلك الجهود واضحا على خطط التعليم الجامعي كما وكيفا .فكان هنالك اولا زيادة في عدد المحاضرين في مواد الدراسات الانسانية كما ظهر واضحا في مدرسة بولونيا اضف الى ذلك زيادة أنصار النزعة الانسانية الذين توجهوا الى الجامعة، واتخذوا من التدريس فيها مهنة لهم . وأمر آخر عدا هذا وذاك هو</w:t>
      </w:r>
      <w:r w:rsidR="008E6ABB">
        <w:rPr>
          <w:rFonts w:cs="Simplified Arabic" w:hint="cs"/>
          <w:sz w:val="32"/>
          <w:szCs w:val="32"/>
          <w:rtl/>
        </w:rPr>
        <w:t xml:space="preserve"> </w:t>
      </w:r>
      <w:r>
        <w:rPr>
          <w:rFonts w:cs="Simplified Arabic" w:hint="cs"/>
          <w:sz w:val="32"/>
          <w:szCs w:val="32"/>
          <w:rtl/>
        </w:rPr>
        <w:t>انشاء الانسانيين عددا من المدارس الثانوية التي طغى فيها تعليم المواد الانسانية ،والتي غالبا ما</w:t>
      </w:r>
      <w:r w:rsidR="008E6ABB">
        <w:rPr>
          <w:rFonts w:cs="Simplified Arabic" w:hint="cs"/>
          <w:sz w:val="32"/>
          <w:szCs w:val="32"/>
          <w:rtl/>
        </w:rPr>
        <w:t xml:space="preserve"> </w:t>
      </w:r>
      <w:r>
        <w:rPr>
          <w:rFonts w:cs="Simplified Arabic" w:hint="cs"/>
          <w:sz w:val="32"/>
          <w:szCs w:val="32"/>
          <w:rtl/>
        </w:rPr>
        <w:t>كان الطلاب فيها يوا</w:t>
      </w:r>
      <w:r w:rsidR="008E6ABB">
        <w:rPr>
          <w:rFonts w:cs="Simplified Arabic" w:hint="cs"/>
          <w:sz w:val="32"/>
          <w:szCs w:val="32"/>
          <w:rtl/>
        </w:rPr>
        <w:t xml:space="preserve">صلون دراستهم الجامعية بعد ذلك </w:t>
      </w:r>
      <w:r w:rsidR="00F11241">
        <w:rPr>
          <w:rFonts w:cs="Simplified Arabic" w:hint="cs"/>
          <w:sz w:val="32"/>
          <w:szCs w:val="32"/>
          <w:vertAlign w:val="superscript"/>
          <w:rtl/>
        </w:rPr>
        <w:t xml:space="preserve"> </w:t>
      </w:r>
      <w:r w:rsidR="00BD76CE">
        <w:rPr>
          <w:rFonts w:cs="Simplified Arabic" w:hint="cs"/>
          <w:sz w:val="32"/>
          <w:szCs w:val="32"/>
          <w:rtl/>
        </w:rPr>
        <w:t>.</w:t>
      </w:r>
    </w:p>
    <w:p w:rsidR="00BB6431" w:rsidRDefault="001107B8" w:rsidP="001107B8">
      <w:pPr>
        <w:jc w:val="lowKashida"/>
        <w:rPr>
          <w:rFonts w:cs="Simplified Arabic" w:hint="cs"/>
          <w:sz w:val="32"/>
          <w:szCs w:val="32"/>
          <w:rtl/>
        </w:rPr>
      </w:pPr>
      <w:r>
        <w:rPr>
          <w:rFonts w:cs="Simplified Arabic" w:hint="cs"/>
          <w:sz w:val="32"/>
          <w:szCs w:val="32"/>
          <w:rtl/>
        </w:rPr>
        <w:t xml:space="preserve">    و لوحظ أن هناك تطويراً في وسائل التعليم وابتكار الجديد </w:t>
      </w:r>
      <w:r w:rsidR="008E6ABB">
        <w:rPr>
          <w:rFonts w:cs="Simplified Arabic" w:hint="cs"/>
          <w:sz w:val="32"/>
          <w:szCs w:val="32"/>
          <w:rtl/>
        </w:rPr>
        <w:t xml:space="preserve"> بقصد تحسين مناهج تعليم الطلبة آ</w:t>
      </w:r>
      <w:r>
        <w:rPr>
          <w:rFonts w:cs="Simplified Arabic" w:hint="cs"/>
          <w:sz w:val="32"/>
          <w:szCs w:val="32"/>
          <w:rtl/>
        </w:rPr>
        <w:t xml:space="preserve">نذاك </w:t>
      </w:r>
      <w:r>
        <w:rPr>
          <w:rFonts w:cs="Simplified Arabic"/>
          <w:sz w:val="32"/>
          <w:szCs w:val="32"/>
          <w:rtl/>
        </w:rPr>
        <w:t>–</w:t>
      </w:r>
      <w:r>
        <w:rPr>
          <w:rFonts w:cs="Simplified Arabic" w:hint="cs"/>
          <w:sz w:val="32"/>
          <w:szCs w:val="32"/>
          <w:rtl/>
        </w:rPr>
        <w:t xml:space="preserve"> على عكس الطلبة ا</w:t>
      </w:r>
      <w:r w:rsidR="008E6ABB">
        <w:rPr>
          <w:rFonts w:cs="Simplified Arabic" w:hint="cs"/>
          <w:sz w:val="32"/>
          <w:szCs w:val="32"/>
          <w:rtl/>
        </w:rPr>
        <w:t>ليوم لم يسعوا الى المعارضة</w:t>
      </w:r>
      <w:r>
        <w:rPr>
          <w:rFonts w:cs="Simplified Arabic" w:hint="cs"/>
          <w:sz w:val="32"/>
          <w:szCs w:val="32"/>
          <w:rtl/>
        </w:rPr>
        <w:t>، أو الاحتجاج ضد اسلوب التلقين في الد</w:t>
      </w:r>
      <w:r w:rsidR="008E6ABB">
        <w:rPr>
          <w:rFonts w:cs="Simplified Arabic" w:hint="cs"/>
          <w:sz w:val="32"/>
          <w:szCs w:val="32"/>
          <w:rtl/>
        </w:rPr>
        <w:t>راسة؛ لان أسعار الكتب كانت باهضه</w:t>
      </w:r>
      <w:r>
        <w:rPr>
          <w:rFonts w:cs="Simplified Arabic" w:hint="cs"/>
          <w:sz w:val="32"/>
          <w:szCs w:val="32"/>
          <w:rtl/>
        </w:rPr>
        <w:t xml:space="preserve"> الى درجة جعلت من المتعذر جداً أن لم يكن من المستحيل عليهم أن يتعلموا، أو يحصلوا على معرفة </w:t>
      </w:r>
    </w:p>
    <w:p w:rsidR="00BB6431" w:rsidRDefault="00BB6431" w:rsidP="001107B8">
      <w:pPr>
        <w:jc w:val="lowKashida"/>
        <w:rPr>
          <w:rFonts w:cs="Simplified Arabic" w:hint="cs"/>
          <w:sz w:val="32"/>
          <w:szCs w:val="32"/>
          <w:rtl/>
        </w:rPr>
      </w:pPr>
    </w:p>
    <w:p w:rsidR="00BB6431" w:rsidRDefault="00BB6431" w:rsidP="001107B8">
      <w:pPr>
        <w:jc w:val="lowKashida"/>
        <w:rPr>
          <w:rFonts w:cs="Simplified Arabic" w:hint="cs"/>
          <w:sz w:val="32"/>
          <w:szCs w:val="32"/>
          <w:rtl/>
        </w:rPr>
      </w:pPr>
    </w:p>
    <w:p w:rsidR="001107B8" w:rsidRDefault="001107B8" w:rsidP="001107B8">
      <w:pPr>
        <w:jc w:val="lowKashida"/>
        <w:rPr>
          <w:rFonts w:cs="Simplified Arabic"/>
          <w:sz w:val="32"/>
          <w:szCs w:val="32"/>
          <w:rtl/>
        </w:rPr>
      </w:pPr>
      <w:r>
        <w:rPr>
          <w:rFonts w:cs="Simplified Arabic" w:hint="cs"/>
          <w:sz w:val="32"/>
          <w:szCs w:val="32"/>
          <w:rtl/>
        </w:rPr>
        <w:t>بوسائل أُخرى لم يكن امام الطلبة غير الرضا بأُسلوب التلقين وحفظ المادة حفظا، ومن غير الفهم الجيد لب</w:t>
      </w:r>
      <w:r w:rsidR="008E6ABB">
        <w:rPr>
          <w:rFonts w:cs="Simplified Arabic" w:hint="cs"/>
          <w:sz w:val="32"/>
          <w:szCs w:val="32"/>
          <w:rtl/>
        </w:rPr>
        <w:t>عض الامور أحياناً وما أن أُخترع</w:t>
      </w:r>
      <w:r>
        <w:rPr>
          <w:rFonts w:cs="Simplified Arabic" w:hint="cs"/>
          <w:sz w:val="32"/>
          <w:szCs w:val="32"/>
          <w:rtl/>
        </w:rPr>
        <w:t xml:space="preserve"> الطباعة حتى رأينا أنها أحدثت تغير جذري في مجرى الامور، وتبدل عظيم في طبيعة التعليم ومناهج الدراسة.</w:t>
      </w:r>
    </w:p>
    <w:p w:rsidR="001107B8" w:rsidRDefault="001107B8" w:rsidP="001107B8">
      <w:pPr>
        <w:jc w:val="lowKashida"/>
        <w:rPr>
          <w:rFonts w:cs="Simplified Arabic"/>
          <w:sz w:val="32"/>
          <w:szCs w:val="32"/>
          <w:rtl/>
        </w:rPr>
      </w:pPr>
    </w:p>
    <w:p w:rsidR="001107B8" w:rsidRDefault="001107B8" w:rsidP="001107B8">
      <w:pPr>
        <w:jc w:val="lowKashida"/>
        <w:rPr>
          <w:rFonts w:cs="Simplified Arabic"/>
          <w:sz w:val="32"/>
          <w:szCs w:val="32"/>
          <w:rtl/>
        </w:rPr>
      </w:pPr>
      <w:r>
        <w:rPr>
          <w:rFonts w:cs="Simplified Arabic" w:hint="cs"/>
          <w:sz w:val="32"/>
          <w:szCs w:val="32"/>
          <w:rtl/>
        </w:rPr>
        <w:t xml:space="preserve">       من أهم أهداف التربية في الفلسفة الحديثة هي تعلم حرفة للرجل وبذلك تتميز التربية في هذا العصر ب</w:t>
      </w:r>
      <w:r w:rsidR="00822ABA">
        <w:rPr>
          <w:rFonts w:cs="Simplified Arabic" w:hint="cs"/>
          <w:sz w:val="32"/>
          <w:szCs w:val="32"/>
          <w:rtl/>
        </w:rPr>
        <w:t xml:space="preserve">الحيوية والعملية فلابد من أن </w:t>
      </w:r>
      <w:r>
        <w:rPr>
          <w:rFonts w:cs="Simplified Arabic" w:hint="cs"/>
          <w:sz w:val="32"/>
          <w:szCs w:val="32"/>
          <w:rtl/>
        </w:rPr>
        <w:t>يكون الرجال العمليون من ساسة، وفنانين، وصناع،</w:t>
      </w:r>
      <w:r w:rsidR="00822ABA">
        <w:rPr>
          <w:rFonts w:cs="Simplified Arabic" w:hint="cs"/>
          <w:sz w:val="32"/>
          <w:szCs w:val="32"/>
          <w:rtl/>
        </w:rPr>
        <w:t xml:space="preserve"> وتقنيين من كل نوع هم الذين تبوؤ</w:t>
      </w:r>
      <w:r>
        <w:rPr>
          <w:rFonts w:cs="Simplified Arabic" w:hint="cs"/>
          <w:sz w:val="32"/>
          <w:szCs w:val="32"/>
          <w:rtl/>
        </w:rPr>
        <w:t>ا مكانة الصدارة على حساب اهل ال</w:t>
      </w:r>
      <w:r w:rsidR="00822ABA">
        <w:rPr>
          <w:rFonts w:cs="Simplified Arabic" w:hint="cs"/>
          <w:sz w:val="32"/>
          <w:szCs w:val="32"/>
          <w:rtl/>
        </w:rPr>
        <w:t>تأمل والنظر ، فالتصور الجديد لل</w:t>
      </w:r>
      <w:r w:rsidR="00F5600C">
        <w:rPr>
          <w:rFonts w:cs="Simplified Arabic" w:hint="cs"/>
          <w:sz w:val="32"/>
          <w:szCs w:val="32"/>
          <w:rtl/>
        </w:rPr>
        <w:t>فرد</w:t>
      </w:r>
      <w:r w:rsidR="00822ABA">
        <w:rPr>
          <w:rFonts w:cs="Simplified Arabic" w:hint="cs"/>
          <w:sz w:val="32"/>
          <w:szCs w:val="32"/>
          <w:rtl/>
        </w:rPr>
        <w:t xml:space="preserve"> </w:t>
      </w:r>
      <w:r>
        <w:rPr>
          <w:rFonts w:cs="Simplified Arabic" w:hint="cs"/>
          <w:sz w:val="32"/>
          <w:szCs w:val="32"/>
          <w:rtl/>
        </w:rPr>
        <w:t>، وللطبيعة تصور يحقق أكثر مما يتعقل ))</w:t>
      </w:r>
      <w:r w:rsidRPr="007779A3">
        <w:rPr>
          <w:rStyle w:val="a4"/>
          <w:rFonts w:cs="Simplified Arabic"/>
          <w:sz w:val="2"/>
          <w:szCs w:val="2"/>
          <w:rtl/>
        </w:rPr>
        <w:footnoteReference w:id="2"/>
      </w:r>
      <w:r>
        <w:rPr>
          <w:rFonts w:cs="Simplified Arabic" w:hint="cs"/>
          <w:sz w:val="32"/>
          <w:szCs w:val="32"/>
          <w:rtl/>
        </w:rPr>
        <w:t>.</w:t>
      </w:r>
    </w:p>
    <w:p w:rsidR="00F11241" w:rsidRDefault="001107B8" w:rsidP="00BD76CE">
      <w:pPr>
        <w:jc w:val="lowKashida"/>
        <w:rPr>
          <w:rFonts w:cs="Simplified Arabic"/>
          <w:sz w:val="32"/>
          <w:szCs w:val="32"/>
          <w:rtl/>
        </w:rPr>
      </w:pPr>
      <w:r>
        <w:rPr>
          <w:rFonts w:cs="Simplified Arabic" w:hint="cs"/>
          <w:sz w:val="32"/>
          <w:szCs w:val="32"/>
          <w:rtl/>
        </w:rPr>
        <w:t xml:space="preserve">      لذلك نجد في القرنين السابع عشر والثامن عشر تراجعاً ملحوظاً في العناية بالدراسة اليونانية ، حتى ان " لم تعد مناهج التربية مشتمله عليها فقد كان هناك تخوف من ان يتسرب مع اللغة اليونانية الروح الوثني</w:t>
      </w:r>
      <w:r w:rsidR="00F11241">
        <w:rPr>
          <w:rFonts w:cs="Simplified Arabic" w:hint="cs"/>
          <w:sz w:val="32"/>
          <w:szCs w:val="32"/>
          <w:rtl/>
        </w:rPr>
        <w:t xml:space="preserve"> . ولم يدرجها المربي الكبير </w:t>
      </w:r>
      <w:proofErr w:type="spellStart"/>
      <w:r w:rsidR="00F11241">
        <w:rPr>
          <w:rFonts w:cs="Simplified Arabic" w:hint="cs"/>
          <w:sz w:val="32"/>
          <w:szCs w:val="32"/>
          <w:rtl/>
        </w:rPr>
        <w:t>كوم</w:t>
      </w:r>
      <w:r>
        <w:rPr>
          <w:rFonts w:cs="Simplified Arabic" w:hint="cs"/>
          <w:sz w:val="32"/>
          <w:szCs w:val="32"/>
          <w:rtl/>
        </w:rPr>
        <w:t>نيوس</w:t>
      </w:r>
      <w:proofErr w:type="spellEnd"/>
      <w:r>
        <w:rPr>
          <w:rFonts w:cs="Simplified Arabic" w:hint="cs"/>
          <w:sz w:val="32"/>
          <w:szCs w:val="32"/>
          <w:rtl/>
        </w:rPr>
        <w:t xml:space="preserve"> </w:t>
      </w:r>
      <w:r w:rsidR="00822ABA">
        <w:rPr>
          <w:rFonts w:cs="Simplified Arabic" w:hint="cs"/>
          <w:sz w:val="32"/>
          <w:szCs w:val="32"/>
          <w:rtl/>
        </w:rPr>
        <w:t xml:space="preserve">(1592م،1670م) في خطة التدريس، </w:t>
      </w:r>
      <w:r>
        <w:rPr>
          <w:rFonts w:cs="Simplified Arabic" w:hint="cs"/>
          <w:sz w:val="32"/>
          <w:szCs w:val="32"/>
          <w:rtl/>
        </w:rPr>
        <w:t xml:space="preserve">ولكنه شاح أيضا </w:t>
      </w:r>
      <w:r w:rsidR="00822ABA">
        <w:rPr>
          <w:rFonts w:cs="Simplified Arabic" w:hint="cs"/>
          <w:sz w:val="32"/>
          <w:szCs w:val="32"/>
          <w:rtl/>
        </w:rPr>
        <w:t>عن الكتب اللا</w:t>
      </w:r>
      <w:r>
        <w:rPr>
          <w:rFonts w:cs="Simplified Arabic" w:hint="cs"/>
          <w:sz w:val="32"/>
          <w:szCs w:val="32"/>
          <w:rtl/>
        </w:rPr>
        <w:t xml:space="preserve">تينية باستثناء </w:t>
      </w:r>
      <w:proofErr w:type="spellStart"/>
      <w:r>
        <w:rPr>
          <w:rFonts w:cs="Simplified Arabic" w:hint="cs"/>
          <w:sz w:val="32"/>
          <w:szCs w:val="32"/>
          <w:rtl/>
        </w:rPr>
        <w:t>سنكا</w:t>
      </w:r>
      <w:proofErr w:type="spellEnd"/>
      <w:r>
        <w:rPr>
          <w:rFonts w:cs="Simplified Arabic" w:hint="cs"/>
          <w:sz w:val="32"/>
          <w:szCs w:val="32"/>
          <w:rtl/>
        </w:rPr>
        <w:t xml:space="preserve"> و</w:t>
      </w:r>
      <w:r w:rsidR="00822ABA">
        <w:rPr>
          <w:rFonts w:cs="Simplified Arabic" w:hint="cs"/>
          <w:sz w:val="32"/>
          <w:szCs w:val="32"/>
          <w:rtl/>
        </w:rPr>
        <w:t xml:space="preserve"> </w:t>
      </w:r>
      <w:r>
        <w:rPr>
          <w:rFonts w:cs="Simplified Arabic" w:hint="cs"/>
          <w:sz w:val="32"/>
          <w:szCs w:val="32"/>
          <w:rtl/>
        </w:rPr>
        <w:t>افلاطون، واقران لهم من معلمي الفضيلة والشرف كان يحلم بان تسد أبواب المدارس المسيحية امام سائر الكتاب الوثنيين . وفي الوقت الذي اقتصرت فيه دراسات العصور القديمة او كادت على اللاتينية مبتغاها الوحيد تنمية الذوق الادبي، والأخذ بعناصر التربية الخلقية ، بحكم بليغة الوقع، وتعويد الطالب على اللغة العلمية الرائجة ،وهذا بالتحديد ما</w:t>
      </w:r>
      <w:r w:rsidR="00822ABA">
        <w:rPr>
          <w:rFonts w:cs="Simplified Arabic" w:hint="cs"/>
          <w:sz w:val="32"/>
          <w:szCs w:val="32"/>
          <w:rtl/>
        </w:rPr>
        <w:t xml:space="preserve"> </w:t>
      </w:r>
      <w:r>
        <w:rPr>
          <w:rFonts w:cs="Simplified Arabic" w:hint="cs"/>
          <w:sz w:val="32"/>
          <w:szCs w:val="32"/>
          <w:rtl/>
        </w:rPr>
        <w:t>حفظه ديكارت من دروسه ف</w:t>
      </w:r>
      <w:r w:rsidR="00BD76CE">
        <w:rPr>
          <w:rFonts w:cs="Simplified Arabic" w:hint="cs"/>
          <w:sz w:val="32"/>
          <w:szCs w:val="32"/>
          <w:rtl/>
        </w:rPr>
        <w:t xml:space="preserve">ي ثقافة اليونان والرومان لدى </w:t>
      </w:r>
      <w:proofErr w:type="spellStart"/>
      <w:r w:rsidR="00BD76CE">
        <w:rPr>
          <w:rFonts w:cs="Simplified Arabic" w:hint="cs"/>
          <w:sz w:val="32"/>
          <w:szCs w:val="32"/>
          <w:rtl/>
        </w:rPr>
        <w:t>اليسوعيين</w:t>
      </w:r>
      <w:proofErr w:type="spellEnd"/>
      <w:r>
        <w:rPr>
          <w:rFonts w:cs="Simplified Arabic" w:hint="cs"/>
          <w:sz w:val="32"/>
          <w:szCs w:val="32"/>
          <w:rtl/>
        </w:rPr>
        <w:t xml:space="preserve"> اي لا</w:t>
      </w:r>
      <w:r w:rsidR="00F5600C">
        <w:rPr>
          <w:rFonts w:cs="Simplified Arabic" w:hint="cs"/>
          <w:sz w:val="32"/>
          <w:szCs w:val="32"/>
          <w:rtl/>
        </w:rPr>
        <w:t xml:space="preserve"> </w:t>
      </w:r>
      <w:r>
        <w:rPr>
          <w:rFonts w:cs="Simplified Arabic" w:hint="cs"/>
          <w:sz w:val="32"/>
          <w:szCs w:val="32"/>
          <w:rtl/>
        </w:rPr>
        <w:t>شيء معا يمكن ان يفيد في التأهيل الفلسفي)).</w:t>
      </w:r>
    </w:p>
    <w:p w:rsidR="00BB6431" w:rsidRDefault="00BB6431" w:rsidP="00F11241">
      <w:pPr>
        <w:jc w:val="lowKashida"/>
        <w:rPr>
          <w:rFonts w:cs="Simplified Arabic" w:hint="cs"/>
          <w:sz w:val="32"/>
          <w:szCs w:val="32"/>
          <w:rtl/>
        </w:rPr>
      </w:pPr>
    </w:p>
    <w:p w:rsidR="00BB6431" w:rsidRDefault="00BB6431" w:rsidP="00F11241">
      <w:pPr>
        <w:jc w:val="lowKashida"/>
        <w:rPr>
          <w:rFonts w:cs="Simplified Arabic" w:hint="cs"/>
          <w:sz w:val="32"/>
          <w:szCs w:val="32"/>
          <w:rtl/>
        </w:rPr>
      </w:pPr>
    </w:p>
    <w:p w:rsidR="00BB6431" w:rsidRDefault="00BB6431" w:rsidP="00F11241">
      <w:pPr>
        <w:jc w:val="lowKashida"/>
        <w:rPr>
          <w:rFonts w:cs="Simplified Arabic" w:hint="cs"/>
          <w:sz w:val="32"/>
          <w:szCs w:val="32"/>
          <w:rtl/>
        </w:rPr>
      </w:pPr>
    </w:p>
    <w:p w:rsidR="001107B8" w:rsidRDefault="001107B8" w:rsidP="00F11241">
      <w:pPr>
        <w:jc w:val="lowKashida"/>
        <w:rPr>
          <w:rFonts w:cs="Simplified Arabic"/>
          <w:sz w:val="32"/>
          <w:szCs w:val="32"/>
          <w:rtl/>
        </w:rPr>
      </w:pPr>
      <w:r>
        <w:rPr>
          <w:rFonts w:cs="Simplified Arabic" w:hint="cs"/>
          <w:sz w:val="32"/>
          <w:szCs w:val="32"/>
          <w:rtl/>
        </w:rPr>
        <w:t xml:space="preserve"> تمتاز فلسفة التربية في العصر الحديث بأنها تسعى الى (( المساواة والحرية والسياسة، وحق الشعوب في الاستقلال، والحرية الاقتصادية ،والتسامح الديني ، وشجب التمييز العنصري، والمناداة بحرية الفكر، والنشر والإيمان بالقومية وإمكان التقدم الاجتماعي )).</w:t>
      </w:r>
    </w:p>
    <w:p w:rsidR="001107B8" w:rsidRDefault="001107B8" w:rsidP="001107B8">
      <w:pPr>
        <w:jc w:val="lowKashida"/>
        <w:rPr>
          <w:rFonts w:cs="Simplified Arabic"/>
          <w:sz w:val="32"/>
          <w:szCs w:val="32"/>
          <w:rtl/>
        </w:rPr>
      </w:pPr>
    </w:p>
    <w:p w:rsidR="001107B8" w:rsidRDefault="001107B8" w:rsidP="00F5600C">
      <w:pPr>
        <w:jc w:val="lowKashida"/>
        <w:rPr>
          <w:rFonts w:cs="Simplified Arabic"/>
          <w:sz w:val="32"/>
          <w:szCs w:val="32"/>
          <w:rtl/>
        </w:rPr>
      </w:pPr>
      <w:r>
        <w:rPr>
          <w:rFonts w:cs="Simplified Arabic" w:hint="cs"/>
          <w:sz w:val="32"/>
          <w:szCs w:val="32"/>
          <w:rtl/>
        </w:rPr>
        <w:t xml:space="preserve">    وبذلك تبلور مفهوم فلسفة التربية شيئا فشيئا في الفلسفة الحديثة، وهذا ما</w:t>
      </w:r>
      <w:r w:rsidR="00F5600C">
        <w:rPr>
          <w:rFonts w:cs="Simplified Arabic" w:hint="cs"/>
          <w:sz w:val="32"/>
          <w:szCs w:val="32"/>
          <w:rtl/>
        </w:rPr>
        <w:t xml:space="preserve"> سوف نوضحه في المحاضرات  التالية</w:t>
      </w:r>
      <w:r>
        <w:rPr>
          <w:rFonts w:cs="Simplified Arabic" w:hint="cs"/>
          <w:sz w:val="32"/>
          <w:szCs w:val="32"/>
          <w:rtl/>
        </w:rPr>
        <w:t xml:space="preserve"> عند دراستنا الآراء التربوية عند الفلاسفة المحدثين حتى وصلت الى ذروتها عند جون ديوي الذي عرفّ الفلسفة بأنها :(( النظرية</w:t>
      </w:r>
      <w:r w:rsidR="00F5600C">
        <w:rPr>
          <w:rFonts w:cs="Simplified Arabic" w:hint="cs"/>
          <w:sz w:val="32"/>
          <w:szCs w:val="32"/>
          <w:rtl/>
        </w:rPr>
        <w:t xml:space="preserve"> </w:t>
      </w:r>
      <w:r>
        <w:rPr>
          <w:rFonts w:cs="Simplified Arabic" w:hint="cs"/>
          <w:sz w:val="32"/>
          <w:szCs w:val="32"/>
          <w:rtl/>
        </w:rPr>
        <w:t>العامة للتربية )) فالتربية عند ديوي (( الحياة بكاملها وأراد من الفلسفة ان ترسم أهداف التربية وتنفذ مناهجها وطرائق التدريس )).</w:t>
      </w:r>
    </w:p>
    <w:p w:rsidR="001107B8" w:rsidRDefault="001107B8" w:rsidP="001107B8">
      <w:pPr>
        <w:jc w:val="lowKashida"/>
        <w:rPr>
          <w:rFonts w:cs="Simplified Arabic"/>
          <w:sz w:val="32"/>
          <w:szCs w:val="32"/>
          <w:rtl/>
        </w:rPr>
      </w:pPr>
    </w:p>
    <w:p w:rsidR="00F07233" w:rsidRDefault="001107B8" w:rsidP="00BD76CE">
      <w:pPr>
        <w:jc w:val="lowKashida"/>
        <w:rPr>
          <w:rFonts w:cs="Simplified Arabic"/>
          <w:sz w:val="32"/>
          <w:szCs w:val="32"/>
          <w:rtl/>
        </w:rPr>
      </w:pPr>
      <w:r>
        <w:rPr>
          <w:rFonts w:cs="Simplified Arabic" w:hint="cs"/>
          <w:sz w:val="32"/>
          <w:szCs w:val="32"/>
          <w:rtl/>
        </w:rPr>
        <w:t xml:space="preserve">       وترجع أهمية فلسفة التربية الى الوظيفة التي تقوم بها فوظيفتها تطبيق النظرة الفلسفية والطريقة الفلسفية، هي ميدان ا</w:t>
      </w:r>
      <w:r w:rsidR="00F5600C">
        <w:rPr>
          <w:rFonts w:cs="Simplified Arabic" w:hint="cs"/>
          <w:sz w:val="32"/>
          <w:szCs w:val="32"/>
          <w:rtl/>
        </w:rPr>
        <w:t>لخبرة الانسانية الذي يسمى بفلسفة</w:t>
      </w:r>
      <w:r>
        <w:rPr>
          <w:rFonts w:cs="Simplified Arabic" w:hint="cs"/>
          <w:sz w:val="32"/>
          <w:szCs w:val="32"/>
          <w:rtl/>
        </w:rPr>
        <w:t xml:space="preserve"> التربية ، إذ تع</w:t>
      </w:r>
      <w:r w:rsidR="00F5600C">
        <w:rPr>
          <w:rFonts w:cs="Simplified Arabic" w:hint="cs"/>
          <w:sz w:val="32"/>
          <w:szCs w:val="32"/>
          <w:rtl/>
        </w:rPr>
        <w:t>مل فلسفة التربية على نقد العملية</w:t>
      </w:r>
      <w:r>
        <w:rPr>
          <w:rFonts w:cs="Simplified Arabic" w:hint="cs"/>
          <w:sz w:val="32"/>
          <w:szCs w:val="32"/>
          <w:rtl/>
        </w:rPr>
        <w:t xml:space="preserve"> التربوية وتعديلها والع</w:t>
      </w:r>
      <w:r w:rsidR="00F5600C">
        <w:rPr>
          <w:rFonts w:cs="Simplified Arabic" w:hint="cs"/>
          <w:sz w:val="32"/>
          <w:szCs w:val="32"/>
          <w:rtl/>
        </w:rPr>
        <w:t xml:space="preserve">مل على اتساقها، وتوضيحها ، حتى </w:t>
      </w:r>
      <w:r>
        <w:rPr>
          <w:rFonts w:cs="Simplified Arabic" w:hint="cs"/>
          <w:sz w:val="32"/>
          <w:szCs w:val="32"/>
          <w:rtl/>
        </w:rPr>
        <w:t>تلائم هذه الخبرة الانسانية مع الحياة المعاصرة ،وفلسفة الترب</w:t>
      </w:r>
      <w:r w:rsidR="00F5600C">
        <w:rPr>
          <w:rFonts w:cs="Simplified Arabic" w:hint="cs"/>
          <w:sz w:val="32"/>
          <w:szCs w:val="32"/>
          <w:rtl/>
        </w:rPr>
        <w:t>ية تتضمن  البحث عن المفاهيم تلا</w:t>
      </w:r>
      <w:r>
        <w:rPr>
          <w:rFonts w:cs="Simplified Arabic" w:hint="cs"/>
          <w:sz w:val="32"/>
          <w:szCs w:val="32"/>
          <w:rtl/>
        </w:rPr>
        <w:t>ئم الاتساق بين المظاهر المختلفة للعملية التربوية في خطة متكاملة شاملة ،وتتضمن ايضا توضيح المعاني التي تقوم عليها التعبيرات التربوية وتعرض الفروض الاساسية التي تعتمد عليها المفاهيم التربوية وتنمي علاقة التربية بغيرها من ميادين الاهتمام الإ</w:t>
      </w:r>
      <w:r w:rsidR="00F07233">
        <w:rPr>
          <w:rFonts w:cs="Simplified Arabic" w:hint="cs"/>
          <w:sz w:val="32"/>
          <w:szCs w:val="32"/>
          <w:rtl/>
        </w:rPr>
        <w:t xml:space="preserve">نساني </w:t>
      </w:r>
      <w:r w:rsidR="00BD76CE">
        <w:rPr>
          <w:rFonts w:cs="Simplified Arabic" w:hint="cs"/>
          <w:sz w:val="32"/>
          <w:szCs w:val="32"/>
          <w:rtl/>
        </w:rPr>
        <w:t>.</w:t>
      </w:r>
    </w:p>
    <w:p w:rsidR="00F56484" w:rsidRDefault="00F56484" w:rsidP="00F56484">
      <w:pPr>
        <w:jc w:val="lowKashida"/>
        <w:rPr>
          <w:rFonts w:ascii="Arial" w:hAnsi="Arial" w:cs="Arial"/>
          <w:color w:val="000000"/>
          <w:sz w:val="40"/>
          <w:szCs w:val="40"/>
          <w:rtl/>
          <w:lang w:bidi="ar-IQ"/>
        </w:rPr>
      </w:pPr>
    </w:p>
    <w:p w:rsidR="00BB6431" w:rsidRDefault="00BB6431" w:rsidP="00F56484">
      <w:pPr>
        <w:jc w:val="lowKashida"/>
        <w:rPr>
          <w:rFonts w:ascii="Arial" w:hAnsi="Arial" w:cs="Arial" w:hint="cs"/>
          <w:color w:val="000000"/>
          <w:sz w:val="40"/>
          <w:szCs w:val="40"/>
          <w:rtl/>
          <w:lang w:bidi="ar-IQ"/>
        </w:rPr>
      </w:pPr>
    </w:p>
    <w:p w:rsidR="00BB6431" w:rsidRDefault="00BB6431" w:rsidP="00F56484">
      <w:pPr>
        <w:jc w:val="lowKashida"/>
        <w:rPr>
          <w:rFonts w:ascii="Arial" w:hAnsi="Arial" w:cs="Arial" w:hint="cs"/>
          <w:color w:val="000000"/>
          <w:sz w:val="40"/>
          <w:szCs w:val="40"/>
          <w:rtl/>
          <w:lang w:bidi="ar-IQ"/>
        </w:rPr>
      </w:pPr>
    </w:p>
    <w:p w:rsidR="00BB6431" w:rsidRDefault="00BB6431" w:rsidP="00F56484">
      <w:pPr>
        <w:jc w:val="lowKashida"/>
        <w:rPr>
          <w:rFonts w:ascii="Arial" w:hAnsi="Arial" w:cs="Arial" w:hint="cs"/>
          <w:color w:val="000000"/>
          <w:sz w:val="40"/>
          <w:szCs w:val="40"/>
          <w:rtl/>
          <w:lang w:bidi="ar-IQ"/>
        </w:rPr>
      </w:pPr>
    </w:p>
    <w:p w:rsidR="00BB6431" w:rsidRDefault="00BB6431" w:rsidP="00F56484">
      <w:pPr>
        <w:jc w:val="lowKashida"/>
        <w:rPr>
          <w:rFonts w:ascii="Arial" w:hAnsi="Arial" w:cs="Arial" w:hint="cs"/>
          <w:color w:val="000000"/>
          <w:sz w:val="40"/>
          <w:szCs w:val="40"/>
          <w:rtl/>
          <w:lang w:bidi="ar-IQ"/>
        </w:rPr>
      </w:pPr>
    </w:p>
    <w:p w:rsidR="00BB6431" w:rsidRDefault="00BB6431" w:rsidP="00F56484">
      <w:pPr>
        <w:jc w:val="lowKashida"/>
        <w:rPr>
          <w:rFonts w:ascii="Arial" w:hAnsi="Arial" w:cs="Arial" w:hint="cs"/>
          <w:color w:val="000000"/>
          <w:sz w:val="40"/>
          <w:szCs w:val="40"/>
          <w:rtl/>
          <w:lang w:bidi="ar-IQ"/>
        </w:rPr>
      </w:pPr>
    </w:p>
    <w:p w:rsidR="00BB6431" w:rsidRDefault="00BB6431" w:rsidP="00F56484">
      <w:pPr>
        <w:jc w:val="lowKashida"/>
        <w:rPr>
          <w:rFonts w:ascii="Arial" w:hAnsi="Arial" w:cs="Arial" w:hint="cs"/>
          <w:color w:val="000000"/>
          <w:sz w:val="40"/>
          <w:szCs w:val="40"/>
          <w:rtl/>
          <w:lang w:bidi="ar-IQ"/>
        </w:rPr>
      </w:pPr>
    </w:p>
    <w:p w:rsidR="00BB6431" w:rsidRDefault="00BB6431" w:rsidP="00F56484">
      <w:pPr>
        <w:jc w:val="lowKashida"/>
        <w:rPr>
          <w:rFonts w:ascii="Arial" w:hAnsi="Arial" w:cs="Arial" w:hint="cs"/>
          <w:color w:val="000000"/>
          <w:sz w:val="40"/>
          <w:szCs w:val="40"/>
          <w:rtl/>
          <w:lang w:bidi="ar-IQ"/>
        </w:rPr>
      </w:pPr>
    </w:p>
    <w:p w:rsidR="00F56484" w:rsidRPr="00F56484" w:rsidRDefault="00F56484" w:rsidP="00F56484">
      <w:pPr>
        <w:jc w:val="lowKashida"/>
        <w:rPr>
          <w:rFonts w:ascii="Arial" w:hAnsi="Arial" w:cs="Arial"/>
          <w:color w:val="000000"/>
          <w:sz w:val="40"/>
          <w:szCs w:val="40"/>
          <w:rtl/>
          <w:lang w:bidi="ar-IQ"/>
        </w:rPr>
      </w:pPr>
      <w:r w:rsidRPr="00F56484">
        <w:rPr>
          <w:rFonts w:ascii="Arial" w:hAnsi="Arial" w:cs="Arial" w:hint="cs"/>
          <w:color w:val="000000"/>
          <w:sz w:val="40"/>
          <w:szCs w:val="40"/>
          <w:rtl/>
          <w:lang w:bidi="ar-IQ"/>
        </w:rPr>
        <w:t xml:space="preserve">وظائف فلسفة التربية  :- </w:t>
      </w:r>
    </w:p>
    <w:p w:rsidR="00F56484" w:rsidRPr="00F56484" w:rsidRDefault="00F56484" w:rsidP="00F56484">
      <w:pPr>
        <w:numPr>
          <w:ilvl w:val="0"/>
          <w:numId w:val="2"/>
        </w:numPr>
        <w:jc w:val="lowKashida"/>
        <w:rPr>
          <w:rFonts w:ascii="Arial" w:hAnsi="Arial" w:cs="Arial"/>
          <w:color w:val="000000"/>
          <w:sz w:val="40"/>
          <w:szCs w:val="40"/>
          <w:lang w:bidi="ar-IQ"/>
        </w:rPr>
      </w:pPr>
      <w:bookmarkStart w:id="0" w:name="OLE_LINK15"/>
      <w:bookmarkStart w:id="1" w:name="OLE_LINK16"/>
      <w:r w:rsidRPr="00F56484">
        <w:rPr>
          <w:rFonts w:ascii="Arial" w:hAnsi="Arial" w:cs="Arial" w:hint="cs"/>
          <w:color w:val="000000"/>
          <w:sz w:val="40"/>
          <w:szCs w:val="40"/>
          <w:rtl/>
          <w:lang w:bidi="ar-IQ"/>
        </w:rPr>
        <w:t>تساعد على فهم العملية التربوية</w:t>
      </w:r>
      <w:bookmarkEnd w:id="0"/>
      <w:bookmarkEnd w:id="1"/>
      <w:r w:rsidRPr="00F56484">
        <w:rPr>
          <w:rFonts w:ascii="Arial" w:hAnsi="Arial" w:cs="Arial" w:hint="cs"/>
          <w:color w:val="000000"/>
          <w:sz w:val="40"/>
          <w:szCs w:val="40"/>
          <w:rtl/>
          <w:lang w:bidi="ar-IQ"/>
        </w:rPr>
        <w:t xml:space="preserve"> وتعديلها .</w:t>
      </w:r>
    </w:p>
    <w:p w:rsidR="00F56484" w:rsidRPr="00F56484" w:rsidRDefault="00F56484" w:rsidP="00F56484">
      <w:pPr>
        <w:numPr>
          <w:ilvl w:val="0"/>
          <w:numId w:val="2"/>
        </w:numPr>
        <w:jc w:val="lowKashida"/>
        <w:rPr>
          <w:rFonts w:ascii="Arial" w:hAnsi="Arial" w:cs="Arial"/>
          <w:color w:val="000000"/>
          <w:sz w:val="40"/>
          <w:szCs w:val="40"/>
          <w:lang w:bidi="ar-IQ"/>
        </w:rPr>
      </w:pPr>
      <w:r w:rsidRPr="00F56484">
        <w:rPr>
          <w:rFonts w:ascii="Arial" w:hAnsi="Arial" w:cs="Arial"/>
          <w:color w:val="000000"/>
          <w:sz w:val="40"/>
          <w:szCs w:val="40"/>
          <w:rtl/>
          <w:lang w:bidi="ar-IQ"/>
        </w:rPr>
        <w:t xml:space="preserve">تساعد على اقتراح خطوط جديدة للنمو التربوي </w:t>
      </w:r>
      <w:r w:rsidRPr="00F56484">
        <w:rPr>
          <w:rFonts w:ascii="Arial" w:hAnsi="Arial" w:cs="Arial" w:hint="cs"/>
          <w:color w:val="000000"/>
          <w:sz w:val="40"/>
          <w:szCs w:val="40"/>
          <w:rtl/>
          <w:lang w:bidi="ar-IQ"/>
        </w:rPr>
        <w:t>.</w:t>
      </w:r>
    </w:p>
    <w:p w:rsidR="00F56484" w:rsidRPr="00F56484" w:rsidRDefault="00F56484" w:rsidP="00F56484">
      <w:pPr>
        <w:numPr>
          <w:ilvl w:val="0"/>
          <w:numId w:val="2"/>
        </w:numPr>
        <w:jc w:val="lowKashida"/>
        <w:rPr>
          <w:rFonts w:ascii="Arial" w:hAnsi="Arial" w:cs="Arial"/>
          <w:color w:val="000000"/>
          <w:sz w:val="40"/>
          <w:szCs w:val="40"/>
          <w:lang w:bidi="ar-IQ"/>
        </w:rPr>
      </w:pPr>
      <w:r w:rsidRPr="00F56484">
        <w:rPr>
          <w:rFonts w:ascii="Arial" w:hAnsi="Arial" w:cs="Arial"/>
          <w:color w:val="000000"/>
          <w:sz w:val="40"/>
          <w:szCs w:val="40"/>
          <w:rtl/>
          <w:lang w:bidi="ar-IQ"/>
        </w:rPr>
        <w:t>ان فلسفة التربية فلسفة تجريبية تنظم الفكر التربوي</w:t>
      </w:r>
      <w:r w:rsidRPr="00F56484">
        <w:rPr>
          <w:rFonts w:ascii="Arial" w:hAnsi="Arial" w:cs="Arial" w:hint="cs"/>
          <w:color w:val="000000"/>
          <w:sz w:val="40"/>
          <w:szCs w:val="40"/>
          <w:rtl/>
          <w:lang w:bidi="ar-IQ"/>
        </w:rPr>
        <w:t xml:space="preserve"> .</w:t>
      </w:r>
      <w:r w:rsidRPr="00F56484">
        <w:rPr>
          <w:rFonts w:ascii="Arial" w:hAnsi="Arial" w:cs="Arial"/>
          <w:color w:val="000000"/>
          <w:sz w:val="40"/>
          <w:szCs w:val="40"/>
          <w:rtl/>
          <w:lang w:bidi="ar-IQ"/>
        </w:rPr>
        <w:t xml:space="preserve"> </w:t>
      </w:r>
    </w:p>
    <w:p w:rsidR="00F56484" w:rsidRPr="00F56484" w:rsidRDefault="00F56484" w:rsidP="00F56484">
      <w:pPr>
        <w:numPr>
          <w:ilvl w:val="0"/>
          <w:numId w:val="2"/>
        </w:numPr>
        <w:jc w:val="lowKashida"/>
        <w:rPr>
          <w:rFonts w:ascii="Arial" w:hAnsi="Arial" w:cs="Arial"/>
          <w:color w:val="000000"/>
          <w:sz w:val="40"/>
          <w:szCs w:val="40"/>
          <w:lang w:bidi="ar-IQ"/>
        </w:rPr>
      </w:pPr>
      <w:r w:rsidRPr="00F56484">
        <w:rPr>
          <w:rFonts w:ascii="Arial" w:hAnsi="Arial" w:cs="Arial"/>
          <w:color w:val="000000"/>
          <w:sz w:val="40"/>
          <w:szCs w:val="40"/>
          <w:rtl/>
          <w:lang w:bidi="ar-IQ"/>
        </w:rPr>
        <w:t>تساعد على فهم العملية التربوية</w:t>
      </w:r>
      <w:r w:rsidRPr="00F56484">
        <w:rPr>
          <w:rFonts w:ascii="Arial" w:hAnsi="Arial" w:cs="Arial" w:hint="cs"/>
          <w:color w:val="000000"/>
          <w:sz w:val="40"/>
          <w:szCs w:val="40"/>
          <w:rtl/>
          <w:lang w:bidi="ar-IQ"/>
        </w:rPr>
        <w:t xml:space="preserve"> بطريقة افضل واعمق .</w:t>
      </w:r>
    </w:p>
    <w:p w:rsidR="00F56484" w:rsidRPr="00F56484" w:rsidRDefault="00F56484" w:rsidP="00F56484">
      <w:pPr>
        <w:numPr>
          <w:ilvl w:val="0"/>
          <w:numId w:val="2"/>
        </w:numPr>
        <w:jc w:val="lowKashida"/>
        <w:rPr>
          <w:rFonts w:ascii="Arial" w:hAnsi="Arial" w:cs="Arial"/>
          <w:color w:val="000000"/>
          <w:sz w:val="40"/>
          <w:szCs w:val="40"/>
          <w:lang w:bidi="ar-IQ"/>
        </w:rPr>
      </w:pPr>
      <w:r w:rsidRPr="00F56484">
        <w:rPr>
          <w:rFonts w:ascii="Arial" w:hAnsi="Arial" w:cs="Arial"/>
          <w:color w:val="000000"/>
          <w:sz w:val="40"/>
          <w:szCs w:val="40"/>
          <w:rtl/>
          <w:lang w:bidi="ar-IQ"/>
        </w:rPr>
        <w:t xml:space="preserve">تعمل على توضيح المفاهيم والفروض التي تقوم عليها النظريات التربوية </w:t>
      </w:r>
      <w:r w:rsidRPr="00F56484">
        <w:rPr>
          <w:rFonts w:ascii="Arial" w:hAnsi="Arial" w:cs="Arial" w:hint="cs"/>
          <w:color w:val="000000"/>
          <w:sz w:val="40"/>
          <w:szCs w:val="40"/>
          <w:rtl/>
          <w:lang w:bidi="ar-IQ"/>
        </w:rPr>
        <w:t>.</w:t>
      </w:r>
    </w:p>
    <w:p w:rsidR="00F56484" w:rsidRPr="00F56484" w:rsidRDefault="00F56484" w:rsidP="00F56484">
      <w:pPr>
        <w:numPr>
          <w:ilvl w:val="0"/>
          <w:numId w:val="2"/>
        </w:numPr>
        <w:jc w:val="lowKashida"/>
        <w:rPr>
          <w:rFonts w:ascii="Arial" w:hAnsi="Arial" w:cs="Arial"/>
          <w:color w:val="000000"/>
          <w:sz w:val="40"/>
          <w:szCs w:val="40"/>
          <w:lang w:bidi="ar-IQ"/>
        </w:rPr>
      </w:pPr>
      <w:r w:rsidRPr="00F56484">
        <w:rPr>
          <w:rFonts w:ascii="Arial" w:hAnsi="Arial" w:cs="Arial" w:hint="cs"/>
          <w:color w:val="000000"/>
          <w:sz w:val="40"/>
          <w:szCs w:val="40"/>
          <w:rtl/>
          <w:lang w:bidi="ar-IQ"/>
        </w:rPr>
        <w:t>تساعد على رؤية العلم التربوي في كليته وفي علاقته مع مظاهر الحياة الاخرى .</w:t>
      </w:r>
    </w:p>
    <w:p w:rsidR="00F56484" w:rsidRPr="00F56484" w:rsidRDefault="00F56484" w:rsidP="00F56484">
      <w:pPr>
        <w:numPr>
          <w:ilvl w:val="0"/>
          <w:numId w:val="2"/>
        </w:numPr>
        <w:jc w:val="lowKashida"/>
        <w:rPr>
          <w:rFonts w:ascii="Arial" w:hAnsi="Arial" w:cs="Arial"/>
          <w:color w:val="000000"/>
          <w:sz w:val="40"/>
          <w:szCs w:val="40"/>
          <w:lang w:bidi="ar-IQ"/>
        </w:rPr>
      </w:pPr>
      <w:r w:rsidRPr="00F56484">
        <w:rPr>
          <w:rFonts w:ascii="Arial" w:hAnsi="Arial" w:cs="Arial" w:hint="cs"/>
          <w:color w:val="000000"/>
          <w:sz w:val="40"/>
          <w:szCs w:val="40"/>
          <w:rtl/>
          <w:lang w:bidi="ar-IQ"/>
        </w:rPr>
        <w:t>تمد الانسان بوسائل للتعرف على الصراعات والتناقضات بين النظرية وتطبيقاتها .</w:t>
      </w:r>
    </w:p>
    <w:p w:rsidR="00F56484" w:rsidRPr="00F07233" w:rsidRDefault="00F56484" w:rsidP="00F56484">
      <w:pPr>
        <w:jc w:val="lowKashida"/>
        <w:rPr>
          <w:rFonts w:cs="Simplified Arabic"/>
          <w:sz w:val="32"/>
          <w:szCs w:val="32"/>
          <w:vertAlign w:val="superscript"/>
        </w:rPr>
      </w:pPr>
      <w:r>
        <w:rPr>
          <w:rFonts w:ascii="Arial" w:hAnsi="Arial" w:cs="Arial" w:hint="cs"/>
          <w:color w:val="000000"/>
          <w:sz w:val="40"/>
          <w:szCs w:val="40"/>
          <w:rtl/>
          <w:lang w:bidi="ar-IQ"/>
        </w:rPr>
        <w:t xml:space="preserve"> 8. </w:t>
      </w:r>
      <w:r w:rsidRPr="00F56484">
        <w:rPr>
          <w:rFonts w:ascii="Arial" w:hAnsi="Arial" w:cs="Arial" w:hint="cs"/>
          <w:color w:val="000000"/>
          <w:sz w:val="40"/>
          <w:szCs w:val="40"/>
          <w:rtl/>
          <w:lang w:bidi="ar-IQ"/>
        </w:rPr>
        <w:t>تنمي قدرة الانسان على اثارة الاسئلة مما يساعد على تحقيق الحيوية التربوية .</w:t>
      </w:r>
    </w:p>
    <w:p w:rsidR="00464144" w:rsidRPr="00F5600C" w:rsidRDefault="00464144" w:rsidP="001107B8">
      <w:bookmarkStart w:id="2" w:name="_GoBack"/>
      <w:bookmarkEnd w:id="2"/>
    </w:p>
    <w:sectPr w:rsidR="00464144" w:rsidRPr="00F5600C" w:rsidSect="00BF6BE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7B8" w:rsidRDefault="005417B8" w:rsidP="001107B8">
      <w:r>
        <w:separator/>
      </w:r>
    </w:p>
  </w:endnote>
  <w:endnote w:type="continuationSeparator" w:id="0">
    <w:p w:rsidR="005417B8" w:rsidRDefault="005417B8" w:rsidP="001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7B8" w:rsidRDefault="005417B8" w:rsidP="001107B8">
      <w:r>
        <w:separator/>
      </w:r>
    </w:p>
  </w:footnote>
  <w:footnote w:type="continuationSeparator" w:id="0">
    <w:p w:rsidR="005417B8" w:rsidRDefault="005417B8" w:rsidP="001107B8">
      <w:r>
        <w:continuationSeparator/>
      </w:r>
    </w:p>
  </w:footnote>
  <w:footnote w:id="1">
    <w:p w:rsidR="003407BE" w:rsidRPr="00384B05" w:rsidRDefault="003407BE" w:rsidP="00F11241">
      <w:pPr>
        <w:pStyle w:val="a3"/>
        <w:jc w:val="lowKashida"/>
        <w:rPr>
          <w:rFonts w:cs="Simplified Arabic"/>
          <w:sz w:val="28"/>
          <w:szCs w:val="28"/>
          <w:rtl/>
          <w:lang w:bidi="ar-IQ"/>
        </w:rPr>
      </w:pPr>
      <w:r w:rsidRPr="00384B05">
        <w:rPr>
          <w:rFonts w:cs="Simplified Arabic" w:hint="cs"/>
          <w:sz w:val="28"/>
          <w:szCs w:val="28"/>
          <w:rtl/>
        </w:rPr>
        <w:t xml:space="preserve">(*) معهد فرنسا . وهي مؤسسة تعليمية انشئ في باريس سنة 1529 ، خارج إطار الجامعة بأمر من فرانسوا الاول ، وباقتراح من </w:t>
      </w:r>
      <w:proofErr w:type="spellStart"/>
      <w:r w:rsidRPr="00384B05">
        <w:rPr>
          <w:rFonts w:cs="Simplified Arabic" w:hint="cs"/>
          <w:sz w:val="28"/>
          <w:szCs w:val="28"/>
          <w:rtl/>
        </w:rPr>
        <w:t>غليوم</w:t>
      </w:r>
      <w:proofErr w:type="spellEnd"/>
      <w:r w:rsidRPr="00384B05">
        <w:rPr>
          <w:rFonts w:cs="Simplified Arabic" w:hint="cs"/>
          <w:sz w:val="28"/>
          <w:szCs w:val="28"/>
          <w:rtl/>
        </w:rPr>
        <w:t xml:space="preserve"> بودة والى اليوم لايزال يع</w:t>
      </w:r>
      <w:r>
        <w:rPr>
          <w:rFonts w:cs="Simplified Arabic" w:hint="cs"/>
          <w:sz w:val="28"/>
          <w:szCs w:val="28"/>
          <w:rtl/>
        </w:rPr>
        <w:t xml:space="preserve">لم فيها المع الاختصاصات </w:t>
      </w:r>
    </w:p>
    <w:p w:rsidR="003407BE" w:rsidRPr="00384B05" w:rsidRDefault="003407BE" w:rsidP="001107B8">
      <w:pPr>
        <w:pStyle w:val="a3"/>
        <w:ind w:left="360"/>
        <w:jc w:val="lowKashida"/>
        <w:rPr>
          <w:rFonts w:cs="Simplified Arabic"/>
          <w:b/>
          <w:bCs/>
          <w:sz w:val="28"/>
          <w:szCs w:val="28"/>
          <w:rtl/>
        </w:rPr>
      </w:pPr>
    </w:p>
  </w:footnote>
  <w:footnote w:id="2">
    <w:p w:rsidR="003407BE" w:rsidRPr="00384B05" w:rsidRDefault="003407BE" w:rsidP="001107B8">
      <w:pPr>
        <w:pStyle w:val="a3"/>
        <w:jc w:val="lowKashida"/>
        <w:rPr>
          <w:rFonts w:cs="Simplified Arabic"/>
          <w:sz w:val="28"/>
          <w:szCs w:val="28"/>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31036"/>
    <w:multiLevelType w:val="hybridMultilevel"/>
    <w:tmpl w:val="45FA0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A44CDA"/>
    <w:multiLevelType w:val="hybridMultilevel"/>
    <w:tmpl w:val="E0222434"/>
    <w:lvl w:ilvl="0" w:tplc="69CADA5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7B8"/>
    <w:rsid w:val="00083133"/>
    <w:rsid w:val="000A4B9D"/>
    <w:rsid w:val="000B4B03"/>
    <w:rsid w:val="000C4FCA"/>
    <w:rsid w:val="000F0B9E"/>
    <w:rsid w:val="001107B8"/>
    <w:rsid w:val="00145925"/>
    <w:rsid w:val="002329FA"/>
    <w:rsid w:val="003015A5"/>
    <w:rsid w:val="003407BE"/>
    <w:rsid w:val="00386D8C"/>
    <w:rsid w:val="003C080B"/>
    <w:rsid w:val="00464144"/>
    <w:rsid w:val="004D33E8"/>
    <w:rsid w:val="004D38CD"/>
    <w:rsid w:val="005417B8"/>
    <w:rsid w:val="005D13C7"/>
    <w:rsid w:val="00822ABA"/>
    <w:rsid w:val="008C710D"/>
    <w:rsid w:val="008E6ABB"/>
    <w:rsid w:val="00994C78"/>
    <w:rsid w:val="009C7A68"/>
    <w:rsid w:val="00A040D8"/>
    <w:rsid w:val="00A141C4"/>
    <w:rsid w:val="00B32245"/>
    <w:rsid w:val="00B719B9"/>
    <w:rsid w:val="00BA5DB5"/>
    <w:rsid w:val="00BB6431"/>
    <w:rsid w:val="00BC21C0"/>
    <w:rsid w:val="00BD76CE"/>
    <w:rsid w:val="00BF6BE6"/>
    <w:rsid w:val="00C661AF"/>
    <w:rsid w:val="00CF50B3"/>
    <w:rsid w:val="00DA6834"/>
    <w:rsid w:val="00DE1529"/>
    <w:rsid w:val="00E3037E"/>
    <w:rsid w:val="00EB0B47"/>
    <w:rsid w:val="00EC6D53"/>
    <w:rsid w:val="00F07233"/>
    <w:rsid w:val="00F11241"/>
    <w:rsid w:val="00F5600C"/>
    <w:rsid w:val="00F56484"/>
    <w:rsid w:val="00FE27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7B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1107B8"/>
    <w:pPr>
      <w:autoSpaceDE w:val="0"/>
      <w:autoSpaceDN w:val="0"/>
    </w:pPr>
    <w:rPr>
      <w:sz w:val="20"/>
      <w:szCs w:val="20"/>
    </w:rPr>
  </w:style>
  <w:style w:type="character" w:customStyle="1" w:styleId="Char">
    <w:name w:val="نص حاشية سفلية Char"/>
    <w:basedOn w:val="a0"/>
    <w:link w:val="a3"/>
    <w:semiHidden/>
    <w:rsid w:val="001107B8"/>
    <w:rPr>
      <w:rFonts w:ascii="Times New Roman" w:eastAsia="Times New Roman" w:hAnsi="Times New Roman" w:cs="Times New Roman"/>
      <w:sz w:val="20"/>
      <w:szCs w:val="20"/>
    </w:rPr>
  </w:style>
  <w:style w:type="character" w:styleId="a4">
    <w:name w:val="footnote reference"/>
    <w:basedOn w:val="a0"/>
    <w:semiHidden/>
    <w:rsid w:val="001107B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7B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1107B8"/>
    <w:pPr>
      <w:autoSpaceDE w:val="0"/>
      <w:autoSpaceDN w:val="0"/>
    </w:pPr>
    <w:rPr>
      <w:sz w:val="20"/>
      <w:szCs w:val="20"/>
    </w:rPr>
  </w:style>
  <w:style w:type="character" w:customStyle="1" w:styleId="Char">
    <w:name w:val="نص حاشية سفلية Char"/>
    <w:basedOn w:val="a0"/>
    <w:link w:val="a3"/>
    <w:semiHidden/>
    <w:rsid w:val="001107B8"/>
    <w:rPr>
      <w:rFonts w:ascii="Times New Roman" w:eastAsia="Times New Roman" w:hAnsi="Times New Roman" w:cs="Times New Roman"/>
      <w:sz w:val="20"/>
      <w:szCs w:val="20"/>
    </w:rPr>
  </w:style>
  <w:style w:type="character" w:styleId="a4">
    <w:name w:val="footnote reference"/>
    <w:basedOn w:val="a0"/>
    <w:semiHidden/>
    <w:rsid w:val="001107B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7</Pages>
  <Words>1587</Words>
  <Characters>9048</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 store</dc:creator>
  <cp:lastModifiedBy>DR.Ahmed Saker 2O11</cp:lastModifiedBy>
  <cp:revision>16</cp:revision>
  <dcterms:created xsi:type="dcterms:W3CDTF">2019-09-26T19:54:00Z</dcterms:created>
  <dcterms:modified xsi:type="dcterms:W3CDTF">2025-09-23T17:18:00Z</dcterms:modified>
</cp:coreProperties>
</file>