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ED7F" w14:textId="25110DCA" w:rsidR="00D2236F" w:rsidRDefault="00D2236F" w:rsidP="00D2236F">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14:paraId="6BB90B62" w14:textId="7F74C7B8" w:rsidR="00D2236F" w:rsidRPr="00D2236F" w:rsidRDefault="00D2236F" w:rsidP="00D2236F">
      <w:pPr>
        <w:rPr>
          <w:rFonts w:ascii="Simplified Arabic" w:hAnsi="Simplified Arabic" w:cs="Simplified Arabic"/>
          <w:sz w:val="32"/>
          <w:szCs w:val="32"/>
          <w:rtl/>
        </w:rPr>
      </w:pPr>
      <w:r w:rsidRPr="00D2236F">
        <w:rPr>
          <w:rFonts w:ascii="Simplified Arabic" w:hAnsi="Simplified Arabic" w:cs="Simplified Arabic"/>
          <w:sz w:val="32"/>
          <w:szCs w:val="32"/>
          <w:highlight w:val="yellow"/>
          <w:rtl/>
        </w:rPr>
        <w:t>مرحلة حكم داود وسليمان</w:t>
      </w:r>
      <w:r w:rsidR="007349DF">
        <w:rPr>
          <w:rFonts w:ascii="Simplified Arabic" w:hAnsi="Simplified Arabic" w:cs="Simplified Arabic" w:hint="cs"/>
          <w:sz w:val="32"/>
          <w:szCs w:val="32"/>
          <w:rtl/>
        </w:rPr>
        <w:t xml:space="preserve">      </w:t>
      </w:r>
      <w:r w:rsidR="007349DF">
        <w:rPr>
          <w:rFonts w:ascii="Simplified Arabic" w:hAnsi="Simplified Arabic" w:cs="Simplified Arabic"/>
          <w:noProof/>
          <w:sz w:val="32"/>
          <w:szCs w:val="32"/>
          <w:rtl/>
        </w:rPr>
        <w:drawing>
          <wp:inline distT="0" distB="0" distL="0" distR="0" wp14:anchorId="52FBF982" wp14:editId="50A6C3BB">
            <wp:extent cx="3394075" cy="2425700"/>
            <wp:effectExtent l="0" t="0" r="0" b="0"/>
            <wp:docPr id="147593906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4075" cy="2425700"/>
                    </a:xfrm>
                    <a:prstGeom prst="rect">
                      <a:avLst/>
                    </a:prstGeom>
                    <a:noFill/>
                  </pic:spPr>
                </pic:pic>
              </a:graphicData>
            </a:graphic>
          </wp:inline>
        </w:drawing>
      </w:r>
    </w:p>
    <w:p w14:paraId="34F69E2C" w14:textId="77777777" w:rsidR="00D2236F" w:rsidRDefault="00D2236F" w:rsidP="00D2236F">
      <w:pPr>
        <w:rPr>
          <w:rFonts w:ascii="Simplified Arabic" w:hAnsi="Simplified Arabic" w:cs="Simplified Arabic"/>
          <w:sz w:val="32"/>
          <w:szCs w:val="32"/>
          <w:rtl/>
        </w:rPr>
      </w:pPr>
      <w:r w:rsidRPr="00D2236F">
        <w:rPr>
          <w:rFonts w:ascii="Simplified Arabic" w:hAnsi="Simplified Arabic" w:cs="Simplified Arabic"/>
          <w:sz w:val="32"/>
          <w:szCs w:val="32"/>
          <w:rtl/>
        </w:rPr>
        <w:t xml:space="preserve">   بعد موت </w:t>
      </w:r>
      <w:proofErr w:type="spellStart"/>
      <w:r w:rsidRPr="00D2236F">
        <w:rPr>
          <w:rFonts w:ascii="Simplified Arabic" w:hAnsi="Simplified Arabic" w:cs="Simplified Arabic"/>
          <w:sz w:val="32"/>
          <w:szCs w:val="32"/>
          <w:rtl/>
        </w:rPr>
        <w:t>شاؤل</w:t>
      </w:r>
      <w:proofErr w:type="spellEnd"/>
      <w:r w:rsidRPr="00D2236F">
        <w:rPr>
          <w:rFonts w:ascii="Simplified Arabic" w:hAnsi="Simplified Arabic" w:cs="Simplified Arabic"/>
          <w:sz w:val="32"/>
          <w:szCs w:val="32"/>
          <w:rtl/>
        </w:rPr>
        <w:t xml:space="preserve"> استقر الملك لداود، فأصبح الملك الثاني لبني </w:t>
      </w:r>
      <w:proofErr w:type="spellStart"/>
      <w:proofErr w:type="gramStart"/>
      <w:r w:rsidRPr="00D2236F">
        <w:rPr>
          <w:rFonts w:ascii="Simplified Arabic" w:hAnsi="Simplified Arabic" w:cs="Simplified Arabic"/>
          <w:sz w:val="32"/>
          <w:szCs w:val="32"/>
          <w:rtl/>
        </w:rPr>
        <w:t>اسرائيل،واستولى</w:t>
      </w:r>
      <w:proofErr w:type="spellEnd"/>
      <w:proofErr w:type="gramEnd"/>
      <w:r w:rsidRPr="00D2236F">
        <w:rPr>
          <w:rFonts w:ascii="Simplified Arabic" w:hAnsi="Simplified Arabic" w:cs="Simplified Arabic"/>
          <w:sz w:val="32"/>
          <w:szCs w:val="32"/>
          <w:rtl/>
        </w:rPr>
        <w:t xml:space="preserve"> على (</w:t>
      </w:r>
      <w:proofErr w:type="spellStart"/>
      <w:r w:rsidRPr="00D2236F">
        <w:rPr>
          <w:rFonts w:ascii="Simplified Arabic" w:hAnsi="Simplified Arabic" w:cs="Simplified Arabic"/>
          <w:sz w:val="32"/>
          <w:szCs w:val="32"/>
          <w:rtl/>
        </w:rPr>
        <w:t>أورسالم</w:t>
      </w:r>
      <w:proofErr w:type="spellEnd"/>
      <w:r w:rsidRPr="00D2236F">
        <w:rPr>
          <w:rFonts w:ascii="Simplified Arabic" w:hAnsi="Simplified Arabic" w:cs="Simplified Arabic"/>
          <w:sz w:val="32"/>
          <w:szCs w:val="32"/>
          <w:rtl/>
        </w:rPr>
        <w:t xml:space="preserve"> أو أورشليم) _ ومعناها بالكنعانية (محلة السلام، أو مدينة السلام) _ واتخذها عاصمة له، وشيّد عليها الهيكل المقدس _ وبعضهم ينسب تشييد الهيكل الى سليمان _</w:t>
      </w:r>
    </w:p>
    <w:p w14:paraId="741EC34A" w14:textId="77777777" w:rsidR="00D2236F" w:rsidRDefault="00D2236F" w:rsidP="00D2236F">
      <w:pPr>
        <w:rPr>
          <w:rFonts w:ascii="Simplified Arabic" w:hAnsi="Simplified Arabic" w:cs="Simplified Arabic"/>
          <w:sz w:val="32"/>
          <w:szCs w:val="32"/>
          <w:rtl/>
        </w:rPr>
      </w:pPr>
      <w:r w:rsidRPr="00D2236F">
        <w:rPr>
          <w:rFonts w:ascii="Simplified Arabic" w:hAnsi="Simplified Arabic" w:cs="Simplified Arabic" w:hint="cs"/>
          <w:sz w:val="32"/>
          <w:szCs w:val="32"/>
          <w:highlight w:val="yellow"/>
          <w:rtl/>
        </w:rPr>
        <w:t xml:space="preserve">كيف كان وصف العهد القديم للنبي داود عليه </w:t>
      </w:r>
      <w:proofErr w:type="gramStart"/>
      <w:r w:rsidRPr="00D2236F">
        <w:rPr>
          <w:rFonts w:ascii="Simplified Arabic" w:hAnsi="Simplified Arabic" w:cs="Simplified Arabic" w:hint="cs"/>
          <w:sz w:val="32"/>
          <w:szCs w:val="32"/>
          <w:highlight w:val="yellow"/>
          <w:rtl/>
        </w:rPr>
        <w:t>السلام ؟</w:t>
      </w:r>
      <w:proofErr w:type="gramEnd"/>
    </w:p>
    <w:p w14:paraId="5B36EEC2" w14:textId="77777777" w:rsidR="00D2236F" w:rsidRPr="00D2236F" w:rsidRDefault="00D2236F" w:rsidP="00D2236F">
      <w:pPr>
        <w:rPr>
          <w:rFonts w:ascii="Simplified Arabic" w:hAnsi="Simplified Arabic" w:cs="Simplified Arabic"/>
          <w:sz w:val="32"/>
          <w:szCs w:val="32"/>
          <w:rtl/>
        </w:rPr>
      </w:pPr>
      <w:r w:rsidRPr="00D2236F">
        <w:rPr>
          <w:rFonts w:ascii="Simplified Arabic" w:hAnsi="Simplified Arabic" w:cs="Simplified Arabic"/>
          <w:sz w:val="32"/>
          <w:szCs w:val="32"/>
          <w:rtl/>
        </w:rPr>
        <w:t xml:space="preserve"> وبتوليه عمّ الرخاء الذي لم يكن له نظيراً في حياة بني اسرائيل، وجعله العهد القديم قاتلاً </w:t>
      </w:r>
      <w:proofErr w:type="spellStart"/>
      <w:r w:rsidRPr="00D2236F">
        <w:rPr>
          <w:rFonts w:ascii="Simplified Arabic" w:hAnsi="Simplified Arabic" w:cs="Simplified Arabic"/>
          <w:sz w:val="32"/>
          <w:szCs w:val="32"/>
          <w:rtl/>
        </w:rPr>
        <w:t>وسافكاً</w:t>
      </w:r>
      <w:proofErr w:type="spellEnd"/>
      <w:r w:rsidRPr="00D2236F">
        <w:rPr>
          <w:rFonts w:ascii="Simplified Arabic" w:hAnsi="Simplified Arabic" w:cs="Simplified Arabic"/>
          <w:sz w:val="32"/>
          <w:szCs w:val="32"/>
          <w:rtl/>
        </w:rPr>
        <w:t xml:space="preserve"> للدماء المحرمة ومنتهكاً لحدود </w:t>
      </w:r>
      <w:proofErr w:type="gramStart"/>
      <w:r w:rsidRPr="00D2236F">
        <w:rPr>
          <w:rFonts w:ascii="Simplified Arabic" w:hAnsi="Simplified Arabic" w:cs="Simplified Arabic"/>
          <w:sz w:val="32"/>
          <w:szCs w:val="32"/>
          <w:rtl/>
        </w:rPr>
        <w:t>الشريعة .</w:t>
      </w:r>
      <w:proofErr w:type="gramEnd"/>
    </w:p>
    <w:p w14:paraId="65727280" w14:textId="77777777" w:rsidR="00D2236F" w:rsidRDefault="00D2236F" w:rsidP="00D2236F">
      <w:pPr>
        <w:rPr>
          <w:rFonts w:ascii="Simplified Arabic" w:hAnsi="Simplified Arabic" w:cs="Simplified Arabic"/>
          <w:sz w:val="32"/>
          <w:szCs w:val="32"/>
          <w:rtl/>
        </w:rPr>
      </w:pPr>
      <w:r w:rsidRPr="00D2236F">
        <w:rPr>
          <w:rFonts w:ascii="Simplified Arabic" w:hAnsi="Simplified Arabic" w:cs="Simplified Arabic"/>
          <w:sz w:val="32"/>
          <w:szCs w:val="32"/>
          <w:rtl/>
        </w:rPr>
        <w:t xml:space="preserve">   وانتهى الملك بعد </w:t>
      </w:r>
      <w:proofErr w:type="gramStart"/>
      <w:r w:rsidRPr="00D2236F">
        <w:rPr>
          <w:rFonts w:ascii="Simplified Arabic" w:hAnsi="Simplified Arabic" w:cs="Simplified Arabic"/>
          <w:sz w:val="32"/>
          <w:szCs w:val="32"/>
          <w:rtl/>
        </w:rPr>
        <w:t>داود</w:t>
      </w:r>
      <w:r>
        <w:rPr>
          <w:rFonts w:ascii="Simplified Arabic" w:hAnsi="Simplified Arabic" w:cs="Simplified Arabic" w:hint="cs"/>
          <w:sz w:val="32"/>
          <w:szCs w:val="32"/>
          <w:rtl/>
        </w:rPr>
        <w:t xml:space="preserve"> </w:t>
      </w:r>
      <w:r w:rsidRPr="00D2236F">
        <w:rPr>
          <w:rFonts w:ascii="Simplified Arabic" w:hAnsi="Simplified Arabic" w:cs="Simplified Arabic"/>
          <w:sz w:val="32"/>
          <w:szCs w:val="32"/>
          <w:rtl/>
        </w:rPr>
        <w:t xml:space="preserve"> الى</w:t>
      </w:r>
      <w:proofErr w:type="gramEnd"/>
      <w:r w:rsidRPr="00D2236F">
        <w:rPr>
          <w:rFonts w:ascii="Simplified Arabic" w:hAnsi="Simplified Arabic" w:cs="Simplified Arabic"/>
          <w:sz w:val="32"/>
          <w:szCs w:val="32"/>
          <w:rtl/>
        </w:rPr>
        <w:t xml:space="preserve"> ابنه سليمان وقيل أنّ حكمهما دام ثمانون سنة، وبعد وفاة سليمان الذي حباه الله بالقدرات الكبيرة انتهى عهد الوحدة وبدأ عهد الانقسام</w:t>
      </w:r>
      <w:r>
        <w:rPr>
          <w:rFonts w:ascii="Simplified Arabic" w:hAnsi="Simplified Arabic" w:cs="Simplified Arabic" w:hint="cs"/>
          <w:sz w:val="32"/>
          <w:szCs w:val="32"/>
          <w:rtl/>
        </w:rPr>
        <w:t>..</w:t>
      </w:r>
    </w:p>
    <w:p w14:paraId="729F7329" w14:textId="77777777" w:rsidR="00D2236F" w:rsidRDefault="00D2236F" w:rsidP="00D2236F">
      <w:pPr>
        <w:rPr>
          <w:rFonts w:ascii="Simplified Arabic" w:hAnsi="Simplified Arabic" w:cs="Simplified Arabic"/>
          <w:sz w:val="32"/>
          <w:szCs w:val="32"/>
          <w:rtl/>
        </w:rPr>
      </w:pPr>
      <w:r w:rsidRPr="00D2236F">
        <w:rPr>
          <w:rFonts w:ascii="Simplified Arabic" w:hAnsi="Simplified Arabic" w:cs="Simplified Arabic" w:hint="cs"/>
          <w:sz w:val="32"/>
          <w:szCs w:val="32"/>
          <w:highlight w:val="yellow"/>
          <w:rtl/>
        </w:rPr>
        <w:t xml:space="preserve">عهد </w:t>
      </w:r>
      <w:proofErr w:type="spellStart"/>
      <w:proofErr w:type="gramStart"/>
      <w:r w:rsidRPr="00D2236F">
        <w:rPr>
          <w:rFonts w:ascii="Simplified Arabic" w:hAnsi="Simplified Arabic" w:cs="Simplified Arabic" w:hint="cs"/>
          <w:sz w:val="32"/>
          <w:szCs w:val="32"/>
          <w:highlight w:val="yellow"/>
          <w:rtl/>
        </w:rPr>
        <w:t>الأنقسام</w:t>
      </w:r>
      <w:proofErr w:type="spellEnd"/>
      <w:r w:rsidRPr="00D2236F">
        <w:rPr>
          <w:rFonts w:ascii="Simplified Arabic" w:hAnsi="Simplified Arabic" w:cs="Simplified Arabic" w:hint="cs"/>
          <w:sz w:val="32"/>
          <w:szCs w:val="32"/>
          <w:highlight w:val="yellow"/>
          <w:rtl/>
        </w:rPr>
        <w:t xml:space="preserve"> :</w:t>
      </w:r>
      <w:proofErr w:type="gramEnd"/>
      <w:r>
        <w:rPr>
          <w:rFonts w:ascii="Simplified Arabic" w:hAnsi="Simplified Arabic" w:cs="Simplified Arabic" w:hint="cs"/>
          <w:sz w:val="32"/>
          <w:szCs w:val="32"/>
          <w:rtl/>
        </w:rPr>
        <w:t xml:space="preserve"> </w:t>
      </w:r>
    </w:p>
    <w:p w14:paraId="6A11E3DA" w14:textId="77777777" w:rsidR="00D2236F" w:rsidRPr="00D2236F" w:rsidRDefault="00D2236F" w:rsidP="00D2236F">
      <w:pPr>
        <w:rPr>
          <w:rFonts w:ascii="Simplified Arabic" w:hAnsi="Simplified Arabic" w:cs="Simplified Arabic"/>
          <w:sz w:val="32"/>
          <w:szCs w:val="32"/>
          <w:rtl/>
        </w:rPr>
      </w:pPr>
      <w:r>
        <w:rPr>
          <w:rFonts w:ascii="Simplified Arabic" w:hAnsi="Simplified Arabic" w:cs="Simplified Arabic" w:hint="cs"/>
          <w:sz w:val="32"/>
          <w:szCs w:val="32"/>
          <w:rtl/>
        </w:rPr>
        <w:t xml:space="preserve"> بعد وفاة الملك سليمان بدأ عهد </w:t>
      </w:r>
      <w:proofErr w:type="spellStart"/>
      <w:r>
        <w:rPr>
          <w:rFonts w:ascii="Simplified Arabic" w:hAnsi="Simplified Arabic" w:cs="Simplified Arabic" w:hint="cs"/>
          <w:sz w:val="32"/>
          <w:szCs w:val="32"/>
          <w:rtl/>
        </w:rPr>
        <w:t>الإنقسامات</w:t>
      </w:r>
      <w:proofErr w:type="spellEnd"/>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والنزاعات ،</w:t>
      </w:r>
      <w:proofErr w:type="gramEnd"/>
      <w:r>
        <w:rPr>
          <w:rFonts w:ascii="Simplified Arabic" w:hAnsi="Simplified Arabic" w:cs="Simplified Arabic" w:hint="cs"/>
          <w:sz w:val="32"/>
          <w:szCs w:val="32"/>
          <w:rtl/>
        </w:rPr>
        <w:t xml:space="preserve"> </w:t>
      </w:r>
      <w:r w:rsidRPr="00D2236F">
        <w:rPr>
          <w:rFonts w:ascii="Simplified Arabic" w:hAnsi="Simplified Arabic" w:cs="Simplified Arabic"/>
          <w:sz w:val="32"/>
          <w:szCs w:val="32"/>
          <w:rtl/>
        </w:rPr>
        <w:t xml:space="preserve">فأعلن ابنه رحبعام نفسه ملكاً على دولة اليهود، وبايعه سبطا يهوذا وبنيامين في أورشليم على مملكة جنوب </w:t>
      </w:r>
      <w:r w:rsidRPr="00D2236F">
        <w:rPr>
          <w:rFonts w:ascii="Simplified Arabic" w:hAnsi="Simplified Arabic" w:cs="Simplified Arabic"/>
          <w:sz w:val="32"/>
          <w:szCs w:val="32"/>
          <w:rtl/>
        </w:rPr>
        <w:lastRenderedPageBreak/>
        <w:t xml:space="preserve">اسرائيل، ثم اتّجه الى الشمال لأخذ البيعة من الأسباط العشرة الآخرين، فرفضوا أن يبايعوه، وبايعوا أخاه </w:t>
      </w:r>
      <w:proofErr w:type="spellStart"/>
      <w:r w:rsidRPr="00D2236F">
        <w:rPr>
          <w:rFonts w:ascii="Simplified Arabic" w:hAnsi="Simplified Arabic" w:cs="Simplified Arabic"/>
          <w:sz w:val="32"/>
          <w:szCs w:val="32"/>
          <w:rtl/>
        </w:rPr>
        <w:t>يربعام</w:t>
      </w:r>
      <w:proofErr w:type="spellEnd"/>
      <w:r w:rsidRPr="00D2236F">
        <w:rPr>
          <w:rFonts w:ascii="Simplified Arabic" w:hAnsi="Simplified Arabic" w:cs="Simplified Arabic"/>
          <w:sz w:val="32"/>
          <w:szCs w:val="32"/>
          <w:rtl/>
        </w:rPr>
        <w:t>.</w:t>
      </w:r>
    </w:p>
    <w:p w14:paraId="4B5F1B0E" w14:textId="77777777" w:rsidR="00D2236F" w:rsidRPr="00D2236F" w:rsidRDefault="00D2236F" w:rsidP="00D2236F">
      <w:pPr>
        <w:rPr>
          <w:rFonts w:ascii="Simplified Arabic" w:hAnsi="Simplified Arabic" w:cs="Simplified Arabic"/>
          <w:sz w:val="32"/>
          <w:szCs w:val="32"/>
          <w:rtl/>
        </w:rPr>
      </w:pPr>
      <w:r w:rsidRPr="00D2236F">
        <w:rPr>
          <w:rFonts w:ascii="Simplified Arabic" w:hAnsi="Simplified Arabic" w:cs="Simplified Arabic"/>
          <w:sz w:val="32"/>
          <w:szCs w:val="32"/>
          <w:rtl/>
        </w:rPr>
        <w:t xml:space="preserve">   وتعرّضت مملكتا اسرائيل الشمالية ويهوذا </w:t>
      </w:r>
      <w:proofErr w:type="spellStart"/>
      <w:proofErr w:type="gramStart"/>
      <w:r w:rsidRPr="00D2236F">
        <w:rPr>
          <w:rFonts w:ascii="Simplified Arabic" w:hAnsi="Simplified Arabic" w:cs="Simplified Arabic"/>
          <w:sz w:val="32"/>
          <w:szCs w:val="32"/>
          <w:rtl/>
        </w:rPr>
        <w:t>الجنوبية،لغزو</w:t>
      </w:r>
      <w:proofErr w:type="spellEnd"/>
      <w:proofErr w:type="gramEnd"/>
      <w:r w:rsidRPr="00D2236F">
        <w:rPr>
          <w:rFonts w:ascii="Simplified Arabic" w:hAnsi="Simplified Arabic" w:cs="Simplified Arabic"/>
          <w:sz w:val="32"/>
          <w:szCs w:val="32"/>
          <w:rtl/>
        </w:rPr>
        <w:t xml:space="preserve"> خارجي من قبل المصريين تارة، والآراميين في دمشق تارة أخرى، والآشوريين في العراق ثالثاً، حتى تشتت وجودهم وتمّ سبيهم الى بابل </w:t>
      </w:r>
      <w:proofErr w:type="gramStart"/>
      <w:r w:rsidRPr="00D2236F">
        <w:rPr>
          <w:rFonts w:ascii="Simplified Arabic" w:hAnsi="Simplified Arabic" w:cs="Simplified Arabic"/>
          <w:sz w:val="32"/>
          <w:szCs w:val="32"/>
          <w:rtl/>
        </w:rPr>
        <w:t>في  نهاية</w:t>
      </w:r>
      <w:proofErr w:type="gramEnd"/>
      <w:r w:rsidRPr="00D2236F">
        <w:rPr>
          <w:rFonts w:ascii="Simplified Arabic" w:hAnsi="Simplified Arabic" w:cs="Simplified Arabic"/>
          <w:sz w:val="32"/>
          <w:szCs w:val="32"/>
          <w:rtl/>
        </w:rPr>
        <w:t xml:space="preserve"> الأمر على يد الآشوريين.</w:t>
      </w:r>
    </w:p>
    <w:p w14:paraId="1A9DC167" w14:textId="77777777" w:rsidR="0079694A" w:rsidRDefault="00D2236F" w:rsidP="00D2236F">
      <w:pPr>
        <w:rPr>
          <w:rFonts w:ascii="Simplified Arabic" w:hAnsi="Simplified Arabic" w:cs="Simplified Arabic"/>
          <w:sz w:val="32"/>
          <w:szCs w:val="32"/>
          <w:rtl/>
        </w:rPr>
      </w:pPr>
      <w:r w:rsidRPr="00D2236F">
        <w:rPr>
          <w:rFonts w:ascii="Simplified Arabic" w:hAnsi="Simplified Arabic" w:cs="Simplified Arabic"/>
          <w:sz w:val="32"/>
          <w:szCs w:val="32"/>
          <w:rtl/>
        </w:rPr>
        <w:t xml:space="preserve">   ولم تنعم المملكة الشمالية بالاستقرار، عندما انضم ملك اسرائيل الى تحالف محلي، وفي عام 732ق.م نزل الملك الأشوري واستولى على معظم أراضي اسرائيل، وبعد ذلك بعشر سنوات أي في عام 722ق.م حدث تمرد آخر في السامرة عاصمة اسرائيل (المملكة الشمالية)، فحطمتها الجيوش الآشورية وقاموا بترحيل الطبقة الحاكمة، وادمجوا في المجتمع الآشوري وانصهروا فيه واختفى الأسباط العشرة من الوجود، والذين بقوا في فلسطين امتزجوا مع المحتلين الأجانب واصبحوا يعرفون باسم السامريين، وظلت مملكة يهوذا ـ التي اصبحت تابعة لآشور ـ آمنة وتدفق اللاجئون على القدس من الشمال.</w:t>
      </w:r>
    </w:p>
    <w:p w14:paraId="7B0BB8AE" w14:textId="77777777" w:rsidR="007349DF" w:rsidRDefault="007349DF" w:rsidP="00D2236F">
      <w:pPr>
        <w:rPr>
          <w:rFonts w:ascii="Simplified Arabic" w:hAnsi="Simplified Arabic" w:cs="Simplified Arabic"/>
          <w:sz w:val="32"/>
          <w:szCs w:val="32"/>
          <w:rtl/>
        </w:rPr>
      </w:pPr>
    </w:p>
    <w:p w14:paraId="5015144A" w14:textId="75B3EEC8" w:rsidR="007349DF" w:rsidRPr="00D2236F" w:rsidRDefault="007349DF" w:rsidP="00D2236F">
      <w:pPr>
        <w:rPr>
          <w:rFonts w:ascii="Simplified Arabic" w:hAnsi="Simplified Arabic" w:cs="Simplified Arabic"/>
          <w:sz w:val="32"/>
          <w:szCs w:val="32"/>
        </w:rPr>
      </w:pPr>
      <w:r>
        <w:rPr>
          <w:rFonts w:ascii="Simplified Arabic" w:hAnsi="Simplified Arabic" w:cs="Simplified Arabic"/>
          <w:noProof/>
          <w:sz w:val="32"/>
          <w:szCs w:val="32"/>
        </w:rPr>
        <w:lastRenderedPageBreak/>
        <w:drawing>
          <wp:inline distT="0" distB="0" distL="0" distR="0" wp14:anchorId="5CF68CF0" wp14:editId="321507A2">
            <wp:extent cx="5797550" cy="4635500"/>
            <wp:effectExtent l="0" t="0" r="0" b="0"/>
            <wp:docPr id="139174983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1329" cy="4654513"/>
                    </a:xfrm>
                    <a:prstGeom prst="rect">
                      <a:avLst/>
                    </a:prstGeom>
                    <a:noFill/>
                  </pic:spPr>
                </pic:pic>
              </a:graphicData>
            </a:graphic>
          </wp:inline>
        </w:drawing>
      </w:r>
    </w:p>
    <w:sectPr w:rsidR="007349DF" w:rsidRPr="00D2236F" w:rsidSect="00333F05">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D5B"/>
    <w:rsid w:val="00333F05"/>
    <w:rsid w:val="004E4237"/>
    <w:rsid w:val="007349DF"/>
    <w:rsid w:val="0079694A"/>
    <w:rsid w:val="008C3D5B"/>
    <w:rsid w:val="00D22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189C"/>
  <w15:docId w15:val="{8BB2BCDB-BE9E-484B-B4C8-C6B8E898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245</Words>
  <Characters>1398</Characters>
  <Application>Microsoft Office Word</Application>
  <DocSecurity>0</DocSecurity>
  <Lines>11</Lines>
  <Paragraphs>3</Paragraphs>
  <ScaleCrop>false</ScaleCrop>
  <Company>Ahmed-Under</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Dr.Alla</dc:creator>
  <cp:keywords/>
  <dc:description/>
  <cp:lastModifiedBy>Alaa Dawoid Salman</cp:lastModifiedBy>
  <cp:revision>3</cp:revision>
  <dcterms:created xsi:type="dcterms:W3CDTF">2024-05-08T17:34:00Z</dcterms:created>
  <dcterms:modified xsi:type="dcterms:W3CDTF">2026-05-05T06:52:00Z</dcterms:modified>
</cp:coreProperties>
</file>