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B5EB" w14:textId="77777777" w:rsidR="00AC5EE8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(مكونات الكتاب المقدس عند النصارى 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0D33EA31" w14:textId="77777777" w:rsidR="00AC5EE8" w:rsidRPr="00AC5EE8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>س/ ماهي مكونات الكتاب المقدس عند النصارى ؟</w:t>
      </w:r>
    </w:p>
    <w:p w14:paraId="1BAC09FB" w14:textId="77777777" w:rsidR="00AC5EE8" w:rsidRPr="00AC5EE8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>الجوا</w:t>
      </w:r>
      <w:r w:rsidR="009C0DD6">
        <w:rPr>
          <w:rFonts w:ascii="Simplified Arabic" w:hAnsi="Simplified Arabic" w:cs="Simplified Arabic"/>
          <w:sz w:val="32"/>
          <w:szCs w:val="32"/>
          <w:rtl/>
        </w:rPr>
        <w:t>ب الكتاب المقدس يتألف من 66 سفر</w:t>
      </w:r>
      <w:r w:rsidR="009C0DD6">
        <w:rPr>
          <w:rFonts w:ascii="Simplified Arabic" w:hAnsi="Simplified Arabic" w:cs="Simplified Arabic" w:hint="cs"/>
          <w:sz w:val="32"/>
          <w:szCs w:val="32"/>
          <w:rtl/>
        </w:rPr>
        <w:t>اً</w:t>
      </w:r>
    </w:p>
    <w:p w14:paraId="3207B428" w14:textId="77777777" w:rsidR="00AC5EE8" w:rsidRPr="00AC5EE8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>ويتكون من عهدين</w:t>
      </w:r>
      <w:r w:rsidR="009C0DD6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14:paraId="7F502D10" w14:textId="1E7F300B" w:rsidR="009C0DD6" w:rsidRDefault="00AC5EE8" w:rsidP="00B85874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 xml:space="preserve">1- </w:t>
      </w:r>
      <w:r w:rsidRPr="009C0DD6">
        <w:rPr>
          <w:rFonts w:ascii="Simplified Arabic" w:hAnsi="Simplified Arabic" w:cs="Simplified Arabic"/>
          <w:sz w:val="32"/>
          <w:szCs w:val="32"/>
          <w:highlight w:val="yellow"/>
          <w:rtl/>
        </w:rPr>
        <w:t>العهد القديم</w:t>
      </w:r>
      <w:r w:rsidRPr="00AC5EE8">
        <w:rPr>
          <w:rFonts w:ascii="Simplified Arabic" w:hAnsi="Simplified Arabic" w:cs="Simplified Arabic"/>
          <w:sz w:val="32"/>
          <w:szCs w:val="32"/>
          <w:rtl/>
        </w:rPr>
        <w:t xml:space="preserve"> يمثل أسفار اليهود( سلسلة النبوات السالفة الى ما قبل عصر المسيح لأنّه بحسب عقيدتهم أنّ النبي يحيى بن زكريا‘ قد: (جاء ليختم العهد القديم) </w:t>
      </w:r>
    </w:p>
    <w:p w14:paraId="3C9DCD2D" w14:textId="5B9CD87B" w:rsidR="00B85874" w:rsidRDefault="00B85874" w:rsidP="00B85874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3377C7C1" wp14:editId="506A3B33">
            <wp:extent cx="4521200" cy="2146300"/>
            <wp:effectExtent l="0" t="0" r="0" b="6350"/>
            <wp:docPr id="98412835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1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5F717" w14:textId="77777777" w:rsidR="00B85874" w:rsidRPr="00AC5EE8" w:rsidRDefault="00B85874" w:rsidP="00B85874">
      <w:pPr>
        <w:rPr>
          <w:rFonts w:ascii="Simplified Arabic" w:hAnsi="Simplified Arabic" w:cs="Simplified Arabic"/>
          <w:sz w:val="32"/>
          <w:szCs w:val="32"/>
          <w:rtl/>
        </w:rPr>
      </w:pPr>
    </w:p>
    <w:p w14:paraId="41DDB26D" w14:textId="77777777" w:rsidR="009C0DD6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 xml:space="preserve">2- </w:t>
      </w:r>
      <w:r w:rsidRPr="009C0DD6">
        <w:rPr>
          <w:rFonts w:ascii="Simplified Arabic" w:hAnsi="Simplified Arabic" w:cs="Simplified Arabic"/>
          <w:sz w:val="32"/>
          <w:szCs w:val="32"/>
          <w:highlight w:val="yellow"/>
          <w:rtl/>
        </w:rPr>
        <w:t>العهد الجديد</w:t>
      </w:r>
      <w:r w:rsidRPr="00AC5EE8">
        <w:rPr>
          <w:rFonts w:ascii="Simplified Arabic" w:hAnsi="Simplified Arabic" w:cs="Simplified Arabic"/>
          <w:sz w:val="32"/>
          <w:szCs w:val="32"/>
          <w:rtl/>
        </w:rPr>
        <w:t xml:space="preserve"> وهو القسم الثاني من الكتاب المقدس أقر في على نحو الاجمال في مجمع نيقية بعد جدل واختلال امتد لقرون ، يتألف هذا العهد من 27 سفرا يبدأ بسفر متى وينتهي بسفر رؤيا يوحنا ،</w:t>
      </w:r>
    </w:p>
    <w:p w14:paraId="7112E3ED" w14:textId="77777777" w:rsidR="009C0DD6" w:rsidRDefault="009C0DD6" w:rsidP="00AC5EE8">
      <w:pPr>
        <w:rPr>
          <w:rFonts w:ascii="Simplified Arabic" w:hAnsi="Simplified Arabic" w:cs="Simplified Arabic"/>
          <w:sz w:val="32"/>
          <w:szCs w:val="32"/>
          <w:rtl/>
        </w:rPr>
      </w:pPr>
    </w:p>
    <w:p w14:paraId="7331C565" w14:textId="6C915538" w:rsidR="00B85874" w:rsidRDefault="00B85874" w:rsidP="00B85874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</w:rPr>
        <w:lastRenderedPageBreak/>
        <w:drawing>
          <wp:inline distT="0" distB="0" distL="0" distR="0" wp14:anchorId="4B3A9DE9" wp14:editId="0A04B910">
            <wp:extent cx="2143125" cy="2143125"/>
            <wp:effectExtent l="0" t="0" r="9525" b="9525"/>
            <wp:docPr id="14398860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6687FD20" wp14:editId="3A06C9EE">
            <wp:extent cx="1800225" cy="1911350"/>
            <wp:effectExtent l="0" t="0" r="9525" b="0"/>
            <wp:docPr id="168856556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3967D0DE" wp14:editId="74FEF184">
            <wp:extent cx="1421409" cy="2044700"/>
            <wp:effectExtent l="0" t="0" r="7620" b="0"/>
            <wp:docPr id="74157368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27" cy="205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noProof/>
        </w:rPr>
        <w:drawing>
          <wp:inline distT="0" distB="0" distL="0" distR="0" wp14:anchorId="6E8E4A1A" wp14:editId="264628A0">
            <wp:extent cx="1822450" cy="1981200"/>
            <wp:effectExtent l="0" t="0" r="6350" b="0"/>
            <wp:docPr id="4" name="صورة 1" descr="انجيل مرقس مصور - دار الكتاب المقد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نجيل مرقس مصور - دار الكتاب المقد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DD40" w14:textId="77777777" w:rsidR="00AC5EE8" w:rsidRPr="00AC5EE8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 xml:space="preserve"> إذ تشكل رسائل بولس وارثه الفكري القسم الأكبر منه ومادة لأصحاب الأناجيل الأربعة .</w:t>
      </w:r>
    </w:p>
    <w:p w14:paraId="413ADEA7" w14:textId="77777777" w:rsidR="00AC5EE8" w:rsidRPr="00AC5EE8" w:rsidRDefault="00AC5EE8" w:rsidP="00AC5EE8">
      <w:pPr>
        <w:rPr>
          <w:rFonts w:ascii="Simplified Arabic" w:hAnsi="Simplified Arabic" w:cs="Simplified Arabic"/>
          <w:sz w:val="32"/>
          <w:szCs w:val="32"/>
          <w:rtl/>
        </w:rPr>
      </w:pPr>
      <w:r w:rsidRPr="009C0DD6">
        <w:rPr>
          <w:rFonts w:ascii="Simplified Arabic" w:hAnsi="Simplified Arabic" w:cs="Simplified Arabic"/>
          <w:sz w:val="32"/>
          <w:szCs w:val="32"/>
          <w:highlight w:val="yellow"/>
          <w:rtl/>
        </w:rPr>
        <w:t>علل/ يمكن أن يعد العهد الجديد إرثا فكريا لبولس ؟</w:t>
      </w:r>
    </w:p>
    <w:p w14:paraId="0A7C96FF" w14:textId="77777777" w:rsidR="0079694A" w:rsidRPr="00AC5EE8" w:rsidRDefault="00AC5EE8" w:rsidP="00AC5EE8">
      <w:pPr>
        <w:rPr>
          <w:rFonts w:ascii="Simplified Arabic" w:hAnsi="Simplified Arabic" w:cs="Simplified Arabic"/>
          <w:sz w:val="32"/>
          <w:szCs w:val="32"/>
        </w:rPr>
      </w:pPr>
      <w:r w:rsidRPr="00AC5EE8">
        <w:rPr>
          <w:rFonts w:ascii="Simplified Arabic" w:hAnsi="Simplified Arabic" w:cs="Simplified Arabic"/>
          <w:sz w:val="32"/>
          <w:szCs w:val="32"/>
          <w:rtl/>
        </w:rPr>
        <w:t>الجواب / لأن هناك مقدار كبير من العهد الجديد ينسب الى بولس ، كما إن الأسفار الأخرى كتبت فيه متأثرة</w:t>
      </w:r>
      <w:r w:rsidR="009C0DD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C5EE8">
        <w:rPr>
          <w:rFonts w:ascii="Simplified Arabic" w:hAnsi="Simplified Arabic" w:cs="Simplified Arabic"/>
          <w:sz w:val="32"/>
          <w:szCs w:val="32"/>
          <w:rtl/>
        </w:rPr>
        <w:t xml:space="preserve">بنتاج بولس </w:t>
      </w:r>
      <w:r w:rsidR="009C0DD6">
        <w:rPr>
          <w:rFonts w:ascii="Simplified Arabic" w:hAnsi="Simplified Arabic" w:cs="Simplified Arabic"/>
          <w:sz w:val="32"/>
          <w:szCs w:val="32"/>
          <w:rtl/>
        </w:rPr>
        <w:t>الفكري فرسائله هي الأسبق تدوين</w:t>
      </w:r>
      <w:r w:rsidR="009C0DD6">
        <w:rPr>
          <w:rFonts w:ascii="Simplified Arabic" w:hAnsi="Simplified Arabic" w:cs="Simplified Arabic" w:hint="cs"/>
          <w:sz w:val="32"/>
          <w:szCs w:val="32"/>
          <w:rtl/>
        </w:rPr>
        <w:t>اً</w:t>
      </w:r>
      <w:r w:rsidRPr="00AC5EE8">
        <w:rPr>
          <w:rFonts w:ascii="Simplified Arabic" w:hAnsi="Simplified Arabic" w:cs="Simplified Arabic"/>
          <w:sz w:val="32"/>
          <w:szCs w:val="32"/>
          <w:rtl/>
        </w:rPr>
        <w:t>.</w:t>
      </w:r>
    </w:p>
    <w:sectPr w:rsidR="0079694A" w:rsidRPr="00AC5EE8" w:rsidSect="00333F0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7E9"/>
    <w:rsid w:val="00333F05"/>
    <w:rsid w:val="004E4237"/>
    <w:rsid w:val="0079694A"/>
    <w:rsid w:val="009C0DD6"/>
    <w:rsid w:val="00AC5EE8"/>
    <w:rsid w:val="00B85874"/>
    <w:rsid w:val="00C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58203"/>
  <w15:docId w15:val="{8BB2BCDB-BE9E-484B-B4C8-C6B8E898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646</Characters>
  <Application>Microsoft Office Word</Application>
  <DocSecurity>0</DocSecurity>
  <Lines>5</Lines>
  <Paragraphs>1</Paragraphs>
  <ScaleCrop>false</ScaleCrop>
  <Company>Ahmed-Under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Dr.Alla</dc:creator>
  <cp:keywords/>
  <dc:description/>
  <cp:lastModifiedBy>Alaa Dawoid Salman</cp:lastModifiedBy>
  <cp:revision>4</cp:revision>
  <dcterms:created xsi:type="dcterms:W3CDTF">2024-05-08T18:00:00Z</dcterms:created>
  <dcterms:modified xsi:type="dcterms:W3CDTF">2026-05-05T07:03:00Z</dcterms:modified>
</cp:coreProperties>
</file>